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77" w:rsidRDefault="008D7F85" w:rsidP="008D7F85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Konzepte/Klassen</w:t>
      </w:r>
    </w:p>
    <w:p w:rsidR="008D7F85" w:rsidRDefault="008D7F85" w:rsidP="008D7F85">
      <w:pPr>
        <w:rPr>
          <w:rFonts w:ascii="Arial" w:hAnsi="Arial" w:cs="Arial"/>
          <w:sz w:val="24"/>
          <w:szCs w:val="24"/>
        </w:rPr>
      </w:pPr>
    </w:p>
    <w:p w:rsidR="00C979CB" w:rsidRDefault="00C979CB" w:rsidP="008D7F85">
      <w:pPr>
        <w:rPr>
          <w:rFonts w:ascii="Arial" w:hAnsi="Arial" w:cs="Arial"/>
          <w:sz w:val="24"/>
          <w:szCs w:val="24"/>
        </w:rPr>
      </w:pPr>
    </w:p>
    <w:p w:rsidR="008D7F85" w:rsidRDefault="00C979CB" w:rsidP="008D7F8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InterfaceElemente</w:t>
      </w:r>
      <w:proofErr w:type="spellEnd"/>
    </w:p>
    <w:p w:rsidR="008D7F85" w:rsidRDefault="008D7F85" w:rsidP="008D7F8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</w:t>
      </w:r>
      <w:proofErr w:type="spellStart"/>
      <w:r>
        <w:rPr>
          <w:rFonts w:ascii="Arial" w:hAnsi="Arial" w:cs="Arial"/>
          <w:sz w:val="24"/>
          <w:szCs w:val="24"/>
        </w:rPr>
        <w:t>Drawable</w:t>
      </w:r>
      <w:proofErr w:type="spellEnd"/>
    </w:p>
    <w:p w:rsidR="00F11A6A" w:rsidRDefault="00F11A6A" w:rsidP="00F11A6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</w:p>
    <w:p w:rsidR="008D7F85" w:rsidRDefault="00F11A6A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Connections</w:t>
      </w:r>
    </w:p>
    <w:p w:rsidR="00F11A6A" w:rsidRDefault="00F11A6A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Packet</w:t>
      </w:r>
    </w:p>
    <w:p w:rsidR="008D7F85" w:rsidRDefault="008D7F85" w:rsidP="008D7F8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(I)</w:t>
      </w:r>
      <w:proofErr w:type="spellStart"/>
      <w:r>
        <w:rPr>
          <w:rFonts w:ascii="Arial" w:hAnsi="Arial" w:cs="Arial"/>
          <w:sz w:val="24"/>
          <w:szCs w:val="24"/>
        </w:rPr>
        <w:t>Dragable</w:t>
      </w:r>
      <w:proofErr w:type="spellEnd"/>
    </w:p>
    <w:p w:rsidR="008D7F85" w:rsidRDefault="00F11A6A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</w:p>
    <w:p w:rsidR="008D7F85" w:rsidRDefault="008D7F85" w:rsidP="008D7F8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  <w:r w:rsidR="00C979CB">
        <w:rPr>
          <w:rFonts w:ascii="Arial" w:hAnsi="Arial" w:cs="Arial"/>
          <w:sz w:val="24"/>
          <w:szCs w:val="24"/>
        </w:rPr>
        <w:t xml:space="preserve"> (Inhalt des Hauptfensters)</w:t>
      </w:r>
    </w:p>
    <w:p w:rsidR="008D7F85" w:rsidRDefault="008D7F85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MainView</w:t>
      </w:r>
      <w:proofErr w:type="spellEnd"/>
      <w:r w:rsidR="00F11A6A">
        <w:rPr>
          <w:rFonts w:ascii="Arial" w:hAnsi="Arial" w:cs="Arial"/>
          <w:sz w:val="24"/>
          <w:szCs w:val="24"/>
        </w:rPr>
        <w:t xml:space="preserve"> (stellt Editor und Simulationsfenster zugleich dar, Umschaltung je nach Modus)</w:t>
      </w:r>
    </w:p>
    <w:p w:rsidR="008D7F85" w:rsidRPr="00C979CB" w:rsidRDefault="008D7F85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79CB">
        <w:rPr>
          <w:rFonts w:ascii="Arial" w:hAnsi="Arial" w:cs="Arial"/>
          <w:sz w:val="24"/>
          <w:szCs w:val="24"/>
          <w:lang w:val="en-US"/>
        </w:rPr>
        <w:t>Sidebar</w:t>
      </w:r>
      <w:r w:rsidR="00C979CB" w:rsidRPr="00C979CB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C979CB" w:rsidRPr="00C979CB">
        <w:rPr>
          <w:rFonts w:ascii="Arial" w:hAnsi="Arial" w:cs="Arial"/>
          <w:sz w:val="24"/>
          <w:szCs w:val="24"/>
          <w:lang w:val="en-US"/>
        </w:rPr>
        <w:t>vgl</w:t>
      </w:r>
      <w:proofErr w:type="spellEnd"/>
      <w:r w:rsidR="00C979CB" w:rsidRPr="00C979CB">
        <w:rPr>
          <w:rFonts w:ascii="Arial" w:hAnsi="Arial" w:cs="Arial"/>
          <w:sz w:val="24"/>
          <w:szCs w:val="24"/>
          <w:lang w:val="en-US"/>
        </w:rPr>
        <w:t xml:space="preserve">. </w:t>
      </w:r>
      <w:r w:rsidR="00C979CB">
        <w:rPr>
          <w:rFonts w:ascii="Arial" w:hAnsi="Arial" w:cs="Arial"/>
          <w:sz w:val="24"/>
          <w:szCs w:val="24"/>
          <w:lang w:val="en-US"/>
        </w:rPr>
        <w:t>Properties VS)</w:t>
      </w:r>
    </w:p>
    <w:p w:rsidR="008D7F85" w:rsidRPr="00B50EB9" w:rsidRDefault="008D7F85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50EB9">
        <w:rPr>
          <w:rFonts w:ascii="Arial" w:hAnsi="Arial" w:cs="Arial"/>
          <w:sz w:val="24"/>
          <w:szCs w:val="24"/>
        </w:rPr>
        <w:t>Toolbar</w:t>
      </w:r>
      <w:r w:rsidR="00B50EB9" w:rsidRPr="00B50EB9">
        <w:rPr>
          <w:rFonts w:ascii="Arial" w:hAnsi="Arial" w:cs="Arial"/>
          <w:sz w:val="24"/>
          <w:szCs w:val="24"/>
        </w:rPr>
        <w:t xml:space="preserve"> (enthält Steuerungselemente für Simulation und ggf. Re</w:t>
      </w:r>
      <w:r w:rsidR="00B50EB9">
        <w:rPr>
          <w:rFonts w:ascii="Arial" w:hAnsi="Arial" w:cs="Arial"/>
          <w:sz w:val="24"/>
          <w:szCs w:val="24"/>
        </w:rPr>
        <w:t>s</w:t>
      </w:r>
      <w:r w:rsidR="00B50EB9" w:rsidRPr="00B50EB9">
        <w:rPr>
          <w:rFonts w:ascii="Arial" w:hAnsi="Arial" w:cs="Arial"/>
          <w:sz w:val="24"/>
          <w:szCs w:val="24"/>
        </w:rPr>
        <w:t>sourcen wie Knoten, Verbindung etc.</w:t>
      </w:r>
      <w:r w:rsidR="00B50EB9">
        <w:rPr>
          <w:rFonts w:ascii="Arial" w:hAnsi="Arial" w:cs="Arial"/>
          <w:sz w:val="24"/>
          <w:szCs w:val="24"/>
        </w:rPr>
        <w:t>, abhängig vom aktuellen Modus</w:t>
      </w:r>
      <w:r w:rsidR="00B50EB9" w:rsidRPr="00B50EB9">
        <w:rPr>
          <w:rFonts w:ascii="Arial" w:hAnsi="Arial" w:cs="Arial"/>
          <w:sz w:val="24"/>
          <w:szCs w:val="24"/>
        </w:rPr>
        <w:t>)</w:t>
      </w:r>
    </w:p>
    <w:p w:rsidR="008D7F85" w:rsidRPr="00C979CB" w:rsidRDefault="008D7F85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79C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979CB">
        <w:rPr>
          <w:rFonts w:ascii="Arial" w:hAnsi="Arial" w:cs="Arial"/>
          <w:sz w:val="24"/>
          <w:szCs w:val="24"/>
          <w:lang w:val="en-US"/>
        </w:rPr>
        <w:t>Statusbar</w:t>
      </w:r>
      <w:proofErr w:type="spellEnd"/>
      <w:r w:rsidRPr="00C979CB">
        <w:rPr>
          <w:rFonts w:ascii="Arial" w:hAnsi="Arial" w:cs="Arial"/>
          <w:sz w:val="24"/>
          <w:szCs w:val="24"/>
          <w:lang w:val="en-US"/>
        </w:rPr>
        <w:t>)</w:t>
      </w:r>
    </w:p>
    <w:p w:rsidR="008D7F85" w:rsidRPr="00C979CB" w:rsidRDefault="008D7F85" w:rsidP="008D7F8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79CB">
        <w:rPr>
          <w:rFonts w:ascii="Arial" w:hAnsi="Arial" w:cs="Arial"/>
          <w:sz w:val="24"/>
          <w:szCs w:val="24"/>
          <w:lang w:val="en-US"/>
        </w:rPr>
        <w:t>Dialog</w:t>
      </w:r>
    </w:p>
    <w:p w:rsidR="008D7F85" w:rsidRPr="00C979CB" w:rsidRDefault="00C979CB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C979CB">
        <w:rPr>
          <w:rFonts w:ascii="Arial" w:hAnsi="Arial" w:cs="Arial"/>
          <w:sz w:val="24"/>
          <w:szCs w:val="24"/>
          <w:lang w:val="en-US"/>
        </w:rPr>
        <w:t>RoutingTable</w:t>
      </w:r>
      <w:proofErr w:type="spellEnd"/>
    </w:p>
    <w:p w:rsidR="00C979CB" w:rsidRDefault="00C979CB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Settings</w:t>
      </w:r>
    </w:p>
    <w:p w:rsidR="00F11A6A" w:rsidRDefault="00F11A6A" w:rsidP="008D7F8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ScenarioEditor</w:t>
      </w:r>
      <w:proofErr w:type="spellEnd"/>
    </w:p>
    <w:p w:rsidR="00C979CB" w:rsidRDefault="00C979CB" w:rsidP="00C979CB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:rsidR="00C979CB" w:rsidRDefault="00C979CB" w:rsidP="00C979CB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:rsidR="00C979CB" w:rsidRDefault="00C979CB" w:rsidP="00C979C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BusinessLogic</w:t>
      </w:r>
      <w:proofErr w:type="spellEnd"/>
    </w:p>
    <w:p w:rsidR="00C979CB" w:rsidRDefault="00760793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ProjectManager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Speichern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Laden, etc.) </w:t>
      </w:r>
    </w:p>
    <w:p w:rsidR="00760793" w:rsidRDefault="00347B24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47B24">
        <w:rPr>
          <w:rFonts w:ascii="Arial" w:hAnsi="Arial" w:cs="Arial"/>
          <w:sz w:val="24"/>
          <w:szCs w:val="24"/>
        </w:rPr>
        <w:t>UI</w:t>
      </w:r>
      <w:r w:rsidR="00B50EB9">
        <w:rPr>
          <w:rFonts w:ascii="Arial" w:hAnsi="Arial" w:cs="Arial"/>
          <w:sz w:val="24"/>
          <w:szCs w:val="24"/>
        </w:rPr>
        <w:t>Controller</w:t>
      </w:r>
      <w:proofErr w:type="spellEnd"/>
      <w:r w:rsidRPr="00347B24">
        <w:rPr>
          <w:rFonts w:ascii="Arial" w:hAnsi="Arial" w:cs="Arial"/>
          <w:sz w:val="24"/>
          <w:szCs w:val="24"/>
        </w:rPr>
        <w:t xml:space="preserve"> (Bindeglied zwischen Logik und Interface)</w:t>
      </w:r>
    </w:p>
    <w:p w:rsidR="00347B24" w:rsidRDefault="00347B24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</w:t>
      </w:r>
      <w:r w:rsidR="00F11A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ketManager</w:t>
      </w:r>
      <w:proofErr w:type="spellEnd"/>
      <w:r>
        <w:rPr>
          <w:rFonts w:ascii="Arial" w:hAnsi="Arial" w:cs="Arial"/>
          <w:sz w:val="24"/>
          <w:szCs w:val="24"/>
        </w:rPr>
        <w:t xml:space="preserve"> (Erstellt Pakete und hat permanenten Zugriff auf alle Paketreferenzen)</w:t>
      </w:r>
    </w:p>
    <w:p w:rsidR="00347B24" w:rsidRDefault="00347B24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SimulationManager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11A6A">
        <w:rPr>
          <w:rFonts w:ascii="Arial" w:hAnsi="Arial" w:cs="Arial"/>
          <w:sz w:val="24"/>
          <w:szCs w:val="24"/>
        </w:rPr>
        <w:t>(Steuert Ablauf der Simulation und liefert ggf. Ergebnisse für Szenarien)</w:t>
      </w:r>
    </w:p>
    <w:p w:rsidR="00B50EB9" w:rsidRDefault="00B50EB9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NetworkManager</w:t>
      </w:r>
      <w:proofErr w:type="spellEnd"/>
      <w:r>
        <w:rPr>
          <w:rFonts w:ascii="Arial" w:hAnsi="Arial" w:cs="Arial"/>
          <w:sz w:val="24"/>
          <w:szCs w:val="24"/>
        </w:rPr>
        <w:t xml:space="preserve"> (Datenhaltung über alle Netzwerkobjekte)</w:t>
      </w:r>
    </w:p>
    <w:p w:rsidR="00F11A6A" w:rsidRPr="00347B24" w:rsidRDefault="00F11A6A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ScenarioManager</w:t>
      </w:r>
      <w:proofErr w:type="spellEnd"/>
      <w:r>
        <w:rPr>
          <w:rFonts w:ascii="Arial" w:hAnsi="Arial" w:cs="Arial"/>
          <w:sz w:val="24"/>
          <w:szCs w:val="24"/>
        </w:rPr>
        <w:t xml:space="preserve"> (Liest Testszenarien ein und wendet diese an)</w:t>
      </w:r>
    </w:p>
    <w:p w:rsidR="00347B24" w:rsidRDefault="00347B24" w:rsidP="00C979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HardwareNode</w:t>
      </w:r>
      <w:proofErr w:type="spellEnd"/>
    </w:p>
    <w:p w:rsidR="00347B24" w:rsidRDefault="00347B24" w:rsidP="00347B24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Workstation (routingfähig)</w:t>
      </w:r>
    </w:p>
    <w:p w:rsidR="00347B24" w:rsidRDefault="00347B24" w:rsidP="00347B24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</w:t>
      </w:r>
    </w:p>
    <w:p w:rsidR="00347B24" w:rsidRDefault="00347B24" w:rsidP="00347B24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Modem</w:t>
      </w:r>
    </w:p>
    <w:p w:rsidR="00347B24" w:rsidRDefault="00347B24" w:rsidP="00347B2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</w:t>
      </w:r>
    </w:p>
    <w:p w:rsidR="00347B24" w:rsidRDefault="00347B24" w:rsidP="00347B2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PacketContainer</w:t>
      </w:r>
      <w:proofErr w:type="spellEnd"/>
    </w:p>
    <w:p w:rsidR="00347B24" w:rsidRDefault="00347B24" w:rsidP="00347B2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Packet</w:t>
      </w:r>
    </w:p>
    <w:p w:rsidR="00347B24" w:rsidRDefault="00347B24" w:rsidP="00347B2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RoutingTable</w:t>
      </w:r>
      <w:proofErr w:type="spellEnd"/>
      <w:r>
        <w:rPr>
          <w:rFonts w:ascii="Arial" w:hAnsi="Arial" w:cs="Arial"/>
          <w:sz w:val="24"/>
          <w:szCs w:val="24"/>
        </w:rPr>
        <w:t xml:space="preserve"> („Adressbuch“)</w:t>
      </w:r>
    </w:p>
    <w:p w:rsidR="00347B24" w:rsidRPr="00347B24" w:rsidRDefault="00347B24" w:rsidP="00347B2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IProtocol</w:t>
      </w:r>
      <w:proofErr w:type="spellEnd"/>
    </w:p>
    <w:sectPr w:rsidR="00347B24" w:rsidRPr="00347B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53BD2"/>
    <w:multiLevelType w:val="hybridMultilevel"/>
    <w:tmpl w:val="4A1EE57E"/>
    <w:lvl w:ilvl="0" w:tplc="7FA07D6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EF445B"/>
    <w:multiLevelType w:val="hybridMultilevel"/>
    <w:tmpl w:val="40927408"/>
    <w:lvl w:ilvl="0" w:tplc="7FA07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54F4"/>
    <w:multiLevelType w:val="hybridMultilevel"/>
    <w:tmpl w:val="6C16F2CE"/>
    <w:lvl w:ilvl="0" w:tplc="7FA07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85"/>
    <w:rsid w:val="000C5161"/>
    <w:rsid w:val="00332C77"/>
    <w:rsid w:val="00347B24"/>
    <w:rsid w:val="00760793"/>
    <w:rsid w:val="008D7F85"/>
    <w:rsid w:val="00B50EB9"/>
    <w:rsid w:val="00C979CB"/>
    <w:rsid w:val="00D11989"/>
    <w:rsid w:val="00F1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45BA4-3AC6-4A2E-8480-331571B4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Theresa Schuster</cp:lastModifiedBy>
  <cp:revision>2</cp:revision>
  <dcterms:created xsi:type="dcterms:W3CDTF">2016-04-08T12:32:00Z</dcterms:created>
  <dcterms:modified xsi:type="dcterms:W3CDTF">2016-04-08T12:32:00Z</dcterms:modified>
</cp:coreProperties>
</file>