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29" w:rsidRDefault="00F20536" w:rsidP="00F20536">
      <w:pPr>
        <w:pStyle w:val="KeinLeerraum"/>
        <w:rPr>
          <w:rFonts w:ascii="Arial" w:hAnsi="Arial" w:cs="Arial"/>
          <w:b/>
          <w:sz w:val="32"/>
          <w:lang w:val="en-US"/>
        </w:rPr>
      </w:pPr>
      <w:r w:rsidRPr="00F75156">
        <w:rPr>
          <w:rFonts w:ascii="Arial" w:hAnsi="Arial" w:cs="Arial"/>
          <w:b/>
          <w:sz w:val="32"/>
          <w:lang w:val="en-US"/>
        </w:rPr>
        <w:t>Simulation</w:t>
      </w:r>
    </w:p>
    <w:p w:rsidR="004E3246" w:rsidRPr="00F75156" w:rsidRDefault="004E3246" w:rsidP="00F20536">
      <w:pPr>
        <w:pStyle w:val="KeinLeerraum"/>
        <w:rPr>
          <w:rFonts w:ascii="Arial" w:hAnsi="Arial" w:cs="Arial"/>
          <w:b/>
          <w:sz w:val="32"/>
          <w:lang w:val="en-US"/>
        </w:rPr>
      </w:pPr>
    </w:p>
    <w:p w:rsidR="003B47F7" w:rsidRPr="00222205" w:rsidRDefault="003B47F7" w:rsidP="00F20536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222205">
        <w:rPr>
          <w:rFonts w:ascii="Arial" w:hAnsi="Arial" w:cs="Arial"/>
          <w:sz w:val="24"/>
          <w:szCs w:val="24"/>
          <w:lang w:val="en-US"/>
        </w:rPr>
        <w:t>Meeting</w:t>
      </w:r>
      <w:r w:rsidR="004E3246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="004E3246">
        <w:rPr>
          <w:rFonts w:ascii="Arial" w:hAnsi="Arial" w:cs="Arial"/>
          <w:sz w:val="24"/>
          <w:szCs w:val="24"/>
          <w:lang w:val="en-US"/>
        </w:rPr>
        <w:t>Kleingruppe</w:t>
      </w:r>
      <w:proofErr w:type="spellEnd"/>
      <w:r w:rsidRPr="00222205">
        <w:rPr>
          <w:rFonts w:ascii="Arial" w:hAnsi="Arial" w:cs="Arial"/>
          <w:sz w:val="24"/>
          <w:szCs w:val="24"/>
          <w:lang w:val="en-US"/>
        </w:rPr>
        <w:t>: 09.05.2016</w:t>
      </w:r>
    </w:p>
    <w:p w:rsidR="00513180" w:rsidRPr="00222205" w:rsidRDefault="00513180" w:rsidP="00F20536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F20536" w:rsidRPr="00F75156" w:rsidRDefault="00F20536" w:rsidP="00F20536">
      <w:pPr>
        <w:pStyle w:val="KeinLeerraum"/>
        <w:rPr>
          <w:rFonts w:ascii="Arial" w:hAnsi="Arial" w:cs="Arial"/>
          <w:sz w:val="32"/>
          <w:lang w:val="en-US"/>
        </w:rPr>
      </w:pPr>
    </w:p>
    <w:p w:rsidR="00CD17F5" w:rsidRDefault="00CD17F5" w:rsidP="00860C21">
      <w:pPr>
        <w:pStyle w:val="KeinLeerraum"/>
        <w:rPr>
          <w:rFonts w:ascii="Arial" w:hAnsi="Arial" w:cs="Arial"/>
          <w:b/>
          <w:sz w:val="32"/>
        </w:rPr>
      </w:pPr>
    </w:p>
    <w:p w:rsidR="00CE6441" w:rsidRDefault="00CE6441" w:rsidP="00860C21">
      <w:pPr>
        <w:pStyle w:val="KeinLeerraum"/>
        <w:rPr>
          <w:rFonts w:ascii="Arial" w:hAnsi="Arial" w:cs="Arial"/>
          <w:b/>
          <w:sz w:val="32"/>
        </w:rPr>
      </w:pPr>
      <w:r w:rsidRPr="00CD17F5">
        <w:rPr>
          <w:rFonts w:ascii="Arial" w:hAnsi="Arial" w:cs="Arial"/>
          <w:b/>
          <w:sz w:val="32"/>
          <w:highlight w:val="cyan"/>
        </w:rPr>
        <w:t>Klassendiagramm =&gt; Controller</w:t>
      </w:r>
    </w:p>
    <w:p w:rsidR="00860C21" w:rsidRPr="00584CD6" w:rsidRDefault="00C306D8" w:rsidP="00860C21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green"/>
        </w:rPr>
      </w:pPr>
      <w:proofErr w:type="spellStart"/>
      <w:r w:rsidRPr="00584CD6">
        <w:rPr>
          <w:rFonts w:ascii="Arial" w:hAnsi="Arial" w:cs="Arial"/>
          <w:sz w:val="32"/>
          <w:highlight w:val="green"/>
        </w:rPr>
        <w:t>SimulationsManager</w:t>
      </w:r>
      <w:proofErr w:type="spellEnd"/>
      <w:r w:rsidRPr="00584CD6">
        <w:rPr>
          <w:rFonts w:ascii="Arial" w:hAnsi="Arial" w:cs="Arial"/>
          <w:sz w:val="32"/>
          <w:highlight w:val="green"/>
        </w:rPr>
        <w:t>:</w:t>
      </w:r>
    </w:p>
    <w:p w:rsidR="00222205" w:rsidRDefault="00C306D8" w:rsidP="00C306D8">
      <w:pPr>
        <w:pStyle w:val="KeinLeerraum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Wie kann eine Simulation gestartet werden? </w:t>
      </w:r>
    </w:p>
    <w:p w:rsidR="00C306D8" w:rsidRDefault="00C306D8" w:rsidP="00222205">
      <w:pPr>
        <w:pStyle w:val="KeinLeerraum"/>
        <w:ind w:left="108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</w:t>
      </w:r>
      <w:r w:rsidR="00222205">
        <w:rPr>
          <w:rFonts w:ascii="Arial" w:hAnsi="Arial" w:cs="Arial"/>
          <w:sz w:val="32"/>
        </w:rPr>
        <w:t xml:space="preserve"> verschiedene</w:t>
      </w:r>
      <w:r>
        <w:rPr>
          <w:rFonts w:ascii="Arial" w:hAnsi="Arial" w:cs="Arial"/>
          <w:sz w:val="32"/>
        </w:rPr>
        <w:t xml:space="preserve"> Möglichkeiten:</w:t>
      </w:r>
    </w:p>
    <w:p w:rsidR="00C306D8" w:rsidRDefault="00C306D8" w:rsidP="00C306D8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„normale“ Simulation</w:t>
      </w:r>
    </w:p>
    <w:p w:rsidR="00C306D8" w:rsidRDefault="000B62FA" w:rsidP="00C306D8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</w:t>
      </w:r>
      <w:r w:rsidR="00C306D8">
        <w:rPr>
          <w:rFonts w:ascii="Arial" w:hAnsi="Arial" w:cs="Arial"/>
          <w:sz w:val="32"/>
        </w:rPr>
        <w:t>rweiterte Simulation</w:t>
      </w:r>
    </w:p>
    <w:p w:rsidR="00C306D8" w:rsidRDefault="000B62FA" w:rsidP="00C306D8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ü</w:t>
      </w:r>
      <w:r w:rsidR="00C306D8">
        <w:rPr>
          <w:rFonts w:ascii="Arial" w:hAnsi="Arial" w:cs="Arial"/>
          <w:sz w:val="32"/>
        </w:rPr>
        <w:t>ber Testszenario</w:t>
      </w:r>
    </w:p>
    <w:p w:rsidR="00D27199" w:rsidRDefault="00BF1291" w:rsidP="000A2DC8">
      <w:pPr>
        <w:pStyle w:val="KeinLeerraum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zusätzliche Funktion</w:t>
      </w:r>
      <w:r w:rsidR="00D27199">
        <w:rPr>
          <w:rFonts w:ascii="Arial" w:hAnsi="Arial" w:cs="Arial"/>
          <w:sz w:val="32"/>
        </w:rPr>
        <w:t>en</w:t>
      </w:r>
      <w:r>
        <w:rPr>
          <w:rFonts w:ascii="Arial" w:hAnsi="Arial" w:cs="Arial"/>
          <w:sz w:val="32"/>
        </w:rPr>
        <w:t xml:space="preserve">: </w:t>
      </w:r>
    </w:p>
    <w:p w:rsidR="000A2DC8" w:rsidRDefault="00BF1291" w:rsidP="00D27199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proofErr w:type="spellStart"/>
      <w:r w:rsidRPr="001F1839">
        <w:rPr>
          <w:rFonts w:ascii="Arial" w:hAnsi="Arial" w:cs="Arial"/>
          <w:b/>
          <w:sz w:val="32"/>
        </w:rPr>
        <w:t>createSimulation</w:t>
      </w:r>
      <w:proofErr w:type="spellEnd"/>
      <w:r w:rsidRPr="001F1839">
        <w:rPr>
          <w:rFonts w:ascii="Arial" w:hAnsi="Arial" w:cs="Arial"/>
          <w:b/>
          <w:sz w:val="32"/>
        </w:rPr>
        <w:t>()</w:t>
      </w:r>
    </w:p>
    <w:p w:rsidR="00824763" w:rsidRDefault="00824763" w:rsidP="00D27199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Parameter:</w:t>
      </w:r>
    </w:p>
    <w:p w:rsidR="00824763" w:rsidRDefault="00824763" w:rsidP="00D27199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IP für Source</w:t>
      </w:r>
    </w:p>
    <w:p w:rsidR="00824763" w:rsidRDefault="00824763" w:rsidP="00D27199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IP für </w:t>
      </w:r>
      <w:r w:rsidR="00A44D2B">
        <w:rPr>
          <w:rFonts w:ascii="Arial" w:hAnsi="Arial" w:cs="Arial"/>
          <w:sz w:val="32"/>
        </w:rPr>
        <w:t>Destination</w:t>
      </w:r>
    </w:p>
    <w:p w:rsidR="00824763" w:rsidRDefault="0081160B" w:rsidP="00D27199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TTL</w:t>
      </w:r>
    </w:p>
    <w:p w:rsidR="004C26F1" w:rsidRDefault="004C26F1" w:rsidP="00D27199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Tags: =&gt; Zusatzparameter: ob z.B. verschlüsselt oder nicht</w:t>
      </w:r>
    </w:p>
    <w:p w:rsidR="00D27199" w:rsidRDefault="00D27199" w:rsidP="00D27199">
      <w:pPr>
        <w:pStyle w:val="KeinLeerraum"/>
        <w:numPr>
          <w:ilvl w:val="2"/>
          <w:numId w:val="1"/>
        </w:numPr>
        <w:rPr>
          <w:rFonts w:ascii="Arial" w:hAnsi="Arial" w:cs="Arial"/>
          <w:b/>
          <w:sz w:val="32"/>
        </w:rPr>
      </w:pPr>
      <w:proofErr w:type="spellStart"/>
      <w:r w:rsidRPr="00D27199">
        <w:rPr>
          <w:rFonts w:ascii="Arial" w:hAnsi="Arial" w:cs="Arial"/>
          <w:b/>
          <w:sz w:val="32"/>
        </w:rPr>
        <w:t>createPacket</w:t>
      </w:r>
      <w:proofErr w:type="spellEnd"/>
      <w:r w:rsidRPr="00D27199">
        <w:rPr>
          <w:rFonts w:ascii="Arial" w:hAnsi="Arial" w:cs="Arial"/>
          <w:b/>
          <w:sz w:val="32"/>
        </w:rPr>
        <w:t>()</w:t>
      </w:r>
    </w:p>
    <w:p w:rsidR="00B36656" w:rsidRPr="00B36656" w:rsidRDefault="00B36656" w:rsidP="00B36656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B36656">
        <w:rPr>
          <w:rFonts w:ascii="Arial" w:hAnsi="Arial" w:cs="Arial"/>
          <w:sz w:val="32"/>
        </w:rPr>
        <w:t>Parameter:</w:t>
      </w:r>
    </w:p>
    <w:p w:rsidR="00B36656" w:rsidRPr="006506A5" w:rsidRDefault="00B36656" w:rsidP="00B36656">
      <w:pPr>
        <w:pStyle w:val="KeinLeerraum"/>
        <w:numPr>
          <w:ilvl w:val="4"/>
          <w:numId w:val="1"/>
        </w:numPr>
        <w:rPr>
          <w:rFonts w:ascii="Arial" w:hAnsi="Arial" w:cs="Arial"/>
          <w:strike/>
          <w:sz w:val="32"/>
        </w:rPr>
      </w:pPr>
      <w:r w:rsidRPr="006506A5">
        <w:rPr>
          <w:rFonts w:ascii="Arial" w:hAnsi="Arial" w:cs="Arial"/>
          <w:strike/>
          <w:sz w:val="32"/>
        </w:rPr>
        <w:t>IP für Source</w:t>
      </w:r>
      <w:r w:rsidR="006506A5" w:rsidRPr="006506A5">
        <w:rPr>
          <w:rFonts w:ascii="Arial" w:hAnsi="Arial" w:cs="Arial"/>
          <w:sz w:val="32"/>
        </w:rPr>
        <w:t xml:space="preserve"> =&gt; </w:t>
      </w:r>
      <w:proofErr w:type="spellStart"/>
      <w:r w:rsidR="006506A5">
        <w:rPr>
          <w:rFonts w:ascii="Arial" w:hAnsi="Arial" w:cs="Arial"/>
          <w:sz w:val="32"/>
        </w:rPr>
        <w:t>Hardwarenode</w:t>
      </w:r>
      <w:proofErr w:type="spellEnd"/>
    </w:p>
    <w:p w:rsidR="006506A5" w:rsidRPr="006506A5" w:rsidRDefault="00B36656" w:rsidP="006506A5">
      <w:pPr>
        <w:pStyle w:val="KeinLeerraum"/>
        <w:numPr>
          <w:ilvl w:val="4"/>
          <w:numId w:val="1"/>
        </w:numPr>
        <w:rPr>
          <w:rFonts w:ascii="Arial" w:hAnsi="Arial" w:cs="Arial"/>
          <w:strike/>
          <w:sz w:val="32"/>
        </w:rPr>
      </w:pPr>
      <w:r w:rsidRPr="006506A5">
        <w:rPr>
          <w:rFonts w:ascii="Arial" w:hAnsi="Arial" w:cs="Arial"/>
          <w:strike/>
          <w:sz w:val="32"/>
        </w:rPr>
        <w:t>IP für Destination</w:t>
      </w:r>
      <w:r w:rsidR="006506A5">
        <w:rPr>
          <w:rFonts w:ascii="Arial" w:hAnsi="Arial" w:cs="Arial"/>
          <w:strike/>
          <w:sz w:val="32"/>
        </w:rPr>
        <w:t xml:space="preserve"> </w:t>
      </w:r>
      <w:r w:rsidR="006506A5" w:rsidRPr="006506A5">
        <w:rPr>
          <w:rFonts w:ascii="Arial" w:hAnsi="Arial" w:cs="Arial"/>
          <w:sz w:val="32"/>
        </w:rPr>
        <w:t xml:space="preserve">=&gt; </w:t>
      </w:r>
      <w:proofErr w:type="spellStart"/>
      <w:r w:rsidR="006506A5">
        <w:rPr>
          <w:rFonts w:ascii="Arial" w:hAnsi="Arial" w:cs="Arial"/>
          <w:sz w:val="32"/>
        </w:rPr>
        <w:t>Hardwarenode</w:t>
      </w:r>
      <w:proofErr w:type="spellEnd"/>
    </w:p>
    <w:p w:rsidR="00C27F8F" w:rsidRDefault="00C27F8F" w:rsidP="00C27F8F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TTL</w:t>
      </w:r>
    </w:p>
    <w:p w:rsidR="00B00C0D" w:rsidRDefault="00C27F8F" w:rsidP="00C27F8F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Tags: </w:t>
      </w:r>
    </w:p>
    <w:p w:rsidR="00C27F8F" w:rsidRDefault="00C27F8F" w:rsidP="00B00C0D">
      <w:pPr>
        <w:pStyle w:val="KeinLeerraum"/>
        <w:numPr>
          <w:ilvl w:val="5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Zusatzparameter: ob z.B. verschlüsselt oder nicht</w:t>
      </w:r>
      <w:r w:rsidR="00B00C0D">
        <w:rPr>
          <w:rFonts w:ascii="Arial" w:hAnsi="Arial" w:cs="Arial"/>
          <w:sz w:val="32"/>
        </w:rPr>
        <w:t xml:space="preserve"> </w:t>
      </w:r>
    </w:p>
    <w:p w:rsidR="00B36656" w:rsidRPr="00B36656" w:rsidRDefault="009437E5" w:rsidP="00823EAE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Rückgabe: </w:t>
      </w:r>
      <w:r w:rsidR="00823EAE">
        <w:rPr>
          <w:rFonts w:ascii="Arial" w:hAnsi="Arial" w:cs="Arial"/>
          <w:sz w:val="32"/>
        </w:rPr>
        <w:t xml:space="preserve"> erzeugtes </w:t>
      </w:r>
      <w:r>
        <w:rPr>
          <w:rFonts w:ascii="Arial" w:hAnsi="Arial" w:cs="Arial"/>
          <w:sz w:val="32"/>
        </w:rPr>
        <w:t xml:space="preserve">Packet </w:t>
      </w:r>
    </w:p>
    <w:p w:rsidR="00D27199" w:rsidRPr="00B36656" w:rsidRDefault="00D27199" w:rsidP="00D27199">
      <w:pPr>
        <w:pStyle w:val="KeinLeerraum"/>
        <w:rPr>
          <w:rFonts w:ascii="Arial" w:hAnsi="Arial" w:cs="Arial"/>
          <w:b/>
          <w:sz w:val="32"/>
        </w:rPr>
      </w:pPr>
    </w:p>
    <w:p w:rsidR="00D27199" w:rsidRDefault="00D27199" w:rsidP="00D27199">
      <w:pPr>
        <w:pStyle w:val="KeinLeerraum"/>
        <w:rPr>
          <w:rFonts w:ascii="Arial" w:hAnsi="Arial" w:cs="Arial"/>
          <w:sz w:val="32"/>
        </w:rPr>
      </w:pPr>
    </w:p>
    <w:p w:rsidR="00232E6A" w:rsidRPr="00232E6A" w:rsidRDefault="00232E6A" w:rsidP="00232E6A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cyan"/>
        </w:rPr>
      </w:pPr>
      <w:r w:rsidRPr="00232E6A">
        <w:rPr>
          <w:rFonts w:ascii="Arial" w:hAnsi="Arial" w:cs="Arial"/>
          <w:sz w:val="32"/>
          <w:highlight w:val="green"/>
        </w:rPr>
        <w:t>Simulation</w:t>
      </w:r>
      <w:r>
        <w:rPr>
          <w:rFonts w:ascii="Arial" w:hAnsi="Arial" w:cs="Arial"/>
          <w:sz w:val="32"/>
          <w:highlight w:val="green"/>
        </w:rPr>
        <w:t xml:space="preserve"> </w:t>
      </w:r>
      <w:r w:rsidRPr="00232E6A">
        <w:rPr>
          <w:rFonts w:ascii="Arial" w:hAnsi="Arial" w:cs="Arial"/>
          <w:sz w:val="32"/>
          <w:highlight w:val="cyan"/>
        </w:rPr>
        <w:t xml:space="preserve">=&gt; im </w:t>
      </w:r>
      <w:r w:rsidR="004446E9">
        <w:rPr>
          <w:rFonts w:ascii="Arial" w:hAnsi="Arial" w:cs="Arial"/>
          <w:sz w:val="32"/>
          <w:highlight w:val="cyan"/>
        </w:rPr>
        <w:t xml:space="preserve">Klassendiagramm: </w:t>
      </w:r>
      <w:r w:rsidRPr="00232E6A">
        <w:rPr>
          <w:rFonts w:ascii="Arial" w:hAnsi="Arial" w:cs="Arial"/>
          <w:sz w:val="32"/>
          <w:highlight w:val="cyan"/>
        </w:rPr>
        <w:t>Model</w:t>
      </w:r>
    </w:p>
    <w:p w:rsidR="00232E6A" w:rsidRPr="00CB2676" w:rsidRDefault="00CB2676" w:rsidP="00232E6A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CB2676">
        <w:rPr>
          <w:rFonts w:ascii="Arial" w:hAnsi="Arial" w:cs="Arial"/>
          <w:b/>
          <w:sz w:val="32"/>
        </w:rPr>
        <w:t>addPacketSend</w:t>
      </w:r>
      <w:proofErr w:type="spellEnd"/>
      <w:r w:rsidRPr="00CB2676">
        <w:rPr>
          <w:rFonts w:ascii="Arial" w:hAnsi="Arial" w:cs="Arial"/>
          <w:b/>
          <w:sz w:val="32"/>
        </w:rPr>
        <w:t>(packet)</w:t>
      </w:r>
    </w:p>
    <w:p w:rsidR="00CB2676" w:rsidRDefault="00226083" w:rsidP="00226083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Hinzufügen eines Paketes in die </w:t>
      </w:r>
      <w:proofErr w:type="spellStart"/>
      <w:r>
        <w:rPr>
          <w:rFonts w:ascii="Arial" w:hAnsi="Arial" w:cs="Arial"/>
          <w:sz w:val="32"/>
        </w:rPr>
        <w:t>packetSend</w:t>
      </w:r>
      <w:proofErr w:type="spellEnd"/>
      <w:r>
        <w:rPr>
          <w:rFonts w:ascii="Arial" w:hAnsi="Arial" w:cs="Arial"/>
          <w:sz w:val="32"/>
        </w:rPr>
        <w:t xml:space="preserve"> – Liste</w:t>
      </w:r>
    </w:p>
    <w:p w:rsidR="00FA2E6E" w:rsidRPr="001B5EBD" w:rsidRDefault="00DA1D96" w:rsidP="00FA2E6E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1B5EBD">
        <w:rPr>
          <w:rFonts w:ascii="Arial" w:hAnsi="Arial" w:cs="Arial"/>
          <w:b/>
          <w:sz w:val="32"/>
        </w:rPr>
        <w:t>s</w:t>
      </w:r>
      <w:r w:rsidR="00FA2E6E" w:rsidRPr="001B5EBD">
        <w:rPr>
          <w:rFonts w:ascii="Arial" w:hAnsi="Arial" w:cs="Arial"/>
          <w:b/>
          <w:sz w:val="32"/>
        </w:rPr>
        <w:t>imulation</w:t>
      </w:r>
      <w:proofErr w:type="spellEnd"/>
      <w:r w:rsidR="00FA2E6E" w:rsidRPr="001B5EBD">
        <w:rPr>
          <w:rFonts w:ascii="Arial" w:hAnsi="Arial" w:cs="Arial"/>
          <w:b/>
          <w:sz w:val="32"/>
        </w:rPr>
        <w:t>()</w:t>
      </w:r>
    </w:p>
    <w:p w:rsidR="00FA2E6E" w:rsidRPr="001C4FC5" w:rsidRDefault="00FA2E6E" w:rsidP="00FA2E6E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>Parameter:</w:t>
      </w:r>
    </w:p>
    <w:p w:rsidR="00FA2E6E" w:rsidRDefault="00DA1D96" w:rsidP="00FA2E6E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Id</w:t>
      </w:r>
      <w:proofErr w:type="spellEnd"/>
      <w:r>
        <w:rPr>
          <w:rFonts w:ascii="Arial" w:hAnsi="Arial" w:cs="Arial"/>
          <w:sz w:val="32"/>
        </w:rPr>
        <w:t>: String</w:t>
      </w:r>
    </w:p>
    <w:p w:rsidR="00DA1D96" w:rsidRDefault="00DA1D96" w:rsidP="00FA2E6E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lastRenderedPageBreak/>
        <w:t>expected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 w:rsidR="00FC2294">
        <w:rPr>
          <w:rFonts w:ascii="Arial" w:hAnsi="Arial" w:cs="Arial"/>
          <w:sz w:val="32"/>
        </w:rPr>
        <w:t>r</w:t>
      </w:r>
      <w:r>
        <w:rPr>
          <w:rFonts w:ascii="Arial" w:hAnsi="Arial" w:cs="Arial"/>
          <w:sz w:val="32"/>
        </w:rPr>
        <w:t>esult</w:t>
      </w:r>
      <w:proofErr w:type="spellEnd"/>
      <w:r>
        <w:rPr>
          <w:rFonts w:ascii="Arial" w:hAnsi="Arial" w:cs="Arial"/>
          <w:sz w:val="32"/>
        </w:rPr>
        <w:t xml:space="preserve">: </w:t>
      </w:r>
      <w:proofErr w:type="spellStart"/>
      <w:r>
        <w:rPr>
          <w:rFonts w:ascii="Arial" w:hAnsi="Arial" w:cs="Arial"/>
          <w:sz w:val="32"/>
        </w:rPr>
        <w:t>bool</w:t>
      </w:r>
      <w:proofErr w:type="spellEnd"/>
    </w:p>
    <w:p w:rsidR="00AC34DD" w:rsidRDefault="00AC34DD" w:rsidP="00AC34DD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AC34DD">
        <w:rPr>
          <w:rFonts w:ascii="Arial" w:hAnsi="Arial" w:cs="Arial"/>
          <w:b/>
          <w:sz w:val="32"/>
        </w:rPr>
        <w:t>execute</w:t>
      </w:r>
      <w:proofErr w:type="spellEnd"/>
      <w:r w:rsidRPr="00AC34DD">
        <w:rPr>
          <w:rFonts w:ascii="Arial" w:hAnsi="Arial" w:cs="Arial"/>
          <w:b/>
          <w:sz w:val="32"/>
        </w:rPr>
        <w:t>()</w:t>
      </w:r>
    </w:p>
    <w:p w:rsidR="00C3052E" w:rsidRPr="00C3052E" w:rsidRDefault="00C3052E" w:rsidP="00C3052E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startet für jedes Packet</w:t>
      </w:r>
    </w:p>
    <w:p w:rsidR="003507FF" w:rsidRDefault="003507FF" w:rsidP="003507FF">
      <w:pPr>
        <w:pStyle w:val="KeinLeerraum"/>
        <w:ind w:left="1800"/>
        <w:rPr>
          <w:rFonts w:ascii="Arial" w:hAnsi="Arial" w:cs="Arial"/>
          <w:sz w:val="32"/>
        </w:rPr>
      </w:pPr>
    </w:p>
    <w:p w:rsidR="000230C2" w:rsidRDefault="000230C2" w:rsidP="003507FF">
      <w:pPr>
        <w:pStyle w:val="KeinLeerraum"/>
        <w:ind w:left="1800"/>
        <w:rPr>
          <w:rFonts w:ascii="Arial" w:hAnsi="Arial" w:cs="Arial"/>
          <w:sz w:val="32"/>
        </w:rPr>
      </w:pPr>
    </w:p>
    <w:p w:rsidR="003507FF" w:rsidRPr="00232E6A" w:rsidRDefault="003507FF" w:rsidP="003507FF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cyan"/>
        </w:rPr>
      </w:pPr>
      <w:r>
        <w:rPr>
          <w:rFonts w:ascii="Arial" w:hAnsi="Arial" w:cs="Arial"/>
          <w:sz w:val="32"/>
          <w:highlight w:val="green"/>
        </w:rPr>
        <w:t xml:space="preserve">Packet </w:t>
      </w:r>
      <w:r w:rsidRPr="00232E6A">
        <w:rPr>
          <w:rFonts w:ascii="Arial" w:hAnsi="Arial" w:cs="Arial"/>
          <w:sz w:val="32"/>
          <w:highlight w:val="cyan"/>
        </w:rPr>
        <w:t xml:space="preserve">=&gt; im </w:t>
      </w:r>
      <w:r>
        <w:rPr>
          <w:rFonts w:ascii="Arial" w:hAnsi="Arial" w:cs="Arial"/>
          <w:sz w:val="32"/>
          <w:highlight w:val="cyan"/>
        </w:rPr>
        <w:t xml:space="preserve">Klassendiagramm: </w:t>
      </w:r>
      <w:r w:rsidRPr="00232E6A">
        <w:rPr>
          <w:rFonts w:ascii="Arial" w:hAnsi="Arial" w:cs="Arial"/>
          <w:sz w:val="32"/>
          <w:highlight w:val="cyan"/>
        </w:rPr>
        <w:t>Model</w:t>
      </w:r>
    </w:p>
    <w:p w:rsidR="00226083" w:rsidRDefault="00C06B04" w:rsidP="003507FF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</w:t>
      </w:r>
      <w:r w:rsidR="00477A19" w:rsidRPr="00477A19">
        <w:rPr>
          <w:rFonts w:ascii="Arial" w:hAnsi="Arial" w:cs="Arial"/>
          <w:b/>
          <w:sz w:val="32"/>
        </w:rPr>
        <w:t>acket()</w:t>
      </w:r>
    </w:p>
    <w:p w:rsidR="00477A19" w:rsidRPr="001C4FC5" w:rsidRDefault="00477A19" w:rsidP="00477A19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>Parameter:</w:t>
      </w:r>
    </w:p>
    <w:p w:rsidR="00477A19" w:rsidRPr="001C4FC5" w:rsidRDefault="00477A19" w:rsidP="00477A19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 xml:space="preserve">Hardwareknoten als Source </w:t>
      </w:r>
    </w:p>
    <w:p w:rsidR="00477A19" w:rsidRPr="001C4FC5" w:rsidRDefault="00477A19" w:rsidP="00477A19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 xml:space="preserve">Hardwareknoten als Destination </w:t>
      </w:r>
    </w:p>
    <w:p w:rsidR="00477A19" w:rsidRPr="001C4FC5" w:rsidRDefault="001C4FC5" w:rsidP="00477A19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>TTL</w:t>
      </w:r>
    </w:p>
    <w:p w:rsidR="001C4FC5" w:rsidRDefault="001C4FC5" w:rsidP="00477A19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>Tags</w:t>
      </w:r>
    </w:p>
    <w:p w:rsidR="00015D0C" w:rsidRPr="008E15A4" w:rsidRDefault="00BF2682" w:rsidP="00015D0C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 w:rsidRPr="008E15A4">
        <w:rPr>
          <w:rFonts w:ascii="Arial" w:hAnsi="Arial" w:cs="Arial"/>
          <w:sz w:val="32"/>
        </w:rPr>
        <w:t xml:space="preserve">Diese Funktion </w:t>
      </w:r>
      <w:r w:rsidR="000937E2" w:rsidRPr="008E15A4">
        <w:rPr>
          <w:rFonts w:ascii="Arial" w:hAnsi="Arial" w:cs="Arial"/>
          <w:sz w:val="32"/>
        </w:rPr>
        <w:t xml:space="preserve">soll </w:t>
      </w:r>
      <w:r w:rsidR="00015D0C" w:rsidRPr="008E15A4">
        <w:rPr>
          <w:rFonts w:ascii="Arial" w:hAnsi="Arial" w:cs="Arial"/>
          <w:sz w:val="32"/>
        </w:rPr>
        <w:t>Source in Hop</w:t>
      </w:r>
      <w:r w:rsidR="006D0C95" w:rsidRPr="008E15A4">
        <w:rPr>
          <w:rFonts w:ascii="Arial" w:hAnsi="Arial" w:cs="Arial"/>
          <w:sz w:val="32"/>
        </w:rPr>
        <w:t>s-Liste</w:t>
      </w:r>
      <w:r w:rsidR="00015D0C" w:rsidRPr="008E15A4">
        <w:rPr>
          <w:rFonts w:ascii="Arial" w:hAnsi="Arial" w:cs="Arial"/>
          <w:sz w:val="32"/>
        </w:rPr>
        <w:t xml:space="preserve"> eintragen</w:t>
      </w:r>
    </w:p>
    <w:p w:rsidR="002C6EEB" w:rsidRPr="002C6EEB" w:rsidRDefault="002C6EEB" w:rsidP="002C6EEB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  <w:lang w:val="en-US"/>
        </w:rPr>
      </w:pPr>
      <w:r w:rsidRPr="002C6EEB">
        <w:rPr>
          <w:rFonts w:ascii="Arial" w:hAnsi="Arial" w:cs="Arial"/>
          <w:b/>
          <w:sz w:val="32"/>
          <w:lang w:val="en-US"/>
        </w:rPr>
        <w:t>send()</w:t>
      </w:r>
    </w:p>
    <w:p w:rsidR="009319F1" w:rsidRPr="001C4FC5" w:rsidRDefault="009319F1" w:rsidP="009319F1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 w:rsidRPr="001C4FC5">
        <w:rPr>
          <w:rFonts w:ascii="Arial" w:hAnsi="Arial" w:cs="Arial"/>
          <w:sz w:val="32"/>
        </w:rPr>
        <w:t>Parameter:</w:t>
      </w:r>
    </w:p>
    <w:p w:rsidR="002C6EEB" w:rsidRDefault="002861A4" w:rsidP="009319F1">
      <w:pPr>
        <w:pStyle w:val="KeinLeerraum"/>
        <w:numPr>
          <w:ilvl w:val="3"/>
          <w:numId w:val="1"/>
        </w:numPr>
        <w:rPr>
          <w:rFonts w:ascii="Arial" w:hAnsi="Arial" w:cs="Arial"/>
          <w:sz w:val="32"/>
          <w:lang w:val="en-US"/>
        </w:rPr>
      </w:pPr>
      <w:proofErr w:type="spellStart"/>
      <w:r>
        <w:rPr>
          <w:rFonts w:ascii="Arial" w:hAnsi="Arial" w:cs="Arial"/>
          <w:sz w:val="32"/>
          <w:lang w:val="en-US"/>
        </w:rPr>
        <w:t>keine</w:t>
      </w:r>
      <w:proofErr w:type="spellEnd"/>
    </w:p>
    <w:p w:rsidR="00A013E4" w:rsidRDefault="00A013E4" w:rsidP="00A013E4">
      <w:pPr>
        <w:pStyle w:val="KeinLeerraum"/>
        <w:numPr>
          <w:ilvl w:val="2"/>
          <w:numId w:val="1"/>
        </w:numPr>
        <w:rPr>
          <w:rFonts w:ascii="Arial" w:hAnsi="Arial" w:cs="Arial"/>
          <w:sz w:val="32"/>
          <w:lang w:val="en-US"/>
        </w:rPr>
      </w:pPr>
      <w:proofErr w:type="spellStart"/>
      <w:r>
        <w:rPr>
          <w:rFonts w:ascii="Arial" w:hAnsi="Arial" w:cs="Arial"/>
          <w:sz w:val="32"/>
          <w:lang w:val="en-US"/>
        </w:rPr>
        <w:t>Rückgabewert</w:t>
      </w:r>
      <w:proofErr w:type="spellEnd"/>
      <w:r>
        <w:rPr>
          <w:rFonts w:ascii="Arial" w:hAnsi="Arial" w:cs="Arial"/>
          <w:sz w:val="32"/>
          <w:lang w:val="en-US"/>
        </w:rPr>
        <w:t>: packet</w:t>
      </w:r>
    </w:p>
    <w:p w:rsidR="00BF5583" w:rsidRPr="00BF5583" w:rsidRDefault="00BF5583" w:rsidP="00BF5583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 w:rsidRPr="00BF5583">
        <w:rPr>
          <w:rFonts w:ascii="Arial" w:hAnsi="Arial" w:cs="Arial"/>
          <w:sz w:val="32"/>
        </w:rPr>
        <w:t>Wenn 0, dann Fehler. Ansonsten</w:t>
      </w:r>
      <w:r w:rsidR="002861A4">
        <w:rPr>
          <w:rFonts w:ascii="Arial" w:hAnsi="Arial" w:cs="Arial"/>
          <w:sz w:val="32"/>
        </w:rPr>
        <w:t xml:space="preserve"> ist es</w:t>
      </w:r>
      <w:r w:rsidRPr="00BF5583">
        <w:rPr>
          <w:rFonts w:ascii="Arial" w:hAnsi="Arial" w:cs="Arial"/>
          <w:sz w:val="32"/>
        </w:rPr>
        <w:t xml:space="preserve"> das Rückpacket.</w:t>
      </w:r>
    </w:p>
    <w:p w:rsidR="00342F68" w:rsidRDefault="0062625E" w:rsidP="00342F68">
      <w:pPr>
        <w:pStyle w:val="KeinLeerraum"/>
        <w:numPr>
          <w:ilvl w:val="1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</w:t>
      </w:r>
      <w:r w:rsidR="00342F68">
        <w:rPr>
          <w:rFonts w:ascii="Arial" w:hAnsi="Arial" w:cs="Arial"/>
          <w:sz w:val="32"/>
        </w:rPr>
        <w:t xml:space="preserve">eue </w:t>
      </w:r>
      <w:r>
        <w:rPr>
          <w:rFonts w:ascii="Arial" w:hAnsi="Arial" w:cs="Arial"/>
          <w:sz w:val="32"/>
        </w:rPr>
        <w:t>Attribute</w:t>
      </w:r>
      <w:r w:rsidR="00342F68">
        <w:rPr>
          <w:rFonts w:ascii="Arial" w:hAnsi="Arial" w:cs="Arial"/>
          <w:sz w:val="32"/>
        </w:rPr>
        <w:t xml:space="preserve"> in der Klasse selber:</w:t>
      </w:r>
    </w:p>
    <w:p w:rsidR="00342F68" w:rsidRPr="0062625E" w:rsidRDefault="0062625E" w:rsidP="00342F68">
      <w:pPr>
        <w:pStyle w:val="KeinLeerraum"/>
        <w:numPr>
          <w:ilvl w:val="2"/>
          <w:numId w:val="1"/>
        </w:numPr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s</w:t>
      </w:r>
      <w:r w:rsidRPr="0062625E">
        <w:rPr>
          <w:rFonts w:ascii="Arial" w:hAnsi="Arial" w:cs="Arial"/>
          <w:b/>
          <w:sz w:val="32"/>
        </w:rPr>
        <w:t>tring</w:t>
      </w:r>
      <w:proofErr w:type="spellEnd"/>
      <w:r w:rsidRPr="0062625E">
        <w:rPr>
          <w:rFonts w:ascii="Arial" w:hAnsi="Arial" w:cs="Arial"/>
          <w:b/>
          <w:sz w:val="32"/>
        </w:rPr>
        <w:t xml:space="preserve"> </w:t>
      </w:r>
      <w:proofErr w:type="spellStart"/>
      <w:r w:rsidRPr="0062625E">
        <w:rPr>
          <w:rFonts w:ascii="Arial" w:hAnsi="Arial" w:cs="Arial"/>
          <w:b/>
          <w:sz w:val="32"/>
        </w:rPr>
        <w:t>result</w:t>
      </w:r>
      <w:proofErr w:type="spellEnd"/>
    </w:p>
    <w:p w:rsidR="00342F68" w:rsidRDefault="00342F68" w:rsidP="00342F68">
      <w:pPr>
        <w:pStyle w:val="KeinLeerraum"/>
        <w:ind w:left="2520"/>
        <w:rPr>
          <w:rFonts w:ascii="Arial" w:hAnsi="Arial" w:cs="Arial"/>
          <w:sz w:val="32"/>
        </w:rPr>
      </w:pPr>
    </w:p>
    <w:p w:rsidR="00441440" w:rsidRDefault="00441440" w:rsidP="00441440">
      <w:pPr>
        <w:pStyle w:val="KeinLeerraum"/>
        <w:ind w:left="2520"/>
        <w:rPr>
          <w:rFonts w:ascii="Arial" w:hAnsi="Arial" w:cs="Arial"/>
          <w:sz w:val="32"/>
        </w:rPr>
      </w:pPr>
    </w:p>
    <w:p w:rsidR="000230C2" w:rsidRDefault="000230C2" w:rsidP="00441440">
      <w:pPr>
        <w:pStyle w:val="KeinLeerraum"/>
        <w:ind w:left="2520"/>
        <w:rPr>
          <w:rFonts w:ascii="Arial" w:hAnsi="Arial" w:cs="Arial"/>
          <w:sz w:val="32"/>
        </w:rPr>
      </w:pPr>
    </w:p>
    <w:p w:rsidR="00441440" w:rsidRPr="00232E6A" w:rsidRDefault="00441440" w:rsidP="00441440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cyan"/>
        </w:rPr>
      </w:pPr>
      <w:r>
        <w:rPr>
          <w:rFonts w:ascii="Arial" w:hAnsi="Arial" w:cs="Arial"/>
          <w:sz w:val="32"/>
          <w:highlight w:val="green"/>
        </w:rPr>
        <w:t xml:space="preserve">Networkmanager </w:t>
      </w:r>
      <w:r w:rsidRPr="00232E6A">
        <w:rPr>
          <w:rFonts w:ascii="Arial" w:hAnsi="Arial" w:cs="Arial"/>
          <w:sz w:val="32"/>
          <w:highlight w:val="cyan"/>
        </w:rPr>
        <w:t xml:space="preserve">=&gt; im </w:t>
      </w:r>
      <w:r>
        <w:rPr>
          <w:rFonts w:ascii="Arial" w:hAnsi="Arial" w:cs="Arial"/>
          <w:sz w:val="32"/>
          <w:highlight w:val="cyan"/>
        </w:rPr>
        <w:t>Klassendiagramm: Controller</w:t>
      </w:r>
    </w:p>
    <w:p w:rsidR="00441440" w:rsidRPr="00523971" w:rsidRDefault="00C811E7" w:rsidP="00441440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523971">
        <w:rPr>
          <w:rFonts w:ascii="Arial" w:hAnsi="Arial" w:cs="Arial"/>
          <w:b/>
          <w:sz w:val="32"/>
        </w:rPr>
        <w:t>get</w:t>
      </w:r>
      <w:r w:rsidR="00B00934" w:rsidRPr="00523971">
        <w:rPr>
          <w:rFonts w:ascii="Arial" w:hAnsi="Arial" w:cs="Arial"/>
          <w:b/>
          <w:sz w:val="32"/>
        </w:rPr>
        <w:t>Workstation</w:t>
      </w:r>
      <w:r w:rsidRPr="00523971">
        <w:rPr>
          <w:rFonts w:ascii="Arial" w:hAnsi="Arial" w:cs="Arial"/>
          <w:b/>
          <w:sz w:val="32"/>
        </w:rPr>
        <w:t>ByIp</w:t>
      </w:r>
      <w:proofErr w:type="spellEnd"/>
      <w:r w:rsidRPr="00523971">
        <w:rPr>
          <w:rFonts w:ascii="Arial" w:hAnsi="Arial" w:cs="Arial"/>
          <w:b/>
          <w:sz w:val="32"/>
        </w:rPr>
        <w:t>()</w:t>
      </w:r>
    </w:p>
    <w:p w:rsidR="00C811E7" w:rsidRDefault="00C811E7" w:rsidP="00C811E7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Parameter: </w:t>
      </w:r>
    </w:p>
    <w:p w:rsidR="00C811E7" w:rsidRDefault="00C811E7" w:rsidP="00C811E7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</w:t>
      </w:r>
      <w:r w:rsidR="002C6EEB">
        <w:rPr>
          <w:rFonts w:ascii="Arial" w:hAnsi="Arial" w:cs="Arial"/>
          <w:sz w:val="32"/>
        </w:rPr>
        <w:t>P</w:t>
      </w:r>
    </w:p>
    <w:p w:rsidR="00C811E7" w:rsidRDefault="00C811E7" w:rsidP="00C811E7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Rückgabe: </w:t>
      </w:r>
      <w:proofErr w:type="spellStart"/>
      <w:r>
        <w:rPr>
          <w:rFonts w:ascii="Arial" w:hAnsi="Arial" w:cs="Arial"/>
          <w:sz w:val="32"/>
        </w:rPr>
        <w:t>array</w:t>
      </w:r>
      <w:proofErr w:type="spellEnd"/>
      <w:r w:rsidR="00E03ED3">
        <w:rPr>
          <w:rFonts w:ascii="Arial" w:hAnsi="Arial" w:cs="Arial"/>
          <w:sz w:val="32"/>
        </w:rPr>
        <w:t xml:space="preserve"> =&gt; </w:t>
      </w:r>
      <w:proofErr w:type="spellStart"/>
      <w:r w:rsidR="00DE6A1E">
        <w:rPr>
          <w:rFonts w:ascii="Arial" w:hAnsi="Arial" w:cs="Arial"/>
          <w:sz w:val="32"/>
        </w:rPr>
        <w:t>Hardware</w:t>
      </w:r>
      <w:r>
        <w:rPr>
          <w:rFonts w:ascii="Arial" w:hAnsi="Arial" w:cs="Arial"/>
          <w:sz w:val="32"/>
        </w:rPr>
        <w:t>nodes</w:t>
      </w:r>
      <w:proofErr w:type="spellEnd"/>
    </w:p>
    <w:p w:rsidR="00523971" w:rsidRDefault="00C56929" w:rsidP="00523971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</w:t>
      </w:r>
      <w:r w:rsidR="00523971">
        <w:rPr>
          <w:rFonts w:ascii="Arial" w:hAnsi="Arial" w:cs="Arial"/>
          <w:sz w:val="32"/>
        </w:rPr>
        <w:t>ird für Start- und Destination aufgerufen</w:t>
      </w:r>
    </w:p>
    <w:p w:rsidR="0034655E" w:rsidRDefault="00DA4702" w:rsidP="00523971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Hinweis: Broadcast, Multicast</w:t>
      </w:r>
    </w:p>
    <w:p w:rsidR="000B61F2" w:rsidRDefault="000B61F2" w:rsidP="000B61F2">
      <w:pPr>
        <w:pStyle w:val="KeinLeerraum"/>
        <w:ind w:left="1800"/>
        <w:rPr>
          <w:rFonts w:ascii="Arial" w:hAnsi="Arial" w:cs="Arial"/>
          <w:sz w:val="32"/>
        </w:rPr>
      </w:pPr>
    </w:p>
    <w:p w:rsidR="000B61F2" w:rsidRDefault="000B61F2" w:rsidP="000B61F2">
      <w:pPr>
        <w:pStyle w:val="KeinLeerraum"/>
        <w:ind w:left="1800"/>
        <w:rPr>
          <w:rFonts w:ascii="Arial" w:hAnsi="Arial" w:cs="Arial"/>
          <w:sz w:val="32"/>
        </w:rPr>
      </w:pPr>
    </w:p>
    <w:p w:rsidR="000B61F2" w:rsidRPr="00232E6A" w:rsidRDefault="00044FF1" w:rsidP="000B61F2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cyan"/>
        </w:rPr>
      </w:pPr>
      <w:proofErr w:type="spellStart"/>
      <w:r>
        <w:rPr>
          <w:rFonts w:ascii="Arial" w:hAnsi="Arial" w:cs="Arial"/>
          <w:sz w:val="32"/>
          <w:highlight w:val="green"/>
        </w:rPr>
        <w:t>Hardwarenode</w:t>
      </w:r>
      <w:proofErr w:type="spellEnd"/>
      <w:r w:rsidR="000B61F2">
        <w:rPr>
          <w:rFonts w:ascii="Arial" w:hAnsi="Arial" w:cs="Arial"/>
          <w:sz w:val="32"/>
          <w:highlight w:val="green"/>
        </w:rPr>
        <w:t xml:space="preserve"> </w:t>
      </w:r>
      <w:r w:rsidR="000B61F2" w:rsidRPr="00232E6A">
        <w:rPr>
          <w:rFonts w:ascii="Arial" w:hAnsi="Arial" w:cs="Arial"/>
          <w:sz w:val="32"/>
          <w:highlight w:val="cyan"/>
        </w:rPr>
        <w:t xml:space="preserve">=&gt; im </w:t>
      </w:r>
      <w:r w:rsidR="000B61F2">
        <w:rPr>
          <w:rFonts w:ascii="Arial" w:hAnsi="Arial" w:cs="Arial"/>
          <w:sz w:val="32"/>
          <w:highlight w:val="cyan"/>
        </w:rPr>
        <w:t xml:space="preserve">Klassendiagramm: </w:t>
      </w:r>
      <w:r w:rsidR="000B61F2" w:rsidRPr="00232E6A">
        <w:rPr>
          <w:rFonts w:ascii="Arial" w:hAnsi="Arial" w:cs="Arial"/>
          <w:sz w:val="32"/>
          <w:highlight w:val="cyan"/>
        </w:rPr>
        <w:t>Model</w:t>
      </w:r>
    </w:p>
    <w:p w:rsidR="00742923" w:rsidRPr="00C92F74" w:rsidRDefault="0012437C" w:rsidP="00044FF1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r w:rsidRPr="00C92F74">
        <w:rPr>
          <w:rFonts w:ascii="Arial" w:hAnsi="Arial" w:cs="Arial"/>
          <w:b/>
          <w:sz w:val="32"/>
        </w:rPr>
        <w:t>s</w:t>
      </w:r>
      <w:r w:rsidR="00EF5414" w:rsidRPr="00C92F74">
        <w:rPr>
          <w:rFonts w:ascii="Arial" w:hAnsi="Arial" w:cs="Arial"/>
          <w:b/>
          <w:sz w:val="32"/>
        </w:rPr>
        <w:t>end()</w:t>
      </w:r>
    </w:p>
    <w:p w:rsidR="00F05D43" w:rsidRDefault="00F05D43" w:rsidP="00F05D43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Parameter:</w:t>
      </w:r>
    </w:p>
    <w:p w:rsidR="00F05D43" w:rsidRDefault="0012437C" w:rsidP="00F05D43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destination</w:t>
      </w:r>
      <w:proofErr w:type="spellEnd"/>
      <w:r>
        <w:rPr>
          <w:rFonts w:ascii="Arial" w:hAnsi="Arial" w:cs="Arial"/>
          <w:sz w:val="32"/>
        </w:rPr>
        <w:t xml:space="preserve"> </w:t>
      </w:r>
      <w:r w:rsidR="00281A1F">
        <w:rPr>
          <w:rFonts w:ascii="Arial" w:hAnsi="Arial" w:cs="Arial"/>
          <w:sz w:val="32"/>
        </w:rPr>
        <w:t xml:space="preserve">(ist ein </w:t>
      </w:r>
      <w:proofErr w:type="spellStart"/>
      <w:r>
        <w:rPr>
          <w:rFonts w:ascii="Arial" w:hAnsi="Arial" w:cs="Arial"/>
          <w:sz w:val="32"/>
        </w:rPr>
        <w:t>Hardwarenode</w:t>
      </w:r>
      <w:proofErr w:type="spellEnd"/>
      <w:r w:rsidR="00281A1F">
        <w:rPr>
          <w:rFonts w:ascii="Arial" w:hAnsi="Arial" w:cs="Arial"/>
          <w:sz w:val="32"/>
        </w:rPr>
        <w:t>)</w:t>
      </w:r>
    </w:p>
    <w:p w:rsidR="007A433F" w:rsidRDefault="007A433F" w:rsidP="00F05D43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tags</w:t>
      </w:r>
    </w:p>
    <w:p w:rsidR="00F05D43" w:rsidRDefault="00F05D43" w:rsidP="00F05D43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Rückgabe:</w:t>
      </w:r>
    </w:p>
    <w:p w:rsidR="00F05D43" w:rsidRDefault="009E6820" w:rsidP="00F05D43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Hardwarenode</w:t>
      </w:r>
      <w:proofErr w:type="spellEnd"/>
    </w:p>
    <w:p w:rsidR="00FC4EC3" w:rsidRDefault="00FC4EC3" w:rsidP="00FC4EC3">
      <w:pPr>
        <w:pStyle w:val="KeinLeerraum"/>
        <w:numPr>
          <w:ilvl w:val="4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0, wenn Fehler (hat nicht geklappt) ansonsten ist es der nächste Hardwareknoten (der, an den es gesendet wurde).</w:t>
      </w:r>
    </w:p>
    <w:p w:rsidR="00EF5414" w:rsidRPr="00C92F74" w:rsidRDefault="0012437C" w:rsidP="00044FF1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C92F74">
        <w:rPr>
          <w:rFonts w:ascii="Arial" w:hAnsi="Arial" w:cs="Arial"/>
          <w:b/>
          <w:sz w:val="32"/>
        </w:rPr>
        <w:t>r</w:t>
      </w:r>
      <w:r w:rsidR="00EF5414" w:rsidRPr="00C92F74">
        <w:rPr>
          <w:rFonts w:ascii="Arial" w:hAnsi="Arial" w:cs="Arial"/>
          <w:b/>
          <w:sz w:val="32"/>
        </w:rPr>
        <w:t>eceive</w:t>
      </w:r>
      <w:proofErr w:type="spellEnd"/>
      <w:r w:rsidR="00EF5414" w:rsidRPr="00C92F74">
        <w:rPr>
          <w:rFonts w:ascii="Arial" w:hAnsi="Arial" w:cs="Arial"/>
          <w:b/>
          <w:sz w:val="32"/>
        </w:rPr>
        <w:t>()</w:t>
      </w:r>
    </w:p>
    <w:p w:rsidR="00F05D43" w:rsidRDefault="007A4390" w:rsidP="00F05D43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Parameter:</w:t>
      </w:r>
    </w:p>
    <w:p w:rsidR="007A4390" w:rsidRDefault="00C640AB" w:rsidP="007A4390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</w:t>
      </w:r>
      <w:r w:rsidR="007A433F">
        <w:rPr>
          <w:rFonts w:ascii="Arial" w:hAnsi="Arial" w:cs="Arial"/>
          <w:sz w:val="32"/>
        </w:rPr>
        <w:t>ags</w:t>
      </w:r>
    </w:p>
    <w:p w:rsidR="007A4390" w:rsidRDefault="007A4390" w:rsidP="00F05D43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Rückgabe:</w:t>
      </w:r>
    </w:p>
    <w:p w:rsidR="00AD0A07" w:rsidRDefault="00B07898" w:rsidP="00AD0A07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b</w:t>
      </w:r>
      <w:r w:rsidR="00AD0A07">
        <w:rPr>
          <w:rFonts w:ascii="Arial" w:hAnsi="Arial" w:cs="Arial"/>
          <w:sz w:val="32"/>
        </w:rPr>
        <w:t>ool</w:t>
      </w:r>
      <w:proofErr w:type="spellEnd"/>
    </w:p>
    <w:p w:rsidR="00A703A6" w:rsidRDefault="00E428CB" w:rsidP="00A703A6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Hardwareknoten empfangen</w:t>
      </w:r>
    </w:p>
    <w:p w:rsidR="00C640AB" w:rsidRDefault="00C640AB" w:rsidP="00C640AB">
      <w:pPr>
        <w:pStyle w:val="KeinLeerraum"/>
        <w:ind w:left="1800"/>
        <w:rPr>
          <w:rFonts w:ascii="Arial" w:hAnsi="Arial" w:cs="Arial"/>
          <w:sz w:val="32"/>
        </w:rPr>
      </w:pPr>
    </w:p>
    <w:p w:rsidR="00B07898" w:rsidRDefault="00B07898" w:rsidP="00C640AB">
      <w:pPr>
        <w:pStyle w:val="KeinLeerraum"/>
        <w:ind w:left="1800"/>
        <w:rPr>
          <w:rFonts w:ascii="Arial" w:hAnsi="Arial" w:cs="Arial"/>
          <w:sz w:val="32"/>
        </w:rPr>
      </w:pPr>
    </w:p>
    <w:p w:rsidR="00C640AB" w:rsidRPr="00232E6A" w:rsidRDefault="00C640AB" w:rsidP="00C640AB">
      <w:pPr>
        <w:pStyle w:val="KeinLeerraum"/>
        <w:numPr>
          <w:ilvl w:val="0"/>
          <w:numId w:val="1"/>
        </w:numPr>
        <w:rPr>
          <w:rFonts w:ascii="Arial" w:hAnsi="Arial" w:cs="Arial"/>
          <w:sz w:val="32"/>
          <w:highlight w:val="cyan"/>
        </w:rPr>
      </w:pPr>
      <w:r>
        <w:rPr>
          <w:rFonts w:ascii="Arial" w:hAnsi="Arial" w:cs="Arial"/>
          <w:sz w:val="32"/>
          <w:highlight w:val="green"/>
        </w:rPr>
        <w:t xml:space="preserve">Interface </w:t>
      </w:r>
      <w:proofErr w:type="spellStart"/>
      <w:r>
        <w:rPr>
          <w:rFonts w:ascii="Arial" w:hAnsi="Arial" w:cs="Arial"/>
          <w:sz w:val="32"/>
          <w:highlight w:val="green"/>
        </w:rPr>
        <w:t>ILayer</w:t>
      </w:r>
      <w:proofErr w:type="spellEnd"/>
      <w:r>
        <w:rPr>
          <w:rFonts w:ascii="Arial" w:hAnsi="Arial" w:cs="Arial"/>
          <w:sz w:val="32"/>
          <w:highlight w:val="green"/>
        </w:rPr>
        <w:t xml:space="preserve"> </w:t>
      </w:r>
      <w:r w:rsidRPr="00232E6A">
        <w:rPr>
          <w:rFonts w:ascii="Arial" w:hAnsi="Arial" w:cs="Arial"/>
          <w:sz w:val="32"/>
          <w:highlight w:val="cyan"/>
        </w:rPr>
        <w:t xml:space="preserve">=&gt; im </w:t>
      </w:r>
      <w:r>
        <w:rPr>
          <w:rFonts w:ascii="Arial" w:hAnsi="Arial" w:cs="Arial"/>
          <w:sz w:val="32"/>
          <w:highlight w:val="cyan"/>
        </w:rPr>
        <w:t xml:space="preserve">Klassendiagramm: </w:t>
      </w:r>
      <w:r w:rsidRPr="00232E6A">
        <w:rPr>
          <w:rFonts w:ascii="Arial" w:hAnsi="Arial" w:cs="Arial"/>
          <w:sz w:val="32"/>
          <w:highlight w:val="cyan"/>
        </w:rPr>
        <w:t>Model</w:t>
      </w:r>
    </w:p>
    <w:p w:rsidR="00C640AB" w:rsidRPr="008C5CFD" w:rsidRDefault="008C5CFD" w:rsidP="008C5CFD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8C5CFD">
        <w:rPr>
          <w:rFonts w:ascii="Arial" w:hAnsi="Arial" w:cs="Arial"/>
          <w:b/>
          <w:sz w:val="32"/>
        </w:rPr>
        <w:t>validate</w:t>
      </w:r>
      <w:proofErr w:type="spellEnd"/>
      <w:r w:rsidRPr="008C5CFD">
        <w:rPr>
          <w:rFonts w:ascii="Arial" w:hAnsi="Arial" w:cs="Arial"/>
          <w:b/>
          <w:sz w:val="32"/>
        </w:rPr>
        <w:t>()</w:t>
      </w:r>
    </w:p>
    <w:p w:rsidR="008C5CFD" w:rsidRDefault="008C5CFD" w:rsidP="008C5CFD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Parameter:</w:t>
      </w:r>
      <w:r w:rsidR="000C1694">
        <w:rPr>
          <w:rFonts w:ascii="Arial" w:hAnsi="Arial" w:cs="Arial"/>
          <w:sz w:val="32"/>
        </w:rPr>
        <w:t xml:space="preserve"> können sich noch ändern, abhängig davon welche Schichten benötigt werden</w:t>
      </w:r>
    </w:p>
    <w:p w:rsidR="008C5CFD" w:rsidRDefault="00E85846" w:rsidP="008C5CFD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connections</w:t>
      </w:r>
      <w:proofErr w:type="spellEnd"/>
    </w:p>
    <w:p w:rsidR="00E85846" w:rsidRDefault="00E85846" w:rsidP="008C5CFD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routingtable</w:t>
      </w:r>
      <w:proofErr w:type="spellEnd"/>
    </w:p>
    <w:p w:rsidR="00E85846" w:rsidRDefault="002C3B79" w:rsidP="008C5CFD">
      <w:pPr>
        <w:pStyle w:val="KeinLeerraum"/>
        <w:numPr>
          <w:ilvl w:val="3"/>
          <w:numId w:val="1"/>
        </w:num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interfaces</w:t>
      </w:r>
      <w:proofErr w:type="spellEnd"/>
    </w:p>
    <w:p w:rsidR="008C5CFD" w:rsidRPr="0088558E" w:rsidRDefault="008C5CFD" w:rsidP="008C5CFD">
      <w:pPr>
        <w:pStyle w:val="KeinLeerraum"/>
        <w:numPr>
          <w:ilvl w:val="2"/>
          <w:numId w:val="1"/>
        </w:numPr>
        <w:rPr>
          <w:rFonts w:ascii="Arial" w:hAnsi="Arial" w:cs="Arial"/>
          <w:sz w:val="32"/>
        </w:rPr>
      </w:pPr>
      <w:r w:rsidRPr="0088558E">
        <w:rPr>
          <w:rFonts w:ascii="Arial" w:hAnsi="Arial" w:cs="Arial"/>
          <w:sz w:val="32"/>
        </w:rPr>
        <w:t>überprüft ob Verbindung da ist, Zertifikat gültig ist,…</w:t>
      </w:r>
    </w:p>
    <w:p w:rsidR="00EA304F" w:rsidRPr="00345A14" w:rsidRDefault="006B569F" w:rsidP="0065140F">
      <w:pPr>
        <w:pStyle w:val="KeinLeerraum"/>
        <w:numPr>
          <w:ilvl w:val="3"/>
          <w:numId w:val="1"/>
        </w:numPr>
        <w:rPr>
          <w:rFonts w:ascii="Arial" w:hAnsi="Arial" w:cs="Arial"/>
          <w:color w:val="FF0000"/>
          <w:sz w:val="20"/>
        </w:rPr>
      </w:pPr>
      <w:r w:rsidRPr="008E15A4">
        <w:rPr>
          <w:rFonts w:ascii="Arial" w:hAnsi="Arial" w:cs="Arial"/>
          <w:color w:val="FF0000"/>
          <w:sz w:val="32"/>
        </w:rPr>
        <w:t xml:space="preserve">Frage an die Gruppe: </w:t>
      </w:r>
      <w:r w:rsidR="002C3B79" w:rsidRPr="008E15A4">
        <w:rPr>
          <w:rFonts w:ascii="Arial" w:hAnsi="Arial" w:cs="Arial"/>
          <w:color w:val="FF0000"/>
          <w:sz w:val="32"/>
        </w:rPr>
        <w:t>Welche Prüfungen sollen genau gemacht werden?</w:t>
      </w:r>
      <w:r w:rsidR="008E15A4" w:rsidRPr="008E15A4">
        <w:rPr>
          <w:rFonts w:ascii="Arial" w:hAnsi="Arial" w:cs="Arial"/>
          <w:color w:val="FF0000"/>
          <w:sz w:val="32"/>
        </w:rPr>
        <w:t xml:space="preserve"> </w:t>
      </w:r>
      <w:bookmarkStart w:id="0" w:name="_GoBack"/>
      <w:r w:rsidR="00EA304F" w:rsidRPr="00345A14">
        <w:rPr>
          <w:rFonts w:ascii="Arial" w:hAnsi="Arial" w:cs="Arial"/>
          <w:color w:val="FF0000"/>
          <w:sz w:val="20"/>
        </w:rPr>
        <w:t>Was macht Rechnernetz</w:t>
      </w:r>
      <w:r w:rsidR="008E15A4" w:rsidRPr="00345A14">
        <w:rPr>
          <w:rFonts w:ascii="Arial" w:hAnsi="Arial" w:cs="Arial"/>
          <w:color w:val="FF0000"/>
          <w:sz w:val="20"/>
        </w:rPr>
        <w:t xml:space="preserve"> da</w:t>
      </w:r>
      <w:r w:rsidR="00EA304F" w:rsidRPr="00345A14">
        <w:rPr>
          <w:rFonts w:ascii="Arial" w:hAnsi="Arial" w:cs="Arial"/>
          <w:color w:val="FF0000"/>
          <w:sz w:val="20"/>
        </w:rPr>
        <w:t xml:space="preserve"> genau? </w:t>
      </w:r>
    </w:p>
    <w:bookmarkEnd w:id="0"/>
    <w:p w:rsidR="000C1694" w:rsidRDefault="000C1694" w:rsidP="000C1694">
      <w:pPr>
        <w:pStyle w:val="KeinLeerraum"/>
        <w:ind w:left="2520"/>
        <w:rPr>
          <w:rFonts w:ascii="Arial" w:hAnsi="Arial" w:cs="Arial"/>
          <w:color w:val="FF0000"/>
          <w:sz w:val="32"/>
        </w:rPr>
      </w:pPr>
    </w:p>
    <w:p w:rsidR="006B569F" w:rsidRPr="009F33E7" w:rsidRDefault="006B569F" w:rsidP="006B569F">
      <w:pPr>
        <w:pStyle w:val="KeinLeerraum"/>
        <w:numPr>
          <w:ilvl w:val="1"/>
          <w:numId w:val="1"/>
        </w:numPr>
        <w:rPr>
          <w:rFonts w:ascii="Arial" w:hAnsi="Arial" w:cs="Arial"/>
          <w:b/>
          <w:sz w:val="32"/>
        </w:rPr>
      </w:pPr>
      <w:proofErr w:type="spellStart"/>
      <w:r w:rsidRPr="009F33E7">
        <w:rPr>
          <w:rFonts w:ascii="Arial" w:hAnsi="Arial" w:cs="Arial"/>
          <w:b/>
          <w:sz w:val="32"/>
        </w:rPr>
        <w:t>getNextHardwareNode</w:t>
      </w:r>
      <w:proofErr w:type="spellEnd"/>
      <w:r w:rsidRPr="009F33E7">
        <w:rPr>
          <w:rFonts w:ascii="Arial" w:hAnsi="Arial" w:cs="Arial"/>
          <w:b/>
          <w:sz w:val="32"/>
        </w:rPr>
        <w:t>() =&gt; diese Methode löschen!!!</w:t>
      </w:r>
    </w:p>
    <w:p w:rsidR="00CB5A35" w:rsidRDefault="00CB5A35" w:rsidP="00CB5A35">
      <w:pPr>
        <w:pStyle w:val="KeinLeerraum"/>
        <w:rPr>
          <w:rFonts w:ascii="Arial" w:hAnsi="Arial" w:cs="Arial"/>
          <w:color w:val="FF0000"/>
          <w:sz w:val="32"/>
        </w:rPr>
      </w:pPr>
    </w:p>
    <w:p w:rsidR="00CB5A35" w:rsidRPr="002C3B79" w:rsidRDefault="00CB5A35" w:rsidP="00CB5A35">
      <w:pPr>
        <w:pStyle w:val="KeinLeerraum"/>
        <w:rPr>
          <w:rFonts w:ascii="Arial" w:hAnsi="Arial" w:cs="Arial"/>
          <w:color w:val="FF0000"/>
          <w:sz w:val="32"/>
        </w:rPr>
      </w:pPr>
    </w:p>
    <w:sectPr w:rsidR="00CB5A35" w:rsidRPr="002C3B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7D4"/>
    <w:multiLevelType w:val="hybridMultilevel"/>
    <w:tmpl w:val="02D022F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8A"/>
    <w:rsid w:val="00015D0C"/>
    <w:rsid w:val="000230C2"/>
    <w:rsid w:val="00044FF1"/>
    <w:rsid w:val="000937E2"/>
    <w:rsid w:val="000A2DC8"/>
    <w:rsid w:val="000B61F2"/>
    <w:rsid w:val="000B62FA"/>
    <w:rsid w:val="000C1694"/>
    <w:rsid w:val="0012437C"/>
    <w:rsid w:val="001B5EBD"/>
    <w:rsid w:val="001C4FC5"/>
    <w:rsid w:val="001F1839"/>
    <w:rsid w:val="001F4DC3"/>
    <w:rsid w:val="00205F85"/>
    <w:rsid w:val="00222205"/>
    <w:rsid w:val="00224DF5"/>
    <w:rsid w:val="00226083"/>
    <w:rsid w:val="00232E6A"/>
    <w:rsid w:val="00244823"/>
    <w:rsid w:val="0026562C"/>
    <w:rsid w:val="00281A1F"/>
    <w:rsid w:val="002861A4"/>
    <w:rsid w:val="002C3B79"/>
    <w:rsid w:val="002C6EEB"/>
    <w:rsid w:val="0030561A"/>
    <w:rsid w:val="00342F68"/>
    <w:rsid w:val="00345A14"/>
    <w:rsid w:val="0034655E"/>
    <w:rsid w:val="003507FF"/>
    <w:rsid w:val="003B47F7"/>
    <w:rsid w:val="00413F6B"/>
    <w:rsid w:val="00441440"/>
    <w:rsid w:val="004446E9"/>
    <w:rsid w:val="00477A19"/>
    <w:rsid w:val="004C26F1"/>
    <w:rsid w:val="004E3246"/>
    <w:rsid w:val="00513180"/>
    <w:rsid w:val="00523971"/>
    <w:rsid w:val="00584CD6"/>
    <w:rsid w:val="0062625E"/>
    <w:rsid w:val="006506A5"/>
    <w:rsid w:val="00676B25"/>
    <w:rsid w:val="006B569F"/>
    <w:rsid w:val="006C418A"/>
    <w:rsid w:val="006D0C95"/>
    <w:rsid w:val="00742923"/>
    <w:rsid w:val="00756139"/>
    <w:rsid w:val="00793329"/>
    <w:rsid w:val="007A433F"/>
    <w:rsid w:val="007A4390"/>
    <w:rsid w:val="0081160B"/>
    <w:rsid w:val="00823EAE"/>
    <w:rsid w:val="00824763"/>
    <w:rsid w:val="00847F47"/>
    <w:rsid w:val="00860C21"/>
    <w:rsid w:val="0088558E"/>
    <w:rsid w:val="008C5CFD"/>
    <w:rsid w:val="008E15A4"/>
    <w:rsid w:val="009319F1"/>
    <w:rsid w:val="009437E5"/>
    <w:rsid w:val="009A6520"/>
    <w:rsid w:val="009E6820"/>
    <w:rsid w:val="009F33E7"/>
    <w:rsid w:val="00A013E4"/>
    <w:rsid w:val="00A44D2B"/>
    <w:rsid w:val="00A703A6"/>
    <w:rsid w:val="00A873AA"/>
    <w:rsid w:val="00AC34DD"/>
    <w:rsid w:val="00AD0A07"/>
    <w:rsid w:val="00B00934"/>
    <w:rsid w:val="00B00C0D"/>
    <w:rsid w:val="00B068FF"/>
    <w:rsid w:val="00B07898"/>
    <w:rsid w:val="00B10262"/>
    <w:rsid w:val="00B36656"/>
    <w:rsid w:val="00BC12F5"/>
    <w:rsid w:val="00BF1291"/>
    <w:rsid w:val="00BF2682"/>
    <w:rsid w:val="00BF5583"/>
    <w:rsid w:val="00C06B04"/>
    <w:rsid w:val="00C27F8F"/>
    <w:rsid w:val="00C3052E"/>
    <w:rsid w:val="00C306D8"/>
    <w:rsid w:val="00C403B0"/>
    <w:rsid w:val="00C56929"/>
    <w:rsid w:val="00C640AB"/>
    <w:rsid w:val="00C811E7"/>
    <w:rsid w:val="00C92F74"/>
    <w:rsid w:val="00CB2676"/>
    <w:rsid w:val="00CB5A35"/>
    <w:rsid w:val="00CD17F5"/>
    <w:rsid w:val="00CE6441"/>
    <w:rsid w:val="00D27199"/>
    <w:rsid w:val="00D30BE5"/>
    <w:rsid w:val="00DA1D96"/>
    <w:rsid w:val="00DA4702"/>
    <w:rsid w:val="00DE6A1E"/>
    <w:rsid w:val="00E03ED3"/>
    <w:rsid w:val="00E15EA2"/>
    <w:rsid w:val="00E428CB"/>
    <w:rsid w:val="00E6010B"/>
    <w:rsid w:val="00E6628D"/>
    <w:rsid w:val="00E85846"/>
    <w:rsid w:val="00EA304F"/>
    <w:rsid w:val="00EF5414"/>
    <w:rsid w:val="00F05D43"/>
    <w:rsid w:val="00F20536"/>
    <w:rsid w:val="00F75156"/>
    <w:rsid w:val="00FA2E6E"/>
    <w:rsid w:val="00FC2294"/>
    <w:rsid w:val="00F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05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05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EI-CIP-User</dc:creator>
  <cp:lastModifiedBy>Gast</cp:lastModifiedBy>
  <cp:revision>118</cp:revision>
  <dcterms:created xsi:type="dcterms:W3CDTF">2016-05-09T08:10:00Z</dcterms:created>
  <dcterms:modified xsi:type="dcterms:W3CDTF">2016-05-12T17:14:00Z</dcterms:modified>
</cp:coreProperties>
</file>