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86"/>
        <w:gridCol w:w="110"/>
        <w:gridCol w:w="847"/>
        <w:gridCol w:w="7724"/>
      </w:tblGrid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Pr="00975CEA" w:rsidRDefault="00FB4D74">
            <w:pPr>
              <w:jc w:val="center"/>
              <w:rPr>
                <w:b/>
                <w:color w:val="000000"/>
                <w:highlight w:val="cyan"/>
              </w:rPr>
            </w:pPr>
            <w:r w:rsidRPr="00975CEA">
              <w:rPr>
                <w:b/>
                <w:color w:val="000000"/>
                <w:highlight w:val="cyan"/>
              </w:rPr>
              <w:t>Hardwareknoteneigenschaften anzeigen</w:t>
            </w:r>
          </w:p>
        </w:tc>
      </w:tr>
      <w:tr w:rsidR="00FB4D74" w:rsidTr="00D97A37">
        <w:trPr>
          <w:jc w:val="center"/>
        </w:trPr>
        <w:tc>
          <w:tcPr>
            <w:tcW w:w="1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UC-7</w:t>
            </w:r>
          </w:p>
        </w:tc>
      </w:tr>
      <w:tr w:rsidR="00FB4D74" w:rsidTr="00D97A37">
        <w:trPr>
          <w:jc w:val="center"/>
        </w:trPr>
        <w:tc>
          <w:tcPr>
            <w:tcW w:w="1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hoch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Der Benutzer selektiert einen Hardwareknoten. Anschließend werden dem Nutzer die Eigenschaften des Knotens in Form einer Tabelle angezeigt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Es existiert ein selektierbarer Hardwareknoten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Die Eigenschaftentabelle des selektierten Knotens wird angezeigt.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FB4D74" w:rsidTr="00D97A37">
        <w:trPr>
          <w:jc w:val="center"/>
        </w:trPr>
        <w:tc>
          <w:tcPr>
            <w:tcW w:w="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 w:rsidP="00FB4D74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Der Benutzer selektiert einen Hardwareknoten.</w:t>
            </w:r>
          </w:p>
          <w:p w:rsidR="00FB4D74" w:rsidRDefault="00FB4D74" w:rsidP="00FB4D74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zeigt die Eigenschaften des Knotens an.</w:t>
            </w:r>
          </w:p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  <w:highlight w:val="yellow"/>
              </w:rPr>
            </w:pPr>
            <w:r>
              <w:rPr>
                <w:b/>
                <w:color w:val="000000"/>
                <w:highlight w:val="yellow"/>
              </w:rPr>
              <w:t>Ablauf-Varianten: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2a. Die Eigenschaften werden nicht angezeigt.</w:t>
            </w:r>
          </w:p>
        </w:tc>
      </w:tr>
      <w:tr w:rsidR="00D97A37" w:rsidTr="00D97A37">
        <w:trPr>
          <w:jc w:val="center"/>
        </w:trPr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A37" w:rsidRDefault="00D97A37">
            <w:pPr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  <w:tc>
          <w:tcPr>
            <w:tcW w:w="8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A37" w:rsidRDefault="00D97A37" w:rsidP="00D97A37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Abbruch des </w:t>
            </w:r>
            <w:proofErr w:type="spellStart"/>
            <w:r>
              <w:rPr>
                <w:rFonts w:ascii="Times New Roman" w:hAnsi="Times New Roman" w:cs="Times New Roman"/>
                <w:color w:val="000000"/>
                <w:highlight w:val="yellow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highlight w:val="yellow"/>
              </w:rPr>
              <w:t>-Cases.</w:t>
            </w:r>
          </w:p>
          <w:p w:rsidR="00D97A37" w:rsidRDefault="00D97A37" w:rsidP="00D97A37">
            <w:pPr>
              <w:spacing w:after="200" w:line="276" w:lineRule="auto"/>
              <w:jc w:val="left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0000"/>
                <w:highlight w:val="yellow"/>
              </w:rPr>
              <w:t>Rückkehr nach</w:t>
            </w:r>
            <w:r>
              <w:rPr>
                <w:rFonts w:ascii="Times New Roman" w:hAnsi="Times New Roman" w:cs="Times New Roman"/>
                <w:color w:val="000000"/>
                <w:highlight w:val="yellow"/>
              </w:rPr>
              <w:t>: 1</w:t>
            </w:r>
          </w:p>
        </w:tc>
      </w:tr>
    </w:tbl>
    <w:p w:rsidR="00FB4D74" w:rsidRDefault="00FB4D74" w:rsidP="00C73D9A">
      <w:pPr>
        <w:spacing w:before="120"/>
        <w:rPr>
          <w:b/>
          <w:sz w:val="20"/>
          <w:szCs w:val="20"/>
        </w:rPr>
      </w:pPr>
    </w:p>
    <w:p w:rsidR="00FB4D74" w:rsidRDefault="00FB4D74" w:rsidP="00C73D9A">
      <w:pPr>
        <w:spacing w:before="120"/>
        <w:rPr>
          <w:b/>
          <w:sz w:val="20"/>
          <w:szCs w:val="20"/>
        </w:rPr>
      </w:pPr>
    </w:p>
    <w:p w:rsidR="00FB4D74" w:rsidRPr="00D52087" w:rsidRDefault="00FB4D74" w:rsidP="00C73D9A">
      <w:pPr>
        <w:spacing w:before="120"/>
        <w:rPr>
          <w:b/>
          <w:sz w:val="20"/>
          <w:szCs w:val="20"/>
        </w:rPr>
      </w:pPr>
      <w:r w:rsidRPr="00D52087">
        <w:rPr>
          <w:b/>
          <w:sz w:val="20"/>
          <w:szCs w:val="20"/>
        </w:rPr>
        <w:t>Hardwareknoten-Eigenschaften anzeigen</w:t>
      </w:r>
    </w:p>
    <w:tbl>
      <w:tblPr>
        <w:tblStyle w:val="HelleListe-Akzent6"/>
        <w:tblW w:w="0" w:type="auto"/>
        <w:tblBorders>
          <w:insideV w:val="single" w:sz="8" w:space="0" w:color="F79646" w:themeColor="accent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1701"/>
        <w:gridCol w:w="709"/>
        <w:gridCol w:w="709"/>
        <w:gridCol w:w="283"/>
        <w:gridCol w:w="1658"/>
      </w:tblGrid>
      <w:tr w:rsidR="00C73D9A" w:rsidRPr="005B7AEC" w:rsidTr="001B2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3685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701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709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709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283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1658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C73D9A" w:rsidRPr="005B7AEC" w:rsidTr="001B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C73D9A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S1</w:t>
            </w:r>
          </w:p>
        </w:tc>
        <w:tc>
          <w:tcPr>
            <w:tcW w:w="3685" w:type="dxa"/>
          </w:tcPr>
          <w:p w:rsidR="00C73D9A" w:rsidRPr="006C1DF8" w:rsidRDefault="00C73D9A" w:rsidP="004369CA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C1DF8">
              <w:rPr>
                <w:sz w:val="20"/>
                <w:szCs w:val="20"/>
              </w:rPr>
              <w:t>Hardwareknoten selektieren</w:t>
            </w:r>
          </w:p>
        </w:tc>
        <w:tc>
          <w:tcPr>
            <w:tcW w:w="1701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normaler Ablauf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8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1B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C73D9A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S2</w:t>
            </w:r>
          </w:p>
        </w:tc>
        <w:tc>
          <w:tcPr>
            <w:tcW w:w="3685" w:type="dxa"/>
          </w:tcPr>
          <w:p w:rsidR="00C73D9A" w:rsidRPr="005B7AEC" w:rsidRDefault="00C73D9A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Hardwareknoten-Eigenschaften anzeigen</w:t>
            </w:r>
          </w:p>
        </w:tc>
        <w:tc>
          <w:tcPr>
            <w:tcW w:w="1701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normaler Ablauf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8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1B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Default="001B2B38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S3</w:t>
            </w:r>
          </w:p>
        </w:tc>
        <w:tc>
          <w:tcPr>
            <w:tcW w:w="3685" w:type="dxa"/>
          </w:tcPr>
          <w:p w:rsidR="00C73D9A" w:rsidRDefault="001B2B38" w:rsidP="006E186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Hardwareknoten-Eigenschaften werden nicht anzeigt. Abbruch des </w:t>
            </w: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 xml:space="preserve">-Cases durch </w:t>
            </w:r>
            <w:r w:rsidRPr="006E186D">
              <w:rPr>
                <w:sz w:val="20"/>
                <w:szCs w:val="20"/>
              </w:rPr>
              <w:t xml:space="preserve">den Benutzer </w:t>
            </w:r>
          </w:p>
        </w:tc>
        <w:tc>
          <w:tcPr>
            <w:tcW w:w="1701" w:type="dxa"/>
          </w:tcPr>
          <w:p w:rsidR="00C73D9A" w:rsidRDefault="004F1A7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1B2B38">
              <w:rPr>
                <w:sz w:val="20"/>
                <w:szCs w:val="20"/>
              </w:rPr>
              <w:t>ormaler Ablauf</w:t>
            </w:r>
          </w:p>
        </w:tc>
        <w:tc>
          <w:tcPr>
            <w:tcW w:w="709" w:type="dxa"/>
          </w:tcPr>
          <w:p w:rsidR="00C73D9A" w:rsidRPr="005B7AEC" w:rsidRDefault="001B2B3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8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C73D9A" w:rsidRDefault="00C73D9A" w:rsidP="00C73D9A">
      <w:pPr>
        <w:spacing w:before="120"/>
        <w:rPr>
          <w:sz w:val="20"/>
          <w:szCs w:val="20"/>
        </w:rPr>
      </w:pPr>
    </w:p>
    <w:tbl>
      <w:tblPr>
        <w:tblStyle w:val="HelleListe-Akzent6"/>
        <w:tblW w:w="0" w:type="auto"/>
        <w:tblBorders>
          <w:insideH w:val="single" w:sz="8" w:space="0" w:color="F79646" w:themeColor="accent6"/>
          <w:insideV w:val="single" w:sz="8" w:space="0" w:color="F79646" w:themeColor="accent6"/>
        </w:tblBorders>
        <w:tblLook w:val="04A0" w:firstRow="1" w:lastRow="0" w:firstColumn="1" w:lastColumn="0" w:noHBand="0" w:noVBand="1"/>
      </w:tblPr>
      <w:tblGrid>
        <w:gridCol w:w="817"/>
        <w:gridCol w:w="709"/>
        <w:gridCol w:w="2977"/>
        <w:gridCol w:w="4785"/>
      </w:tblGrid>
      <w:tr w:rsidR="006E186D" w:rsidRPr="006E186D" w:rsidTr="006E1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61A31" w:rsidRPr="006E186D" w:rsidRDefault="00F61A31" w:rsidP="00C73D9A">
            <w:pPr>
              <w:spacing w:before="120"/>
              <w:rPr>
                <w:b w:val="0"/>
                <w:color w:val="auto"/>
                <w:sz w:val="20"/>
                <w:szCs w:val="20"/>
              </w:rPr>
            </w:pPr>
            <w:r w:rsidRPr="006E186D">
              <w:rPr>
                <w:b w:val="0"/>
                <w:color w:val="auto"/>
                <w:sz w:val="20"/>
                <w:szCs w:val="20"/>
              </w:rPr>
              <w:t>Test-ID</w:t>
            </w:r>
          </w:p>
        </w:tc>
        <w:tc>
          <w:tcPr>
            <w:tcW w:w="709" w:type="dxa"/>
          </w:tcPr>
          <w:p w:rsidR="00F61A31" w:rsidRPr="006E186D" w:rsidRDefault="00F61A31" w:rsidP="00C73D9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6E186D">
              <w:rPr>
                <w:b w:val="0"/>
                <w:color w:val="auto"/>
                <w:sz w:val="20"/>
                <w:szCs w:val="20"/>
              </w:rPr>
              <w:t>ID</w:t>
            </w:r>
          </w:p>
        </w:tc>
        <w:tc>
          <w:tcPr>
            <w:tcW w:w="2977" w:type="dxa"/>
          </w:tcPr>
          <w:p w:rsidR="00F61A31" w:rsidRPr="006E186D" w:rsidRDefault="00F61A31" w:rsidP="00C73D9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6E186D">
              <w:rPr>
                <w:b w:val="0"/>
                <w:color w:val="auto"/>
                <w:sz w:val="20"/>
                <w:szCs w:val="20"/>
              </w:rPr>
              <w:t>Hardwareknoteneigenschaften</w:t>
            </w:r>
            <w:r w:rsidR="006E186D" w:rsidRPr="006E186D">
              <w:rPr>
                <w:b w:val="0"/>
                <w:color w:val="auto"/>
                <w:sz w:val="20"/>
                <w:szCs w:val="20"/>
              </w:rPr>
              <w:t xml:space="preserve"> anzeigen?</w:t>
            </w:r>
          </w:p>
        </w:tc>
        <w:tc>
          <w:tcPr>
            <w:tcW w:w="4785" w:type="dxa"/>
          </w:tcPr>
          <w:p w:rsidR="00F61A31" w:rsidRPr="006E186D" w:rsidRDefault="00F61A31" w:rsidP="00C73D9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6E186D">
              <w:rPr>
                <w:b w:val="0"/>
                <w:color w:val="auto"/>
                <w:sz w:val="20"/>
                <w:szCs w:val="20"/>
              </w:rPr>
              <w:t>Erwartetes Ergebnis</w:t>
            </w:r>
          </w:p>
        </w:tc>
      </w:tr>
      <w:tr w:rsidR="006E186D" w:rsidRPr="006E186D" w:rsidTr="006E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61A31" w:rsidRPr="006E186D" w:rsidRDefault="001433F5" w:rsidP="00C73D9A">
            <w:pPr>
              <w:spacing w:before="120"/>
              <w:rPr>
                <w:b w:val="0"/>
                <w:sz w:val="20"/>
                <w:szCs w:val="20"/>
              </w:rPr>
            </w:pPr>
            <w:r w:rsidRPr="006E186D"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709" w:type="dxa"/>
          </w:tcPr>
          <w:p w:rsidR="00F61A31" w:rsidRPr="006E186D" w:rsidRDefault="001433F5" w:rsidP="00C73D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186D">
              <w:rPr>
                <w:sz w:val="20"/>
                <w:szCs w:val="20"/>
              </w:rPr>
              <w:t>S1</w:t>
            </w:r>
          </w:p>
        </w:tc>
        <w:tc>
          <w:tcPr>
            <w:tcW w:w="2977" w:type="dxa"/>
          </w:tcPr>
          <w:p w:rsidR="00F61A31" w:rsidRPr="006E186D" w:rsidRDefault="009B7E72" w:rsidP="00C73D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6E186D">
              <w:rPr>
                <w:sz w:val="20"/>
                <w:szCs w:val="20"/>
              </w:rPr>
              <w:t>ein</w:t>
            </w:r>
          </w:p>
        </w:tc>
        <w:tc>
          <w:tcPr>
            <w:tcW w:w="4785" w:type="dxa"/>
          </w:tcPr>
          <w:p w:rsidR="00F61A31" w:rsidRPr="006E186D" w:rsidRDefault="006E186D" w:rsidP="00A25B2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25B2F">
              <w:rPr>
                <w:sz w:val="20"/>
                <w:szCs w:val="20"/>
                <w:highlight w:val="yellow"/>
              </w:rPr>
              <w:t>Es wird nur der selektierte Hardwareknoten angezeigt</w:t>
            </w:r>
            <w:r w:rsidR="00A25B2F" w:rsidRPr="00A25B2F">
              <w:rPr>
                <w:sz w:val="20"/>
                <w:szCs w:val="20"/>
                <w:highlight w:val="yellow"/>
              </w:rPr>
              <w:t xml:space="preserve"> </w:t>
            </w:r>
            <w:r w:rsidR="00A25B2F" w:rsidRPr="000C78A0">
              <w:rPr>
                <w:sz w:val="20"/>
                <w:szCs w:val="20"/>
                <w:highlight w:val="yellow"/>
              </w:rPr>
              <w:t xml:space="preserve">=&gt; Kann </w:t>
            </w:r>
            <w:r w:rsidR="00A25B2F" w:rsidRPr="00A25B2F">
              <w:rPr>
                <w:sz w:val="20"/>
                <w:szCs w:val="20"/>
                <w:highlight w:val="yellow"/>
              </w:rPr>
              <w:t>das sein? Kann ein selektierter Hardwareknoten ohne Eigenschaften dargestellt werden</w:t>
            </w:r>
            <w:r w:rsidR="00A25B2F" w:rsidRPr="00E7613A">
              <w:rPr>
                <w:sz w:val="20"/>
                <w:szCs w:val="20"/>
                <w:highlight w:val="yellow"/>
              </w:rPr>
              <w:t>?</w:t>
            </w:r>
            <w:r w:rsidR="00E7613A" w:rsidRPr="00E7613A">
              <w:rPr>
                <w:sz w:val="20"/>
                <w:szCs w:val="20"/>
                <w:highlight w:val="yellow"/>
              </w:rPr>
              <w:t xml:space="preserve"> Kann es einen Hardwareknoten ohne Eigenschaften geben?</w:t>
            </w:r>
          </w:p>
        </w:tc>
      </w:tr>
      <w:tr w:rsidR="006E186D" w:rsidRPr="006E186D" w:rsidTr="006E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61A31" w:rsidRPr="00A25B2F" w:rsidRDefault="001433F5" w:rsidP="00C73D9A">
            <w:pPr>
              <w:spacing w:before="120"/>
              <w:rPr>
                <w:b w:val="0"/>
                <w:sz w:val="20"/>
                <w:szCs w:val="20"/>
              </w:rPr>
            </w:pPr>
            <w:r w:rsidRPr="00A25B2F">
              <w:rPr>
                <w:b w:val="0"/>
                <w:sz w:val="20"/>
                <w:szCs w:val="20"/>
              </w:rPr>
              <w:t>T2</w:t>
            </w:r>
          </w:p>
        </w:tc>
        <w:tc>
          <w:tcPr>
            <w:tcW w:w="709" w:type="dxa"/>
          </w:tcPr>
          <w:p w:rsidR="00F61A31" w:rsidRPr="006E186D" w:rsidRDefault="001433F5" w:rsidP="00C73D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186D">
              <w:rPr>
                <w:sz w:val="20"/>
                <w:szCs w:val="20"/>
              </w:rPr>
              <w:t>S2</w:t>
            </w:r>
          </w:p>
        </w:tc>
        <w:tc>
          <w:tcPr>
            <w:tcW w:w="2977" w:type="dxa"/>
          </w:tcPr>
          <w:p w:rsidR="00F61A31" w:rsidRPr="006E186D" w:rsidRDefault="009B7E72" w:rsidP="00C73D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 w:rsidR="006E186D">
              <w:rPr>
                <w:sz w:val="20"/>
                <w:szCs w:val="20"/>
              </w:rPr>
              <w:t>a</w:t>
            </w:r>
          </w:p>
        </w:tc>
        <w:tc>
          <w:tcPr>
            <w:tcW w:w="4785" w:type="dxa"/>
          </w:tcPr>
          <w:p w:rsidR="00F61A31" w:rsidRPr="006E186D" w:rsidRDefault="006E186D" w:rsidP="00C73D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Hardwareknoten-Eigenschaften anzeigen</w:t>
            </w:r>
          </w:p>
        </w:tc>
      </w:tr>
      <w:tr w:rsidR="006E186D" w:rsidRPr="006E186D" w:rsidTr="006E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433F5" w:rsidRPr="00A25B2F" w:rsidRDefault="001433F5" w:rsidP="00C73D9A">
            <w:pPr>
              <w:spacing w:before="120"/>
              <w:rPr>
                <w:b w:val="0"/>
                <w:sz w:val="20"/>
                <w:szCs w:val="20"/>
              </w:rPr>
            </w:pPr>
            <w:r w:rsidRPr="00A25B2F">
              <w:rPr>
                <w:b w:val="0"/>
                <w:sz w:val="20"/>
                <w:szCs w:val="20"/>
              </w:rPr>
              <w:t>T3</w:t>
            </w:r>
          </w:p>
        </w:tc>
        <w:tc>
          <w:tcPr>
            <w:tcW w:w="709" w:type="dxa"/>
          </w:tcPr>
          <w:p w:rsidR="001433F5" w:rsidRPr="006E186D" w:rsidRDefault="001433F5" w:rsidP="00C73D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186D">
              <w:rPr>
                <w:sz w:val="20"/>
                <w:szCs w:val="20"/>
              </w:rPr>
              <w:t>S3</w:t>
            </w:r>
          </w:p>
        </w:tc>
        <w:tc>
          <w:tcPr>
            <w:tcW w:w="2977" w:type="dxa"/>
          </w:tcPr>
          <w:p w:rsidR="001433F5" w:rsidRPr="006E186D" w:rsidRDefault="009B7E72" w:rsidP="00C73D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4785" w:type="dxa"/>
          </w:tcPr>
          <w:p w:rsidR="001433F5" w:rsidRPr="006E186D" w:rsidRDefault="00602F6B" w:rsidP="00C73D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="00A25B2F">
              <w:rPr>
                <w:sz w:val="20"/>
                <w:szCs w:val="20"/>
              </w:rPr>
              <w:t xml:space="preserve">ein Einfluss auf den aktuellen Programmzustand. </w:t>
            </w:r>
          </w:p>
        </w:tc>
      </w:tr>
    </w:tbl>
    <w:p w:rsidR="001B2B38" w:rsidRDefault="001B2B38" w:rsidP="00C73D9A">
      <w:pPr>
        <w:spacing w:before="120"/>
        <w:rPr>
          <w:sz w:val="20"/>
          <w:szCs w:val="20"/>
        </w:rPr>
      </w:pPr>
    </w:p>
    <w:p w:rsidR="00FB4D74" w:rsidRDefault="00FB4D74">
      <w:pPr>
        <w:spacing w:after="200" w:line="276" w:lineRule="auto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750"/>
        <w:gridCol w:w="845"/>
        <w:gridCol w:w="7556"/>
      </w:tblGrid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Pr="00975CEA" w:rsidRDefault="00FB4D74">
            <w:pPr>
              <w:jc w:val="center"/>
              <w:rPr>
                <w:b/>
                <w:color w:val="000000"/>
                <w:highlight w:val="cyan"/>
              </w:rPr>
            </w:pPr>
            <w:r w:rsidRPr="00975CEA">
              <w:rPr>
                <w:b/>
                <w:color w:val="000000"/>
                <w:highlight w:val="cyan"/>
              </w:rPr>
              <w:lastRenderedPageBreak/>
              <w:t>Neues Projekt anlegen</w:t>
            </w:r>
          </w:p>
        </w:tc>
      </w:tr>
      <w:tr w:rsidR="00FB4D74" w:rsidTr="001B5F6A">
        <w:trPr>
          <w:jc w:val="center"/>
        </w:trPr>
        <w:tc>
          <w:tcPr>
            <w:tcW w:w="1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UC-11</w:t>
            </w:r>
          </w:p>
        </w:tc>
      </w:tr>
      <w:tr w:rsidR="00FB4D74" w:rsidTr="001B5F6A">
        <w:trPr>
          <w:jc w:val="center"/>
        </w:trPr>
        <w:tc>
          <w:tcPr>
            <w:tcW w:w="1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hoch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System legt ein neues Projekt an und öffnet dieses.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Es wurde ein neues Projekt erstellt und geöffnet.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 w:rsidP="00FB4D7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Der Benutzer möchte ein neues Projekt anlegen.</w:t>
            </w:r>
          </w:p>
          <w:p w:rsidR="00FB4D74" w:rsidRDefault="00FB4D74" w:rsidP="00FB4D7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prüft ob ein Projekt geöffnet ist.</w:t>
            </w:r>
          </w:p>
          <w:p w:rsidR="00FB4D74" w:rsidRDefault="00FB4D74" w:rsidP="00FB4D7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legt ein neues Projekt an und öffnet dieses.</w:t>
            </w:r>
          </w:p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2a</w:t>
            </w: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Ein Projekt ist geöffnet.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 w:rsidP="00FB4D74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fragt den Nutzer ob er das aktuell geöffnete Projekt vor dem Schließen speichern möchte.</w:t>
            </w:r>
          </w:p>
          <w:p w:rsidR="00FB4D74" w:rsidRDefault="00FB4D74" w:rsidP="00FB4D74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schließt das Projekt.</w:t>
            </w:r>
          </w:p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Rückkehr nach</w:t>
            </w:r>
            <w:r>
              <w:rPr>
                <w:rFonts w:ascii="Times New Roman" w:hAnsi="Times New Roman" w:cs="Times New Roman"/>
                <w:color w:val="000000"/>
              </w:rPr>
              <w:t>: 2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2a1a</w:t>
            </w: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Der Nutzer antwortet mit „Ja“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 w:rsidP="00FB4D74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Projekt wird gespeichert.</w:t>
            </w:r>
          </w:p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Rückkehr nach</w:t>
            </w:r>
            <w:r>
              <w:rPr>
                <w:rFonts w:ascii="Times New Roman" w:hAnsi="Times New Roman" w:cs="Times New Roman"/>
                <w:color w:val="000000"/>
              </w:rPr>
              <w:t>: 1a2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 xml:space="preserve">2a1b </w:t>
            </w: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Der Nutzer antwortet mit „Nein“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Rückkehr nach</w:t>
            </w:r>
            <w:r>
              <w:rPr>
                <w:rFonts w:ascii="Times New Roman" w:hAnsi="Times New Roman" w:cs="Times New Roman"/>
                <w:color w:val="000000"/>
              </w:rPr>
              <w:t>: 1a2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 xml:space="preserve">2a1c </w:t>
            </w: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 xml:space="preserve">Der Nutzer möchte abbrechen. 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Ende.</w:t>
            </w:r>
          </w:p>
        </w:tc>
      </w:tr>
    </w:tbl>
    <w:p w:rsidR="00FB4D74" w:rsidRDefault="00FB4D74" w:rsidP="00C73D9A">
      <w:pPr>
        <w:spacing w:before="120"/>
        <w:rPr>
          <w:b/>
          <w:sz w:val="20"/>
          <w:szCs w:val="20"/>
        </w:rPr>
      </w:pPr>
    </w:p>
    <w:p w:rsidR="00FB4D74" w:rsidRDefault="007B1B6B" w:rsidP="00C73D9A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neues Projekt anlegen</w:t>
      </w:r>
    </w:p>
    <w:tbl>
      <w:tblPr>
        <w:tblStyle w:val="HelleListe-Akzent6"/>
        <w:tblW w:w="9355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1701"/>
        <w:gridCol w:w="709"/>
        <w:gridCol w:w="709"/>
        <w:gridCol w:w="850"/>
        <w:gridCol w:w="1167"/>
      </w:tblGrid>
      <w:tr w:rsidR="00C73D9A" w:rsidRPr="005B7AEC" w:rsidTr="00AD6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368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701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709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709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850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1167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C73D9A" w:rsidRPr="005B7AEC" w:rsidTr="00A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1433F5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S1</w:t>
            </w:r>
            <w:r w:rsidR="00C73D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</w:tcPr>
          <w:p w:rsidR="00C73D9A" w:rsidRPr="005B7AEC" w:rsidRDefault="001433F5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neues Projekt anlegen</w:t>
            </w:r>
          </w:p>
        </w:tc>
        <w:tc>
          <w:tcPr>
            <w:tcW w:w="1701" w:type="dxa"/>
          </w:tcPr>
          <w:p w:rsidR="00C73D9A" w:rsidRPr="005B7AEC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1433F5">
              <w:rPr>
                <w:sz w:val="20"/>
                <w:szCs w:val="20"/>
              </w:rPr>
              <w:t>ormaler Ablauf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7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A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1433F5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S2</w:t>
            </w:r>
          </w:p>
        </w:tc>
        <w:tc>
          <w:tcPr>
            <w:tcW w:w="3685" w:type="dxa"/>
          </w:tcPr>
          <w:p w:rsidR="00C73D9A" w:rsidRPr="006C1DF8" w:rsidRDefault="0089672E" w:rsidP="00B07502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</w:t>
            </w:r>
            <w:r w:rsidR="00B07502">
              <w:rPr>
                <w:sz w:val="20"/>
                <w:szCs w:val="20"/>
              </w:rPr>
              <w:t>eues Projekt</w:t>
            </w:r>
            <w:proofErr w:type="gramEnd"/>
            <w:r w:rsidR="00B07502">
              <w:rPr>
                <w:sz w:val="20"/>
                <w:szCs w:val="20"/>
              </w:rPr>
              <w:t xml:space="preserve"> anlegen wenn im Programm bereits ein Projekt geöffnet ist und der Benutzer speichert das aktive (bereits geöffnete) Projekt.</w:t>
            </w:r>
          </w:p>
        </w:tc>
        <w:tc>
          <w:tcPr>
            <w:tcW w:w="1701" w:type="dxa"/>
          </w:tcPr>
          <w:p w:rsidR="00C73D9A" w:rsidRPr="005B7AEC" w:rsidRDefault="008D479C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1433F5">
              <w:rPr>
                <w:sz w:val="20"/>
                <w:szCs w:val="20"/>
              </w:rPr>
              <w:t>ormaler Ablauf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D6A97">
              <w:rPr>
                <w:sz w:val="20"/>
                <w:szCs w:val="20"/>
              </w:rPr>
              <w:t>2a1a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7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07502" w:rsidRPr="005B7AEC" w:rsidTr="00A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07502" w:rsidRPr="005B7AEC" w:rsidRDefault="00B07502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S3</w:t>
            </w:r>
          </w:p>
        </w:tc>
        <w:tc>
          <w:tcPr>
            <w:tcW w:w="3685" w:type="dxa"/>
          </w:tcPr>
          <w:p w:rsidR="00B07502" w:rsidRPr="005B7AEC" w:rsidRDefault="0089672E" w:rsidP="00B07502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</w:t>
            </w:r>
            <w:r w:rsidR="00B07502">
              <w:rPr>
                <w:sz w:val="20"/>
                <w:szCs w:val="20"/>
              </w:rPr>
              <w:t>eues Projekt</w:t>
            </w:r>
            <w:proofErr w:type="gramEnd"/>
            <w:r w:rsidR="00B07502">
              <w:rPr>
                <w:sz w:val="20"/>
                <w:szCs w:val="20"/>
              </w:rPr>
              <w:t xml:space="preserve"> anlegen wenn im Programm bereits ein Projekt geöffnet ist und der Benutzer speichert das aktive (bereits geöffnete) Projekt </w:t>
            </w:r>
            <w:r w:rsidR="00B07502" w:rsidRPr="00AD6A97">
              <w:rPr>
                <w:b/>
                <w:sz w:val="20"/>
                <w:szCs w:val="20"/>
              </w:rPr>
              <w:t>nicht</w:t>
            </w:r>
            <w:r w:rsidR="00B07502">
              <w:rPr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:rsidR="00B07502" w:rsidRPr="005B7AEC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B07502">
              <w:rPr>
                <w:sz w:val="20"/>
                <w:szCs w:val="20"/>
              </w:rPr>
              <w:t>ormaler Ablauf</w:t>
            </w:r>
          </w:p>
        </w:tc>
        <w:tc>
          <w:tcPr>
            <w:tcW w:w="709" w:type="dxa"/>
          </w:tcPr>
          <w:p w:rsidR="00B07502" w:rsidRPr="005B7AEC" w:rsidRDefault="00AD6A9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2a1b</w:t>
            </w:r>
          </w:p>
        </w:tc>
        <w:tc>
          <w:tcPr>
            <w:tcW w:w="709" w:type="dxa"/>
          </w:tcPr>
          <w:p w:rsidR="00B07502" w:rsidRPr="005B7AEC" w:rsidRDefault="00B07502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07502" w:rsidRPr="005B7AEC" w:rsidRDefault="00B07502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7" w:type="dxa"/>
          </w:tcPr>
          <w:p w:rsidR="00B07502" w:rsidRPr="005B7AEC" w:rsidRDefault="00B07502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07502" w:rsidRPr="005B7AEC" w:rsidTr="00A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07502" w:rsidRDefault="00E24F98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S4</w:t>
            </w:r>
          </w:p>
        </w:tc>
        <w:tc>
          <w:tcPr>
            <w:tcW w:w="3685" w:type="dxa"/>
          </w:tcPr>
          <w:p w:rsidR="00B07502" w:rsidRDefault="00AD6A97" w:rsidP="00323759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E24F98">
              <w:rPr>
                <w:sz w:val="20"/>
                <w:szCs w:val="20"/>
              </w:rPr>
              <w:t xml:space="preserve">eues Projekt anlegen wenn im Programm bereits ein Projekt geöffnet ist und der Benutzer </w:t>
            </w:r>
            <w:r w:rsidR="00323759">
              <w:rPr>
                <w:sz w:val="20"/>
                <w:szCs w:val="20"/>
              </w:rPr>
              <w:t xml:space="preserve">den Vorgang „Neues Projekt anlegen“ </w:t>
            </w:r>
            <w:r w:rsidR="00E24F98">
              <w:rPr>
                <w:sz w:val="20"/>
                <w:szCs w:val="20"/>
              </w:rPr>
              <w:t>abbrechen will</w:t>
            </w:r>
          </w:p>
        </w:tc>
        <w:tc>
          <w:tcPr>
            <w:tcW w:w="1701" w:type="dxa"/>
          </w:tcPr>
          <w:p w:rsidR="00B07502" w:rsidRDefault="008D479C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E24F98">
              <w:rPr>
                <w:sz w:val="20"/>
                <w:szCs w:val="20"/>
              </w:rPr>
              <w:t>ormaler Ablauf</w:t>
            </w:r>
          </w:p>
        </w:tc>
        <w:tc>
          <w:tcPr>
            <w:tcW w:w="709" w:type="dxa"/>
          </w:tcPr>
          <w:p w:rsidR="00B07502" w:rsidRPr="005B7AEC" w:rsidRDefault="00AD6A97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2a1c</w:t>
            </w:r>
          </w:p>
        </w:tc>
        <w:tc>
          <w:tcPr>
            <w:tcW w:w="709" w:type="dxa"/>
          </w:tcPr>
          <w:p w:rsidR="00B07502" w:rsidRPr="005B7AEC" w:rsidRDefault="00B07502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07502" w:rsidRPr="005B7AEC" w:rsidRDefault="00B07502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7" w:type="dxa"/>
          </w:tcPr>
          <w:p w:rsidR="00B07502" w:rsidRPr="005B7AEC" w:rsidRDefault="00B07502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1B5F6A" w:rsidRDefault="001B5F6A" w:rsidP="00C73D9A">
      <w:pPr>
        <w:spacing w:before="120"/>
        <w:rPr>
          <w:b/>
          <w:sz w:val="20"/>
          <w:szCs w:val="20"/>
        </w:rPr>
      </w:pPr>
    </w:p>
    <w:p w:rsidR="00FD7C01" w:rsidRDefault="00FD7C01" w:rsidP="00C73D9A">
      <w:pPr>
        <w:spacing w:before="120"/>
        <w:rPr>
          <w:b/>
          <w:sz w:val="20"/>
          <w:szCs w:val="20"/>
        </w:rPr>
      </w:pPr>
    </w:p>
    <w:p w:rsidR="00FD7C01" w:rsidRDefault="00FD7C01" w:rsidP="00C73D9A">
      <w:pPr>
        <w:spacing w:before="120"/>
        <w:rPr>
          <w:b/>
          <w:sz w:val="20"/>
          <w:szCs w:val="20"/>
        </w:rPr>
      </w:pPr>
    </w:p>
    <w:p w:rsidR="00FD7C01" w:rsidRDefault="00FD7C01" w:rsidP="00C73D9A">
      <w:pPr>
        <w:spacing w:before="120"/>
        <w:rPr>
          <w:b/>
          <w:sz w:val="20"/>
          <w:szCs w:val="20"/>
        </w:rPr>
      </w:pPr>
    </w:p>
    <w:tbl>
      <w:tblPr>
        <w:tblStyle w:val="HelleListe-Akzent6"/>
        <w:tblW w:w="9322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65"/>
        <w:gridCol w:w="1094"/>
        <w:gridCol w:w="992"/>
        <w:gridCol w:w="1134"/>
        <w:gridCol w:w="5103"/>
      </w:tblGrid>
      <w:tr w:rsidR="00772251" w:rsidRPr="005B7AEC" w:rsidTr="00017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772251" w:rsidRPr="00A82A3C" w:rsidRDefault="00772251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lastRenderedPageBreak/>
              <w:t>Test-ID</w:t>
            </w:r>
          </w:p>
        </w:tc>
        <w:tc>
          <w:tcPr>
            <w:tcW w:w="465" w:type="dxa"/>
            <w:tcBorders>
              <w:top w:val="single" w:sz="8" w:space="0" w:color="F79646"/>
            </w:tcBorders>
          </w:tcPr>
          <w:p w:rsidR="00772251" w:rsidRPr="00A82A3C" w:rsidRDefault="00772251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1094" w:type="dxa"/>
            <w:tcBorders>
              <w:top w:val="single" w:sz="8" w:space="0" w:color="F79646"/>
            </w:tcBorders>
          </w:tcPr>
          <w:p w:rsidR="00772251" w:rsidRPr="00A82A3C" w:rsidRDefault="00772251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aktives (bereits geöffnetes) Projekt</w:t>
            </w:r>
          </w:p>
        </w:tc>
        <w:tc>
          <w:tcPr>
            <w:tcW w:w="992" w:type="dxa"/>
            <w:tcBorders>
              <w:top w:val="single" w:sz="8" w:space="0" w:color="F79646"/>
            </w:tcBorders>
          </w:tcPr>
          <w:p w:rsidR="00772251" w:rsidRPr="00A82A3C" w:rsidRDefault="00772251" w:rsidP="00772251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Aktives Projekt speichern?</w:t>
            </w:r>
          </w:p>
        </w:tc>
        <w:tc>
          <w:tcPr>
            <w:tcW w:w="1134" w:type="dxa"/>
            <w:tcBorders>
              <w:top w:val="single" w:sz="8" w:space="0" w:color="F79646"/>
            </w:tcBorders>
          </w:tcPr>
          <w:p w:rsidR="00772251" w:rsidRPr="00A82A3C" w:rsidRDefault="00772251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Bricht der Benutzer ab?</w:t>
            </w:r>
          </w:p>
        </w:tc>
        <w:tc>
          <w:tcPr>
            <w:tcW w:w="5103" w:type="dxa"/>
            <w:tcBorders>
              <w:top w:val="single" w:sz="8" w:space="0" w:color="F79646"/>
            </w:tcBorders>
          </w:tcPr>
          <w:p w:rsidR="00772251" w:rsidRPr="00A82A3C" w:rsidRDefault="00772251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Erwartetes Ergebnis</w:t>
            </w:r>
          </w:p>
        </w:tc>
      </w:tr>
      <w:tr w:rsidR="00772251" w:rsidRPr="005B7AEC" w:rsidTr="0001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2251" w:rsidRPr="005B7AEC" w:rsidRDefault="00772251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465" w:type="dxa"/>
          </w:tcPr>
          <w:p w:rsidR="00772251" w:rsidRPr="005B7AEC" w:rsidRDefault="0077225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1094" w:type="dxa"/>
          </w:tcPr>
          <w:p w:rsidR="00772251" w:rsidRPr="005B7AEC" w:rsidRDefault="0077225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keines</w:t>
            </w:r>
          </w:p>
        </w:tc>
        <w:tc>
          <w:tcPr>
            <w:tcW w:w="992" w:type="dxa"/>
          </w:tcPr>
          <w:p w:rsidR="00772251" w:rsidRPr="005B7AEC" w:rsidRDefault="00EB7FE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gibt kein aktives Projekt</w:t>
            </w:r>
          </w:p>
        </w:tc>
        <w:tc>
          <w:tcPr>
            <w:tcW w:w="1134" w:type="dxa"/>
          </w:tcPr>
          <w:p w:rsidR="00772251" w:rsidRPr="005B7AEC" w:rsidRDefault="0077225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103" w:type="dxa"/>
          </w:tcPr>
          <w:p w:rsidR="00772251" w:rsidRPr="005B7AEC" w:rsidRDefault="005D72EB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772251">
              <w:rPr>
                <w:sz w:val="20"/>
                <w:szCs w:val="20"/>
              </w:rPr>
              <w:t>eues Projekt</w:t>
            </w:r>
            <w:r w:rsidR="000171CE">
              <w:rPr>
                <w:sz w:val="20"/>
                <w:szCs w:val="20"/>
              </w:rPr>
              <w:t xml:space="preserve"> (Projekt NEU) </w:t>
            </w:r>
            <w:r w:rsidR="00772251">
              <w:rPr>
                <w:sz w:val="20"/>
                <w:szCs w:val="20"/>
              </w:rPr>
              <w:t xml:space="preserve"> anlegen</w:t>
            </w:r>
          </w:p>
        </w:tc>
      </w:tr>
      <w:tr w:rsidR="00772251" w:rsidRPr="005B7AEC" w:rsidTr="00017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2251" w:rsidRPr="005B7AEC" w:rsidRDefault="00772251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T2</w:t>
            </w:r>
          </w:p>
        </w:tc>
        <w:tc>
          <w:tcPr>
            <w:tcW w:w="465" w:type="dxa"/>
          </w:tcPr>
          <w:p w:rsidR="00772251" w:rsidRPr="006C1DF8" w:rsidRDefault="00772251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</w:t>
            </w:r>
          </w:p>
        </w:tc>
        <w:tc>
          <w:tcPr>
            <w:tcW w:w="1094" w:type="dxa"/>
          </w:tcPr>
          <w:p w:rsidR="00772251" w:rsidRPr="005B7AEC" w:rsidRDefault="00772251" w:rsidP="000171CE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Projekt </w:t>
            </w:r>
            <w:r w:rsidR="000171CE">
              <w:rPr>
                <w:sz w:val="20"/>
                <w:szCs w:val="20"/>
              </w:rPr>
              <w:t>ALT</w:t>
            </w:r>
          </w:p>
        </w:tc>
        <w:tc>
          <w:tcPr>
            <w:tcW w:w="992" w:type="dxa"/>
          </w:tcPr>
          <w:p w:rsidR="00772251" w:rsidRPr="005B7AEC" w:rsidRDefault="00EE7A5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 w:rsidR="00772251">
              <w:rPr>
                <w:sz w:val="20"/>
                <w:szCs w:val="20"/>
              </w:rPr>
              <w:t>a</w:t>
            </w:r>
          </w:p>
        </w:tc>
        <w:tc>
          <w:tcPr>
            <w:tcW w:w="1134" w:type="dxa"/>
          </w:tcPr>
          <w:p w:rsidR="00772251" w:rsidRPr="005B7AEC" w:rsidRDefault="00EE7A5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772251">
              <w:rPr>
                <w:sz w:val="20"/>
                <w:szCs w:val="20"/>
              </w:rPr>
              <w:t>ein</w:t>
            </w:r>
          </w:p>
        </w:tc>
        <w:tc>
          <w:tcPr>
            <w:tcW w:w="5103" w:type="dxa"/>
          </w:tcPr>
          <w:p w:rsidR="00772251" w:rsidRPr="005B7AEC" w:rsidRDefault="005D72EB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171CE">
              <w:rPr>
                <w:sz w:val="20"/>
                <w:szCs w:val="20"/>
              </w:rPr>
              <w:t>eues Projekt (Projekt NEU) anlegen und Projekt ALT  beim Schließen speichern</w:t>
            </w:r>
          </w:p>
        </w:tc>
      </w:tr>
      <w:tr w:rsidR="00772251" w:rsidRPr="005B7AEC" w:rsidTr="0001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2251" w:rsidRPr="005B7AEC" w:rsidRDefault="00772251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T3</w:t>
            </w:r>
          </w:p>
        </w:tc>
        <w:tc>
          <w:tcPr>
            <w:tcW w:w="465" w:type="dxa"/>
          </w:tcPr>
          <w:p w:rsidR="00772251" w:rsidRPr="005B7AEC" w:rsidRDefault="000171CE" w:rsidP="004369CA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</w:t>
            </w:r>
          </w:p>
        </w:tc>
        <w:tc>
          <w:tcPr>
            <w:tcW w:w="1094" w:type="dxa"/>
          </w:tcPr>
          <w:p w:rsidR="00772251" w:rsidRPr="005B7AEC" w:rsidRDefault="000171CE" w:rsidP="000171CE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 ALT</w:t>
            </w:r>
          </w:p>
        </w:tc>
        <w:tc>
          <w:tcPr>
            <w:tcW w:w="992" w:type="dxa"/>
          </w:tcPr>
          <w:p w:rsidR="00772251" w:rsidRPr="005B7AEC" w:rsidRDefault="000171C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1134" w:type="dxa"/>
          </w:tcPr>
          <w:p w:rsidR="00772251" w:rsidRPr="005B7AEC" w:rsidRDefault="000171C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103" w:type="dxa"/>
          </w:tcPr>
          <w:p w:rsidR="00772251" w:rsidRPr="005B7AEC" w:rsidRDefault="005D72EB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171CE">
              <w:rPr>
                <w:sz w:val="20"/>
                <w:szCs w:val="20"/>
              </w:rPr>
              <w:t>eues Projekt (Projekt NEU) anlegen und Projekt ALT beim Schließen aber nicht speichern</w:t>
            </w:r>
          </w:p>
        </w:tc>
      </w:tr>
      <w:tr w:rsidR="00772251" w:rsidRPr="005B7AEC" w:rsidTr="00017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2251" w:rsidRDefault="00772251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T4</w:t>
            </w:r>
          </w:p>
        </w:tc>
        <w:tc>
          <w:tcPr>
            <w:tcW w:w="465" w:type="dxa"/>
          </w:tcPr>
          <w:p w:rsidR="00772251" w:rsidRDefault="0077225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4" w:type="dxa"/>
          </w:tcPr>
          <w:p w:rsidR="00772251" w:rsidRDefault="003622D9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 ALT</w:t>
            </w:r>
          </w:p>
        </w:tc>
        <w:tc>
          <w:tcPr>
            <w:tcW w:w="992" w:type="dxa"/>
          </w:tcPr>
          <w:p w:rsidR="00772251" w:rsidRPr="005B7AEC" w:rsidRDefault="003622D9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:rsidR="00772251" w:rsidRPr="005B7AEC" w:rsidRDefault="003622D9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5103" w:type="dxa"/>
          </w:tcPr>
          <w:p w:rsidR="00772251" w:rsidRPr="005B7AEC" w:rsidRDefault="00FD7C0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="003622D9">
              <w:rPr>
                <w:sz w:val="20"/>
                <w:szCs w:val="20"/>
              </w:rPr>
              <w:t>einen Einfluss auf den aktuellen Programzustand.</w:t>
            </w:r>
          </w:p>
        </w:tc>
      </w:tr>
    </w:tbl>
    <w:p w:rsidR="00C73D9A" w:rsidRDefault="00C73D9A" w:rsidP="00C73D9A">
      <w:pPr>
        <w:spacing w:before="120"/>
        <w:rPr>
          <w:b/>
          <w:sz w:val="20"/>
          <w:szCs w:val="20"/>
        </w:rPr>
      </w:pPr>
    </w:p>
    <w:p w:rsidR="00B60B18" w:rsidRDefault="00B60B18">
      <w:pPr>
        <w:spacing w:after="200" w:line="276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jc w:val="center"/>
              <w:rPr>
                <w:b/>
                <w:color w:val="000000"/>
              </w:rPr>
            </w:pPr>
            <w:r w:rsidRPr="00B60B18">
              <w:rPr>
                <w:b/>
                <w:color w:val="000000"/>
                <w:highlight w:val="cyan"/>
              </w:rPr>
              <w:lastRenderedPageBreak/>
              <w:t>Netzwerk als Bild exportieren</w:t>
            </w:r>
          </w:p>
        </w:tc>
      </w:tr>
      <w:tr w:rsidR="00FB4D74" w:rsidTr="00FB4D74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UC-15</w:t>
            </w:r>
          </w:p>
        </w:tc>
      </w:tr>
      <w:tr w:rsidR="00FB4D74" w:rsidTr="00FB4D74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hoch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System erstellt einen Screenshot des Netzwerkaufbaus und speichert diesen an einen vom Nutzer angegebenen Pfad.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Es ist ein Projekt geöffnet.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Der Aufbau des Netzwerkes wurde als Bild gespeichert.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Der Benutzer möchte das Netzwerk als Bild exportieren.</w:t>
            </w:r>
          </w:p>
          <w:p w:rsidR="00FB4D74" w:rsidRDefault="00FB4D7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fordert den Nutzer auf den Speicherort anzugeben.</w:t>
            </w:r>
          </w:p>
          <w:p w:rsidR="00FB4D74" w:rsidRDefault="00FB4D7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Der Benutzer wählt einen Speicherort aus.</w:t>
            </w:r>
          </w:p>
          <w:p w:rsidR="00FB4D74" w:rsidRDefault="00FB4D7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Der Benutzer gibt den Dateiname ein.</w:t>
            </w:r>
          </w:p>
          <w:p w:rsidR="00FB4D74" w:rsidRPr="0089117F" w:rsidRDefault="00FB4D74" w:rsidP="0089117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 w:rsidRPr="0089117F">
              <w:rPr>
                <w:rFonts w:ascii="Times New Roman" w:hAnsi="Times New Roman" w:cs="Times New Roman"/>
                <w:color w:val="000000"/>
              </w:rPr>
              <w:t xml:space="preserve">Das System überprüft ob der Dateiname </w:t>
            </w:r>
            <w:r w:rsidR="0089117F">
              <w:rPr>
                <w:rFonts w:ascii="Times New Roman" w:hAnsi="Times New Roman" w:cs="Times New Roman"/>
                <w:color w:val="000000"/>
              </w:rPr>
              <w:t>und</w:t>
            </w:r>
            <w:r w:rsidRPr="0089117F">
              <w:rPr>
                <w:rFonts w:ascii="Times New Roman" w:hAnsi="Times New Roman" w:cs="Times New Roman"/>
                <w:color w:val="000000"/>
              </w:rPr>
              <w:t xml:space="preserve"> der Speicherort gültig </w:t>
            </w:r>
            <w:r w:rsidR="0089117F">
              <w:rPr>
                <w:rFonts w:ascii="Times New Roman" w:hAnsi="Times New Roman" w:cs="Times New Roman"/>
                <w:color w:val="000000"/>
              </w:rPr>
              <w:t>sind</w:t>
            </w:r>
            <w:r w:rsidRPr="0089117F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B4D74" w:rsidRDefault="00FB4D7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erstellt einen Screenshot des Netzwerks und speichert diesen am gewünschten Ort ab.</w:t>
            </w:r>
          </w:p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1a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Der Nutzer möchte abbrechen.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Ende.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  <w:highlight w:val="yellow"/>
              </w:rPr>
            </w:pPr>
            <w:r>
              <w:rPr>
                <w:rFonts w:ascii="Times New Roman" w:hAnsi="Times New Roman" w:cs="Sendnya"/>
                <w:color w:val="000000"/>
                <w:highlight w:val="yellow"/>
              </w:rPr>
              <w:t>5a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Ungültiger Dateiname</w:t>
            </w:r>
            <w:r w:rsidR="0089117F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oder Speicherort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rPr>
                <w:rFonts w:ascii="Times New Roman" w:hAnsi="Times New Roman" w:cs="Sendnya"/>
                <w:color w:val="000000"/>
                <w:highlight w:val="yellow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Das System erzeugt eine Meldung, dass</w:t>
            </w:r>
            <w:r w:rsidR="0089117F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der Dateiname </w:t>
            </w:r>
            <w:r w:rsidR="0089117F">
              <w:rPr>
                <w:rFonts w:ascii="Times New Roman" w:hAnsi="Times New Roman" w:cs="Times New Roman"/>
                <w:color w:val="000000"/>
                <w:highlight w:val="yellow"/>
              </w:rPr>
              <w:t xml:space="preserve">oder der Speicherort </w:t>
            </w:r>
            <w:r>
              <w:rPr>
                <w:rFonts w:ascii="Times New Roman" w:hAnsi="Times New Roman" w:cs="Times New Roman"/>
                <w:color w:val="000000"/>
                <w:highlight w:val="yellow"/>
              </w:rPr>
              <w:t>ungültig ist und bricht den Exportiervorgang ab.</w:t>
            </w:r>
          </w:p>
          <w:p w:rsidR="00FB4D74" w:rsidRDefault="00FB4D7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zurück zu Schritt 3 im normalen Ablauf.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89117F">
            <w:pPr>
              <w:rPr>
                <w:rFonts w:ascii="Times New Roman" w:hAnsi="Times New Roman" w:cs="Sendnya"/>
                <w:color w:val="000000"/>
                <w:highlight w:val="yellow"/>
              </w:rPr>
            </w:pPr>
            <w:r>
              <w:rPr>
                <w:rFonts w:ascii="Times New Roman" w:hAnsi="Times New Roman" w:cs="Sendnya"/>
                <w:color w:val="000000"/>
                <w:highlight w:val="yellow"/>
              </w:rPr>
              <w:t>6</w:t>
            </w:r>
            <w:r w:rsidR="00FB4D74">
              <w:rPr>
                <w:rFonts w:ascii="Times New Roman" w:hAnsi="Times New Roman" w:cs="Sendnya"/>
                <w:color w:val="000000"/>
                <w:highlight w:val="yellow"/>
              </w:rPr>
              <w:t>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8A1B10">
            <w:p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Exportiervorgang</w:t>
            </w:r>
            <w:r w:rsidR="00FB4D74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schlägt fehl.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rPr>
                <w:rFonts w:ascii="Times New Roman" w:hAnsi="Times New Roman" w:cs="Sendnya"/>
                <w:color w:val="000000"/>
                <w:highlight w:val="yellow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System erzeugt eine Meldung, dass der </w:t>
            </w:r>
            <w:r w:rsidR="008A1B10">
              <w:rPr>
                <w:rFonts w:ascii="Times New Roman" w:hAnsi="Times New Roman" w:cs="Times New Roman"/>
                <w:color w:val="000000"/>
                <w:highlight w:val="yellow"/>
              </w:rPr>
              <w:t>Exportiervorgang</w:t>
            </w:r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fehlgeschlagen ist.</w:t>
            </w:r>
          </w:p>
          <w:p w:rsidR="00FB4D74" w:rsidRDefault="00FB4D74">
            <w:pPr>
              <w:rPr>
                <w:rFonts w:ascii="Times New Roman" w:hAnsi="Times New Roman" w:cs="Times New Roman"/>
                <w:b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0000"/>
                <w:highlight w:val="yellow"/>
              </w:rPr>
              <w:t>Ende.</w:t>
            </w:r>
          </w:p>
        </w:tc>
      </w:tr>
    </w:tbl>
    <w:p w:rsidR="00BF1B16" w:rsidRDefault="00BF1B16">
      <w:pPr>
        <w:spacing w:after="200" w:line="276" w:lineRule="auto"/>
        <w:jc w:val="left"/>
        <w:rPr>
          <w:b/>
          <w:sz w:val="20"/>
          <w:szCs w:val="20"/>
        </w:rPr>
      </w:pPr>
    </w:p>
    <w:p w:rsidR="00027292" w:rsidRDefault="00027292" w:rsidP="00C73D9A">
      <w:pPr>
        <w:spacing w:before="120"/>
        <w:rPr>
          <w:b/>
          <w:sz w:val="20"/>
          <w:szCs w:val="20"/>
        </w:rPr>
      </w:pPr>
    </w:p>
    <w:p w:rsidR="00027292" w:rsidRDefault="00027292" w:rsidP="00C73D9A">
      <w:pPr>
        <w:spacing w:before="120"/>
        <w:rPr>
          <w:b/>
          <w:sz w:val="20"/>
          <w:szCs w:val="20"/>
        </w:rPr>
      </w:pPr>
    </w:p>
    <w:p w:rsidR="00FB4D74" w:rsidRDefault="007B1B6B" w:rsidP="007B1B6B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Netzwerk als Bild exportieren</w:t>
      </w:r>
    </w:p>
    <w:tbl>
      <w:tblPr>
        <w:tblStyle w:val="HelleListe-Akzent6"/>
        <w:tblW w:w="9355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1843"/>
        <w:gridCol w:w="567"/>
        <w:gridCol w:w="567"/>
        <w:gridCol w:w="425"/>
        <w:gridCol w:w="2726"/>
      </w:tblGrid>
      <w:tr w:rsidR="00981C1A" w:rsidRPr="005B7AEC" w:rsidTr="00981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2693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843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567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567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2726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4A7B49" w:rsidRPr="005B7AEC" w:rsidTr="0098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A7B49" w:rsidRPr="004A7B49" w:rsidRDefault="004A7B49" w:rsidP="004369CA">
            <w:pPr>
              <w:spacing w:before="120"/>
              <w:rPr>
                <w:b w:val="0"/>
                <w:sz w:val="20"/>
                <w:szCs w:val="20"/>
              </w:rPr>
            </w:pPr>
            <w:r w:rsidRPr="004A7B49">
              <w:rPr>
                <w:b w:val="0"/>
                <w:sz w:val="20"/>
                <w:szCs w:val="20"/>
              </w:rPr>
              <w:t>S1</w:t>
            </w:r>
          </w:p>
        </w:tc>
        <w:tc>
          <w:tcPr>
            <w:tcW w:w="2693" w:type="dxa"/>
          </w:tcPr>
          <w:p w:rsidR="004A7B49" w:rsidRPr="004A7B49" w:rsidRDefault="004A7B49" w:rsidP="00B028A8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Netzwerk als Bild exportieren</w:t>
            </w:r>
          </w:p>
        </w:tc>
        <w:tc>
          <w:tcPr>
            <w:tcW w:w="1843" w:type="dxa"/>
          </w:tcPr>
          <w:p w:rsidR="004A7B49" w:rsidRPr="004A7B49" w:rsidRDefault="004A7B49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normaler Ablauf</w:t>
            </w:r>
          </w:p>
        </w:tc>
        <w:tc>
          <w:tcPr>
            <w:tcW w:w="567" w:type="dxa"/>
          </w:tcPr>
          <w:p w:rsidR="004A7B49" w:rsidRPr="004A7B49" w:rsidRDefault="00FD7C0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</w:t>
            </w:r>
          </w:p>
        </w:tc>
        <w:tc>
          <w:tcPr>
            <w:tcW w:w="567" w:type="dxa"/>
          </w:tcPr>
          <w:p w:rsidR="004A7B49" w:rsidRPr="004A7B49" w:rsidRDefault="004A7B49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A7B49" w:rsidRPr="004A7B49" w:rsidRDefault="004A7B49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26" w:type="dxa"/>
          </w:tcPr>
          <w:p w:rsidR="004A7B49" w:rsidRPr="004A7B49" w:rsidRDefault="004A7B49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7C01" w:rsidRPr="005B7AEC" w:rsidTr="00981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D7C01" w:rsidRPr="004A7B49" w:rsidRDefault="00FD7C01" w:rsidP="00556E3B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</w:t>
            </w:r>
            <w:r w:rsidR="00556E3B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:rsidR="00FD7C01" w:rsidRPr="004A7B49" w:rsidRDefault="00FD7C01" w:rsidP="00B028A8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Netzwerk als Bild exportieren und Dateiname und Speicherort überprüfen.</w:t>
            </w:r>
          </w:p>
        </w:tc>
        <w:tc>
          <w:tcPr>
            <w:tcW w:w="1843" w:type="dxa"/>
          </w:tcPr>
          <w:p w:rsidR="00FD7C01" w:rsidRPr="004A7B49" w:rsidRDefault="00FD7C0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normaler Ablauf</w:t>
            </w:r>
          </w:p>
        </w:tc>
        <w:tc>
          <w:tcPr>
            <w:tcW w:w="567" w:type="dxa"/>
          </w:tcPr>
          <w:p w:rsidR="00FD7C01" w:rsidRPr="004A7B49" w:rsidRDefault="00FD7C0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5a</w:t>
            </w:r>
          </w:p>
        </w:tc>
        <w:tc>
          <w:tcPr>
            <w:tcW w:w="567" w:type="dxa"/>
          </w:tcPr>
          <w:p w:rsidR="00FD7C01" w:rsidRPr="004A7B49" w:rsidRDefault="00FD7C0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D7C01" w:rsidRPr="004A7B49" w:rsidRDefault="00FD7C0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26" w:type="dxa"/>
          </w:tcPr>
          <w:p w:rsidR="00FD7C01" w:rsidRDefault="00FD7C0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Dateiname hat Umlaute. Speicherort:</w:t>
            </w:r>
          </w:p>
          <w:p w:rsidR="00FD7C01" w:rsidRDefault="00FD7C01" w:rsidP="00624262">
            <w:pPr>
              <w:pStyle w:val="Listenabsatz"/>
              <w:numPr>
                <w:ilvl w:val="0"/>
                <w:numId w:val="19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 Rechte</w:t>
            </w:r>
          </w:p>
          <w:p w:rsidR="00FD7C01" w:rsidRDefault="00FD7C01" w:rsidP="00624262">
            <w:pPr>
              <w:pStyle w:val="Listenabsatz"/>
              <w:numPr>
                <w:ilvl w:val="0"/>
                <w:numId w:val="19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Voll (H-Laufwerk)</w:t>
            </w:r>
          </w:p>
          <w:p w:rsidR="00FD7C01" w:rsidRPr="00624262" w:rsidRDefault="00FD7C01" w:rsidP="00624262">
            <w:pPr>
              <w:pStyle w:val="Listenabsatz"/>
              <w:numPr>
                <w:ilvl w:val="0"/>
                <w:numId w:val="19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keiner eingegeben</w:t>
            </w:r>
          </w:p>
        </w:tc>
      </w:tr>
      <w:tr w:rsidR="00FD7C01" w:rsidRPr="005B7AEC" w:rsidTr="0098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D7C01" w:rsidRPr="004A7B49" w:rsidRDefault="00FD7C01" w:rsidP="00556E3B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</w:t>
            </w:r>
            <w:r w:rsidR="00556E3B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:rsidR="00FD7C01" w:rsidRPr="004A7B49" w:rsidRDefault="00FD7C01" w:rsidP="00B028A8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Netzwerk als Bild exportieren und Exportiervorgang schlägt fehl</w:t>
            </w:r>
          </w:p>
        </w:tc>
        <w:tc>
          <w:tcPr>
            <w:tcW w:w="1843" w:type="dxa"/>
          </w:tcPr>
          <w:p w:rsidR="00FD7C01" w:rsidRPr="004A7B49" w:rsidRDefault="00FD7C0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normaler Ablauf</w:t>
            </w:r>
          </w:p>
        </w:tc>
        <w:tc>
          <w:tcPr>
            <w:tcW w:w="567" w:type="dxa"/>
          </w:tcPr>
          <w:p w:rsidR="00FD7C01" w:rsidRPr="004A7B49" w:rsidRDefault="00FD7C0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6a</w:t>
            </w:r>
          </w:p>
        </w:tc>
        <w:tc>
          <w:tcPr>
            <w:tcW w:w="567" w:type="dxa"/>
          </w:tcPr>
          <w:p w:rsidR="00FD7C01" w:rsidRPr="004A7B49" w:rsidRDefault="00FD7C0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D7C01" w:rsidRPr="004A7B49" w:rsidRDefault="00FD7C0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26" w:type="dxa"/>
          </w:tcPr>
          <w:p w:rsidR="00FD7C01" w:rsidRPr="004A7B49" w:rsidRDefault="00FD7C0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Abbruch des Vorgangs durch das System</w:t>
            </w:r>
          </w:p>
        </w:tc>
      </w:tr>
    </w:tbl>
    <w:p w:rsidR="00C73D9A" w:rsidRDefault="00C73D9A" w:rsidP="00C73D9A">
      <w:pPr>
        <w:spacing w:before="120"/>
        <w:rPr>
          <w:b/>
          <w:sz w:val="20"/>
          <w:szCs w:val="20"/>
        </w:rPr>
      </w:pPr>
    </w:p>
    <w:p w:rsidR="00C73D9A" w:rsidRDefault="00C73D9A" w:rsidP="00C73D9A">
      <w:pPr>
        <w:spacing w:before="120"/>
        <w:rPr>
          <w:b/>
          <w:sz w:val="20"/>
          <w:szCs w:val="20"/>
        </w:rPr>
      </w:pPr>
    </w:p>
    <w:p w:rsidR="00D57B56" w:rsidRDefault="00D57B56" w:rsidP="00C73D9A">
      <w:pPr>
        <w:spacing w:before="120"/>
        <w:rPr>
          <w:b/>
          <w:sz w:val="20"/>
          <w:szCs w:val="20"/>
        </w:rPr>
      </w:pPr>
    </w:p>
    <w:tbl>
      <w:tblPr>
        <w:tblStyle w:val="HelleListe-Akzent6"/>
        <w:tblW w:w="9322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65"/>
        <w:gridCol w:w="1094"/>
        <w:gridCol w:w="992"/>
        <w:gridCol w:w="1134"/>
        <w:gridCol w:w="5103"/>
      </w:tblGrid>
      <w:tr w:rsidR="0089117F" w:rsidRPr="005B7AEC" w:rsidTr="00436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89117F" w:rsidRPr="00A82A3C" w:rsidRDefault="0089117F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lastRenderedPageBreak/>
              <w:t>Test-ID</w:t>
            </w:r>
          </w:p>
        </w:tc>
        <w:tc>
          <w:tcPr>
            <w:tcW w:w="465" w:type="dxa"/>
            <w:tcBorders>
              <w:top w:val="single" w:sz="8" w:space="0" w:color="F79646"/>
            </w:tcBorders>
          </w:tcPr>
          <w:p w:rsidR="0089117F" w:rsidRPr="00A82A3C" w:rsidRDefault="0089117F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1094" w:type="dxa"/>
            <w:tcBorders>
              <w:top w:val="single" w:sz="8" w:space="0" w:color="F79646"/>
            </w:tcBorders>
          </w:tcPr>
          <w:p w:rsidR="0089117F" w:rsidRPr="00A82A3C" w:rsidRDefault="00EC05C2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Dateiname eingegeben?</w:t>
            </w:r>
          </w:p>
        </w:tc>
        <w:tc>
          <w:tcPr>
            <w:tcW w:w="992" w:type="dxa"/>
            <w:tcBorders>
              <w:top w:val="single" w:sz="8" w:space="0" w:color="F79646"/>
            </w:tcBorders>
          </w:tcPr>
          <w:p w:rsidR="0089117F" w:rsidRPr="00A82A3C" w:rsidRDefault="00EC05C2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Speicherort angegeben?</w:t>
            </w:r>
          </w:p>
        </w:tc>
        <w:tc>
          <w:tcPr>
            <w:tcW w:w="1134" w:type="dxa"/>
            <w:tcBorders>
              <w:top w:val="single" w:sz="8" w:space="0" w:color="F79646"/>
            </w:tcBorders>
          </w:tcPr>
          <w:p w:rsidR="0089117F" w:rsidRPr="00A82A3C" w:rsidRDefault="00645BC7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Abbruch durch Benutzer?</w:t>
            </w:r>
          </w:p>
        </w:tc>
        <w:tc>
          <w:tcPr>
            <w:tcW w:w="5103" w:type="dxa"/>
            <w:tcBorders>
              <w:top w:val="single" w:sz="8" w:space="0" w:color="F79646"/>
            </w:tcBorders>
          </w:tcPr>
          <w:p w:rsidR="0089117F" w:rsidRPr="00A82A3C" w:rsidRDefault="0089117F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Erwartetes Ergebnis</w:t>
            </w:r>
          </w:p>
        </w:tc>
      </w:tr>
      <w:tr w:rsidR="0089117F" w:rsidRPr="005B7AEC" w:rsidTr="00436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9117F" w:rsidRPr="005B7AEC" w:rsidRDefault="00D57B56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465" w:type="dxa"/>
          </w:tcPr>
          <w:p w:rsidR="0089117F" w:rsidRPr="006C1DF8" w:rsidRDefault="00645BC7" w:rsidP="00D57B56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D57B56">
              <w:rPr>
                <w:sz w:val="20"/>
                <w:szCs w:val="20"/>
              </w:rPr>
              <w:t>1</w:t>
            </w:r>
          </w:p>
        </w:tc>
        <w:tc>
          <w:tcPr>
            <w:tcW w:w="1094" w:type="dxa"/>
          </w:tcPr>
          <w:p w:rsidR="0089117F" w:rsidRPr="005B7AEC" w:rsidRDefault="00D57B56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89117F" w:rsidRPr="005B7AEC" w:rsidRDefault="00D57B56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:rsidR="0089117F" w:rsidRPr="005B7AEC" w:rsidRDefault="00645BC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5103" w:type="dxa"/>
          </w:tcPr>
          <w:p w:rsidR="0089117F" w:rsidRPr="005B7AEC" w:rsidRDefault="00645BC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Exportiervorgang schlägt fehl. Keine Änderungen am Netzwerk</w:t>
            </w:r>
          </w:p>
        </w:tc>
      </w:tr>
      <w:tr w:rsidR="0089117F" w:rsidRPr="005B7AEC" w:rsidTr="00436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9117F" w:rsidRPr="005B7AEC" w:rsidRDefault="00D57B56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T2</w:t>
            </w:r>
          </w:p>
        </w:tc>
        <w:tc>
          <w:tcPr>
            <w:tcW w:w="465" w:type="dxa"/>
          </w:tcPr>
          <w:p w:rsidR="0089117F" w:rsidRPr="005B7AEC" w:rsidRDefault="008739A2" w:rsidP="008770C1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8770C1">
              <w:rPr>
                <w:sz w:val="20"/>
                <w:szCs w:val="20"/>
              </w:rPr>
              <w:t>2</w:t>
            </w:r>
          </w:p>
        </w:tc>
        <w:tc>
          <w:tcPr>
            <w:tcW w:w="1094" w:type="dxa"/>
          </w:tcPr>
          <w:p w:rsidR="0089117F" w:rsidRPr="005B7AEC" w:rsidRDefault="008739A2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992" w:type="dxa"/>
          </w:tcPr>
          <w:p w:rsidR="0089117F" w:rsidRPr="005B7AEC" w:rsidRDefault="008739A2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134" w:type="dxa"/>
          </w:tcPr>
          <w:p w:rsidR="0089117F" w:rsidRPr="005B7AEC" w:rsidRDefault="007F190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103" w:type="dxa"/>
          </w:tcPr>
          <w:p w:rsidR="0089117F" w:rsidRPr="005B7AEC" w:rsidRDefault="00A00AFF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Exportiervorgang ist </w:t>
            </w:r>
            <w:r w:rsidRPr="009B5C31">
              <w:rPr>
                <w:b/>
                <w:sz w:val="20"/>
                <w:szCs w:val="20"/>
              </w:rPr>
              <w:t>erfolgreich</w:t>
            </w:r>
            <w:r>
              <w:rPr>
                <w:sz w:val="20"/>
                <w:szCs w:val="20"/>
              </w:rPr>
              <w:t>.</w:t>
            </w:r>
          </w:p>
        </w:tc>
      </w:tr>
      <w:tr w:rsidR="0089117F" w:rsidRPr="005B7AEC" w:rsidTr="00436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9117F" w:rsidRDefault="00D57B56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T3</w:t>
            </w:r>
          </w:p>
        </w:tc>
        <w:tc>
          <w:tcPr>
            <w:tcW w:w="465" w:type="dxa"/>
          </w:tcPr>
          <w:p w:rsidR="0089117F" w:rsidRDefault="008739A2" w:rsidP="008770C1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8770C1">
              <w:rPr>
                <w:sz w:val="20"/>
                <w:szCs w:val="20"/>
              </w:rPr>
              <w:t>2</w:t>
            </w:r>
          </w:p>
        </w:tc>
        <w:tc>
          <w:tcPr>
            <w:tcW w:w="1094" w:type="dxa"/>
          </w:tcPr>
          <w:p w:rsidR="0089117F" w:rsidRDefault="008739A2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992" w:type="dxa"/>
          </w:tcPr>
          <w:p w:rsidR="0089117F" w:rsidRPr="005B7AEC" w:rsidRDefault="008739A2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134" w:type="dxa"/>
          </w:tcPr>
          <w:p w:rsidR="0089117F" w:rsidRPr="005B7AEC" w:rsidRDefault="008739A2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103" w:type="dxa"/>
          </w:tcPr>
          <w:p w:rsidR="0089117F" w:rsidRPr="005B7AEC" w:rsidRDefault="00A00AFF" w:rsidP="00A00A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Exportiervorgang fehlgeschlagen.</w:t>
            </w:r>
          </w:p>
        </w:tc>
      </w:tr>
      <w:tr w:rsidR="008739A2" w:rsidRPr="005B7AEC" w:rsidTr="00436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739A2" w:rsidRDefault="008739A2" w:rsidP="00A00AFF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</w:t>
            </w:r>
            <w:r w:rsidR="00D57B56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465" w:type="dxa"/>
          </w:tcPr>
          <w:p w:rsidR="008739A2" w:rsidRDefault="00A00AFF" w:rsidP="008770C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8770C1">
              <w:rPr>
                <w:sz w:val="20"/>
                <w:szCs w:val="20"/>
              </w:rPr>
              <w:t>2</w:t>
            </w:r>
          </w:p>
        </w:tc>
        <w:tc>
          <w:tcPr>
            <w:tcW w:w="1094" w:type="dxa"/>
          </w:tcPr>
          <w:p w:rsidR="008739A2" w:rsidRDefault="00A00AFF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992" w:type="dxa"/>
          </w:tcPr>
          <w:p w:rsidR="008739A2" w:rsidRPr="005B7AEC" w:rsidRDefault="00A00AFF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1134" w:type="dxa"/>
          </w:tcPr>
          <w:p w:rsidR="008739A2" w:rsidRPr="005B7AEC" w:rsidRDefault="00A00AFF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103" w:type="dxa"/>
          </w:tcPr>
          <w:p w:rsidR="008739A2" w:rsidRPr="005B7AEC" w:rsidRDefault="00A00AFF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Exportiervorgang fehlgeschlagen.</w:t>
            </w:r>
          </w:p>
        </w:tc>
      </w:tr>
      <w:tr w:rsidR="00A00AFF" w:rsidRPr="005B7AEC" w:rsidTr="00436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00AFF" w:rsidRDefault="00D57B56" w:rsidP="00A00AFF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T5</w:t>
            </w:r>
          </w:p>
        </w:tc>
        <w:tc>
          <w:tcPr>
            <w:tcW w:w="465" w:type="dxa"/>
          </w:tcPr>
          <w:p w:rsidR="00A00AFF" w:rsidRDefault="00A00AFF" w:rsidP="008770C1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8770C1">
              <w:rPr>
                <w:sz w:val="20"/>
                <w:szCs w:val="20"/>
              </w:rPr>
              <w:t>3</w:t>
            </w:r>
          </w:p>
        </w:tc>
        <w:tc>
          <w:tcPr>
            <w:tcW w:w="1094" w:type="dxa"/>
          </w:tcPr>
          <w:p w:rsidR="00A00AFF" w:rsidRDefault="00A00AFF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992" w:type="dxa"/>
          </w:tcPr>
          <w:p w:rsidR="00A00AFF" w:rsidRDefault="00A00AFF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134" w:type="dxa"/>
          </w:tcPr>
          <w:p w:rsidR="00A00AFF" w:rsidRDefault="00A00AFF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103" w:type="dxa"/>
          </w:tcPr>
          <w:p w:rsidR="00A00AFF" w:rsidRDefault="00A00AFF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Exportiervorgang fehlgeschlagen.</w:t>
            </w:r>
          </w:p>
        </w:tc>
      </w:tr>
    </w:tbl>
    <w:p w:rsidR="00535485" w:rsidRDefault="00535485">
      <w:pPr>
        <w:spacing w:after="200" w:line="276" w:lineRule="auto"/>
        <w:jc w:val="left"/>
        <w:rPr>
          <w:b/>
          <w:sz w:val="20"/>
          <w:szCs w:val="20"/>
        </w:rPr>
      </w:pPr>
    </w:p>
    <w:p w:rsidR="00535485" w:rsidRDefault="00535485">
      <w:pPr>
        <w:spacing w:after="200" w:line="276" w:lineRule="auto"/>
        <w:jc w:val="left"/>
        <w:rPr>
          <w:b/>
          <w:sz w:val="20"/>
          <w:szCs w:val="20"/>
        </w:rPr>
      </w:pPr>
    </w:p>
    <w:p w:rsidR="007B1B6B" w:rsidRDefault="007B1B6B">
      <w:pPr>
        <w:spacing w:after="200" w:line="276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49"/>
        <w:gridCol w:w="7717"/>
      </w:tblGrid>
      <w:tr w:rsidR="007B1B6B" w:rsidRPr="00D525B3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Pr="00D525B3" w:rsidRDefault="007B1B6B">
            <w:pPr>
              <w:jc w:val="center"/>
              <w:rPr>
                <w:b/>
                <w:color w:val="FF0000"/>
                <w:highlight w:val="cyan"/>
              </w:rPr>
            </w:pPr>
            <w:r w:rsidRPr="00D525B3">
              <w:rPr>
                <w:b/>
                <w:color w:val="000000"/>
                <w:highlight w:val="cyan"/>
              </w:rPr>
              <w:lastRenderedPageBreak/>
              <w:t>Schichtstapel visualisieren (Weg eines Datenpaketes durch alle Schichten)</w:t>
            </w:r>
          </w:p>
        </w:tc>
      </w:tr>
      <w:tr w:rsidR="007B1B6B" w:rsidTr="007B1B6B">
        <w:trPr>
          <w:jc w:val="center"/>
        </w:trPr>
        <w:tc>
          <w:tcPr>
            <w:tcW w:w="1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UC-19</w:t>
            </w:r>
          </w:p>
        </w:tc>
      </w:tr>
      <w:tr w:rsidR="007B1B6B" w:rsidTr="007B1B6B">
        <w:trPr>
          <w:jc w:val="center"/>
        </w:trPr>
        <w:tc>
          <w:tcPr>
            <w:tcW w:w="1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hoch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Programm zeigt für einen ausgewählten Hardwareknoten die Schichten an. Jede Schicht wird mit grün gekennzeichnet, sofern das Datenpaket ohne Probleme diese Schicht durchlaufen hat. Rot falls nicht.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cs="Sendnya"/>
              </w:rPr>
            </w:pPr>
            <w:r>
              <w:rPr>
                <w:rFonts w:cs="Sendnya"/>
              </w:rPr>
              <w:t>Ein Hardwareknoten ist ausgewählt und eine Simulation wurde durchgeführt.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 w:rsidP="007B1B6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-Case beginnt, wenn der Anwender einen Hardwareknoten ausgewählt hat.</w:t>
            </w:r>
          </w:p>
          <w:p w:rsidR="007B1B6B" w:rsidRDefault="007B1B6B" w:rsidP="007B1B6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zeigt alle Schichten des Schichtstapels an und kennzeichnet alle durchlaufenen mit grün, alle nicht erfolgreich durchlaufenen mit rot.</w:t>
            </w:r>
          </w:p>
          <w:p w:rsidR="007B1B6B" w:rsidRDefault="007B1B6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881179" w:rsidRDefault="00881179" w:rsidP="00C73D9A">
      <w:pPr>
        <w:spacing w:before="120"/>
        <w:rPr>
          <w:b/>
          <w:sz w:val="20"/>
          <w:szCs w:val="20"/>
        </w:rPr>
      </w:pPr>
    </w:p>
    <w:p w:rsidR="00C73D9A" w:rsidRDefault="00C73D9A" w:rsidP="00C73D9A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Schichtstapel visualisieren</w:t>
      </w:r>
      <w:r w:rsidR="00881179">
        <w:rPr>
          <w:b/>
          <w:sz w:val="20"/>
          <w:szCs w:val="20"/>
        </w:rPr>
        <w:t xml:space="preserve"> =&gt; Nach einer Simulation</w:t>
      </w:r>
    </w:p>
    <w:tbl>
      <w:tblPr>
        <w:tblStyle w:val="HelleListe-Akzent6"/>
        <w:tblW w:w="0" w:type="auto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1701"/>
        <w:gridCol w:w="425"/>
        <w:gridCol w:w="426"/>
        <w:gridCol w:w="283"/>
        <w:gridCol w:w="2225"/>
      </w:tblGrid>
      <w:tr w:rsidR="00C73D9A" w:rsidRPr="005B7AEC" w:rsidTr="00436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368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701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42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426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283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222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C73D9A" w:rsidRPr="005B7AEC" w:rsidTr="00436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881179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S1</w:t>
            </w:r>
          </w:p>
        </w:tc>
        <w:tc>
          <w:tcPr>
            <w:tcW w:w="3685" w:type="dxa"/>
          </w:tcPr>
          <w:p w:rsidR="00C73D9A" w:rsidRPr="005B7AEC" w:rsidRDefault="00881179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Benutzer wählt einen Hardwareknoten aus</w:t>
            </w:r>
          </w:p>
        </w:tc>
        <w:tc>
          <w:tcPr>
            <w:tcW w:w="1701" w:type="dxa"/>
          </w:tcPr>
          <w:p w:rsidR="00C73D9A" w:rsidRPr="005B7AEC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881179">
              <w:rPr>
                <w:sz w:val="20"/>
                <w:szCs w:val="20"/>
              </w:rPr>
              <w:t>ormaler Ablauf</w:t>
            </w:r>
          </w:p>
        </w:tc>
        <w:tc>
          <w:tcPr>
            <w:tcW w:w="425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25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436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C73D9A" w:rsidP="005341B3">
            <w:pPr>
              <w:spacing w:before="120"/>
              <w:rPr>
                <w:b w:val="0"/>
                <w:sz w:val="20"/>
                <w:szCs w:val="20"/>
              </w:rPr>
            </w:pPr>
          </w:p>
        </w:tc>
        <w:tc>
          <w:tcPr>
            <w:tcW w:w="3685" w:type="dxa"/>
          </w:tcPr>
          <w:p w:rsidR="00C73D9A" w:rsidRPr="006C1DF8" w:rsidRDefault="00C73D9A" w:rsidP="00AF1227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25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436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C73D9A" w:rsidP="004369CA">
            <w:pPr>
              <w:spacing w:before="120"/>
              <w:rPr>
                <w:b w:val="0"/>
                <w:sz w:val="20"/>
                <w:szCs w:val="20"/>
              </w:rPr>
            </w:pPr>
          </w:p>
        </w:tc>
        <w:tc>
          <w:tcPr>
            <w:tcW w:w="3685" w:type="dxa"/>
          </w:tcPr>
          <w:p w:rsidR="00C73D9A" w:rsidRPr="005B7AEC" w:rsidRDefault="00C73D9A" w:rsidP="004369CA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25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B1B6B" w:rsidRDefault="007B1B6B" w:rsidP="00C73D9A">
      <w:pPr>
        <w:spacing w:before="120"/>
        <w:rPr>
          <w:b/>
          <w:sz w:val="20"/>
          <w:szCs w:val="20"/>
        </w:rPr>
      </w:pPr>
    </w:p>
    <w:p w:rsidR="00E11206" w:rsidRDefault="00E11206">
      <w:pPr>
        <w:spacing w:after="200" w:line="276" w:lineRule="auto"/>
        <w:jc w:val="left"/>
        <w:rPr>
          <w:b/>
          <w:sz w:val="20"/>
          <w:szCs w:val="20"/>
        </w:rPr>
      </w:pPr>
    </w:p>
    <w:tbl>
      <w:tblPr>
        <w:tblStyle w:val="HelleListe-Akzent6"/>
        <w:tblW w:w="0" w:type="auto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2126"/>
        <w:gridCol w:w="5528"/>
      </w:tblGrid>
      <w:tr w:rsidR="00360990" w:rsidRPr="005B7AEC" w:rsidTr="00360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8" w:space="0" w:color="F79646"/>
            </w:tcBorders>
          </w:tcPr>
          <w:p w:rsidR="00360990" w:rsidRPr="00A82A3C" w:rsidRDefault="00360990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Test-ID</w:t>
            </w:r>
          </w:p>
        </w:tc>
        <w:tc>
          <w:tcPr>
            <w:tcW w:w="851" w:type="dxa"/>
            <w:tcBorders>
              <w:top w:val="single" w:sz="8" w:space="0" w:color="F79646"/>
            </w:tcBorders>
          </w:tcPr>
          <w:p w:rsidR="00360990" w:rsidRPr="00A82A3C" w:rsidRDefault="00360990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2126" w:type="dxa"/>
            <w:tcBorders>
              <w:top w:val="single" w:sz="8" w:space="0" w:color="F79646"/>
            </w:tcBorders>
          </w:tcPr>
          <w:p w:rsidR="00360990" w:rsidRPr="00A82A3C" w:rsidRDefault="00360990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Hardwareknoten</w:t>
            </w:r>
          </w:p>
        </w:tc>
        <w:tc>
          <w:tcPr>
            <w:tcW w:w="5528" w:type="dxa"/>
            <w:tcBorders>
              <w:top w:val="single" w:sz="8" w:space="0" w:color="F79646"/>
            </w:tcBorders>
          </w:tcPr>
          <w:p w:rsidR="00360990" w:rsidRPr="00A82A3C" w:rsidRDefault="00360990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Erwartetes Ergebnis</w:t>
            </w:r>
          </w:p>
        </w:tc>
      </w:tr>
      <w:tr w:rsidR="00360990" w:rsidRPr="005B7AEC" w:rsidTr="00360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60990" w:rsidRPr="005B7AEC" w:rsidRDefault="00360990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851" w:type="dxa"/>
          </w:tcPr>
          <w:p w:rsidR="00360990" w:rsidRPr="005B7AEC" w:rsidRDefault="00360990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2126" w:type="dxa"/>
          </w:tcPr>
          <w:p w:rsidR="00360990" w:rsidRPr="005B7AEC" w:rsidRDefault="00360990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Hardwareknoten A</w:t>
            </w:r>
          </w:p>
        </w:tc>
        <w:tc>
          <w:tcPr>
            <w:tcW w:w="5528" w:type="dxa"/>
          </w:tcPr>
          <w:p w:rsidR="00360990" w:rsidRDefault="00360990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Alle Schichten des Hardwareknotens werden angezeigt. Bedeutung: </w:t>
            </w:r>
          </w:p>
          <w:p w:rsidR="00360990" w:rsidRDefault="00360990" w:rsidP="00360990">
            <w:pPr>
              <w:pStyle w:val="Listenabsatz"/>
              <w:numPr>
                <w:ilvl w:val="0"/>
                <w:numId w:val="17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grün erfolgreich durchlaufen</w:t>
            </w:r>
          </w:p>
          <w:p w:rsidR="00360990" w:rsidRDefault="00360990" w:rsidP="00360990">
            <w:pPr>
              <w:pStyle w:val="Listenabsatz"/>
              <w:numPr>
                <w:ilvl w:val="0"/>
                <w:numId w:val="17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 nicht erfolgreich durchlaufen</w:t>
            </w:r>
          </w:p>
          <w:p w:rsidR="00360990" w:rsidRPr="00360990" w:rsidRDefault="00360990" w:rsidP="00360990">
            <w:pPr>
              <w:pStyle w:val="Listenabsatz"/>
              <w:numPr>
                <w:ilvl w:val="0"/>
                <w:numId w:val="17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grau nicht durchlaufen / Schicht war nicht betroffen</w:t>
            </w:r>
          </w:p>
        </w:tc>
      </w:tr>
    </w:tbl>
    <w:p w:rsidR="00E11206" w:rsidRDefault="00E11206">
      <w:pPr>
        <w:spacing w:after="200" w:line="276" w:lineRule="auto"/>
        <w:jc w:val="left"/>
        <w:rPr>
          <w:b/>
          <w:sz w:val="20"/>
          <w:szCs w:val="20"/>
        </w:rPr>
      </w:pPr>
    </w:p>
    <w:p w:rsidR="00E11206" w:rsidRDefault="00E11206">
      <w:pPr>
        <w:spacing w:after="200" w:line="276" w:lineRule="auto"/>
        <w:jc w:val="left"/>
        <w:rPr>
          <w:b/>
          <w:sz w:val="20"/>
          <w:szCs w:val="20"/>
        </w:rPr>
      </w:pPr>
    </w:p>
    <w:p w:rsidR="00E11206" w:rsidRDefault="00E11206">
      <w:pPr>
        <w:spacing w:after="200" w:line="276" w:lineRule="auto"/>
        <w:jc w:val="left"/>
        <w:rPr>
          <w:b/>
          <w:sz w:val="20"/>
          <w:szCs w:val="20"/>
        </w:rPr>
      </w:pPr>
    </w:p>
    <w:p w:rsidR="00E11206" w:rsidRDefault="00E11206">
      <w:pPr>
        <w:spacing w:after="200" w:line="276" w:lineRule="auto"/>
        <w:jc w:val="left"/>
        <w:rPr>
          <w:b/>
          <w:sz w:val="20"/>
          <w:szCs w:val="20"/>
        </w:rPr>
      </w:pPr>
    </w:p>
    <w:p w:rsidR="007B1B6B" w:rsidRDefault="007B1B6B">
      <w:pPr>
        <w:spacing w:after="200" w:line="276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21"/>
      </w:tblGrid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Pr="00881179" w:rsidRDefault="007B1B6B">
            <w:pPr>
              <w:jc w:val="center"/>
              <w:rPr>
                <w:b/>
                <w:color w:val="000000"/>
                <w:highlight w:val="cyan"/>
              </w:rPr>
            </w:pPr>
            <w:r w:rsidRPr="00881179">
              <w:rPr>
                <w:b/>
                <w:color w:val="000000"/>
                <w:highlight w:val="cyan"/>
              </w:rPr>
              <w:lastRenderedPageBreak/>
              <w:t>Letzte Simulation wiederholen</w:t>
            </w:r>
          </w:p>
        </w:tc>
      </w:tr>
      <w:tr w:rsidR="007B1B6B" w:rsidTr="00FA6DC8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UC-23</w:t>
            </w:r>
          </w:p>
        </w:tc>
      </w:tr>
      <w:tr w:rsidR="007B1B6B" w:rsidTr="00FA6DC8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Niedrig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System führt die letzte ausgeführte Simulation erneut durch.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Es ist ein Projekt geöffnet und es wurde bereits eine Simulation durchgeführt.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Es wurde die letzte Simulation wiederholt.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7B1B6B" w:rsidTr="00FA6DC8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Pr="00082939" w:rsidRDefault="007B1B6B" w:rsidP="007B1B6B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-Case beginnt, wenn der </w:t>
            </w:r>
            <w:r w:rsidRPr="00082939">
              <w:rPr>
                <w:rFonts w:ascii="Times New Roman" w:hAnsi="Times New Roman" w:cs="Times New Roman"/>
                <w:color w:val="000000"/>
                <w:highlight w:val="yellow"/>
              </w:rPr>
              <w:t xml:space="preserve">Nutzer </w:t>
            </w:r>
            <w:r w:rsidR="00082939" w:rsidRPr="00082939">
              <w:rPr>
                <w:rFonts w:ascii="Times New Roman" w:hAnsi="Times New Roman" w:cs="Times New Roman"/>
                <w:color w:val="000000"/>
                <w:highlight w:val="yellow"/>
              </w:rPr>
              <w:t>das Kommando zum Starten der letzten Simulation gibt</w:t>
            </w:r>
            <w:r w:rsidRPr="00082939">
              <w:rPr>
                <w:rFonts w:ascii="Times New Roman" w:hAnsi="Times New Roman" w:cs="Times New Roman"/>
                <w:color w:val="000000"/>
                <w:highlight w:val="yellow"/>
              </w:rPr>
              <w:t>.</w:t>
            </w:r>
          </w:p>
          <w:p w:rsidR="007B1B6B" w:rsidRDefault="007B1B6B" w:rsidP="007B1B6B">
            <w:pPr>
              <w:numPr>
                <w:ilvl w:val="0"/>
                <w:numId w:val="11"/>
              </w:numPr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führt eine neue Simulation, mit den gleichen Parametern wie die letzte Simulation, durch.</w:t>
            </w:r>
          </w:p>
          <w:p w:rsidR="007B1B6B" w:rsidRDefault="007B1B6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082939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82939" w:rsidRDefault="00082939" w:rsidP="004369C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FA6DC8" w:rsidTr="00FA6DC8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A6DC8" w:rsidRDefault="00FA6DC8" w:rsidP="004369CA">
            <w:pPr>
              <w:spacing w:before="120"/>
              <w:rPr>
                <w:rFonts w:cs="Sendnya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DC8" w:rsidRDefault="00FA6DC8" w:rsidP="004369CA">
            <w:pPr>
              <w:rPr>
                <w:rFonts w:cs="Times New Roman"/>
              </w:rPr>
            </w:pPr>
          </w:p>
        </w:tc>
      </w:tr>
      <w:tr w:rsidR="00FA6DC8" w:rsidTr="00FA6DC8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A6DC8" w:rsidRDefault="00FA6DC8" w:rsidP="004369CA">
            <w:pPr>
              <w:spacing w:before="120"/>
              <w:rPr>
                <w:rFonts w:cs="Sendnya"/>
                <w:strike/>
                <w:color w:val="FF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DC8" w:rsidRDefault="00FA6DC8" w:rsidP="004369CA">
            <w:pPr>
              <w:rPr>
                <w:rFonts w:cs="Times New Roman"/>
                <w:b/>
              </w:rPr>
            </w:pPr>
          </w:p>
        </w:tc>
      </w:tr>
    </w:tbl>
    <w:p w:rsidR="00C73D9A" w:rsidRPr="00471C35" w:rsidRDefault="00C73D9A" w:rsidP="001C6BAE">
      <w:pPr>
        <w:pStyle w:val="Listenabsatz"/>
        <w:spacing w:before="120"/>
        <w:rPr>
          <w:sz w:val="20"/>
          <w:szCs w:val="20"/>
        </w:rPr>
      </w:pPr>
    </w:p>
    <w:p w:rsidR="00082939" w:rsidRDefault="00082939" w:rsidP="00C73D9A">
      <w:pPr>
        <w:spacing w:before="120"/>
        <w:rPr>
          <w:b/>
          <w:sz w:val="20"/>
          <w:szCs w:val="20"/>
        </w:rPr>
      </w:pPr>
    </w:p>
    <w:p w:rsidR="00082939" w:rsidRDefault="00082939" w:rsidP="00C73D9A">
      <w:pPr>
        <w:spacing w:before="120"/>
        <w:rPr>
          <w:b/>
          <w:sz w:val="20"/>
          <w:szCs w:val="20"/>
        </w:rPr>
      </w:pPr>
    </w:p>
    <w:p w:rsidR="00C73D9A" w:rsidRDefault="00C73D9A" w:rsidP="00C73D9A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letzte Simulation wiederholen</w:t>
      </w:r>
    </w:p>
    <w:tbl>
      <w:tblPr>
        <w:tblStyle w:val="HelleListe-Akzent6"/>
        <w:tblW w:w="0" w:type="auto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1701"/>
        <w:gridCol w:w="425"/>
        <w:gridCol w:w="426"/>
        <w:gridCol w:w="283"/>
        <w:gridCol w:w="2225"/>
      </w:tblGrid>
      <w:tr w:rsidR="00C73D9A" w:rsidRPr="005B7AEC" w:rsidTr="00436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368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701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42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426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283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222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C73D9A" w:rsidRPr="005B7AEC" w:rsidTr="00436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C73D9A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 </w:t>
            </w:r>
            <w:r w:rsidR="00082939">
              <w:rPr>
                <w:b w:val="0"/>
                <w:sz w:val="20"/>
                <w:szCs w:val="20"/>
              </w:rPr>
              <w:t>S1</w:t>
            </w:r>
          </w:p>
        </w:tc>
        <w:tc>
          <w:tcPr>
            <w:tcW w:w="3685" w:type="dxa"/>
          </w:tcPr>
          <w:p w:rsidR="00C73D9A" w:rsidRPr="005B7AEC" w:rsidRDefault="00C923C7" w:rsidP="00C923C7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Benutzer wiederholt die l</w:t>
            </w:r>
            <w:r w:rsidR="00082939">
              <w:rPr>
                <w:sz w:val="20"/>
                <w:szCs w:val="20"/>
              </w:rPr>
              <w:t xml:space="preserve">etzte Simulation </w:t>
            </w:r>
            <w:r>
              <w:rPr>
                <w:sz w:val="20"/>
                <w:szCs w:val="20"/>
              </w:rPr>
              <w:t>mit den gleichen Parametern</w:t>
            </w:r>
          </w:p>
        </w:tc>
        <w:tc>
          <w:tcPr>
            <w:tcW w:w="1701" w:type="dxa"/>
          </w:tcPr>
          <w:p w:rsidR="00C73D9A" w:rsidRPr="005B7AEC" w:rsidRDefault="00471C35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82939">
              <w:rPr>
                <w:sz w:val="20"/>
                <w:szCs w:val="20"/>
              </w:rPr>
              <w:t>ormaler Ablauf</w:t>
            </w:r>
          </w:p>
        </w:tc>
        <w:tc>
          <w:tcPr>
            <w:tcW w:w="425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25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C35" w:rsidRPr="005B7AEC" w:rsidTr="00436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71C35" w:rsidRPr="002136F2" w:rsidRDefault="00471C35" w:rsidP="00C923C7">
            <w:pPr>
              <w:spacing w:before="120"/>
              <w:rPr>
                <w:b w:val="0"/>
                <w:sz w:val="20"/>
                <w:szCs w:val="20"/>
                <w:highlight w:val="yellow"/>
              </w:rPr>
            </w:pPr>
            <w:r w:rsidRPr="002136F2">
              <w:rPr>
                <w:b w:val="0"/>
                <w:sz w:val="20"/>
                <w:szCs w:val="20"/>
                <w:highlight w:val="yellow"/>
              </w:rPr>
              <w:t xml:space="preserve"> S</w:t>
            </w:r>
            <w:r>
              <w:rPr>
                <w:b w:val="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3685" w:type="dxa"/>
          </w:tcPr>
          <w:p w:rsidR="00471C35" w:rsidRPr="002136F2" w:rsidRDefault="00471C35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2136F2">
              <w:rPr>
                <w:sz w:val="20"/>
                <w:szCs w:val="20"/>
                <w:highlight w:val="yellow"/>
              </w:rPr>
              <w:t>Simulation wiederholen: Programm stürzt ab</w:t>
            </w:r>
          </w:p>
        </w:tc>
        <w:tc>
          <w:tcPr>
            <w:tcW w:w="1701" w:type="dxa"/>
          </w:tcPr>
          <w:p w:rsidR="00471C35" w:rsidRPr="005B7AEC" w:rsidRDefault="00471C3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normaler Ablauf</w:t>
            </w:r>
          </w:p>
        </w:tc>
        <w:tc>
          <w:tcPr>
            <w:tcW w:w="425" w:type="dxa"/>
          </w:tcPr>
          <w:p w:rsidR="00471C35" w:rsidRPr="005B7AEC" w:rsidRDefault="00471C3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</w:tcPr>
          <w:p w:rsidR="00471C35" w:rsidRPr="005B7AEC" w:rsidRDefault="00471C3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471C35" w:rsidRPr="005B7AEC" w:rsidRDefault="00471C3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25" w:type="dxa"/>
          </w:tcPr>
          <w:p w:rsidR="00471C35" w:rsidRPr="005B7AEC" w:rsidRDefault="00471C3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0B">
              <w:rPr>
                <w:sz w:val="20"/>
                <w:szCs w:val="20"/>
                <w:highlight w:val="yellow"/>
              </w:rPr>
              <w:t>Kann das sonst überhaupt fehlschlagen? Es ändert sich doch nichts an den Parameter und es hat schon funktioniert.</w:t>
            </w:r>
          </w:p>
        </w:tc>
      </w:tr>
    </w:tbl>
    <w:p w:rsidR="00C73D9A" w:rsidRDefault="00C73D9A" w:rsidP="00C73D9A">
      <w:pPr>
        <w:spacing w:before="120"/>
        <w:rPr>
          <w:b/>
          <w:sz w:val="20"/>
          <w:szCs w:val="20"/>
        </w:rPr>
      </w:pPr>
    </w:p>
    <w:tbl>
      <w:tblPr>
        <w:tblStyle w:val="HelleListe-Akzent6"/>
        <w:tblW w:w="9322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2693"/>
        <w:gridCol w:w="5103"/>
      </w:tblGrid>
      <w:tr w:rsidR="00C923C7" w:rsidRPr="005B7AEC" w:rsidTr="00C92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8" w:space="0" w:color="F79646"/>
            </w:tcBorders>
          </w:tcPr>
          <w:p w:rsidR="00C923C7" w:rsidRPr="00A82A3C" w:rsidRDefault="00C923C7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Test-ID</w:t>
            </w:r>
          </w:p>
        </w:tc>
        <w:tc>
          <w:tcPr>
            <w:tcW w:w="709" w:type="dxa"/>
            <w:tcBorders>
              <w:top w:val="single" w:sz="8" w:space="0" w:color="F79646"/>
            </w:tcBorders>
          </w:tcPr>
          <w:p w:rsidR="00C923C7" w:rsidRPr="00A82A3C" w:rsidRDefault="00C923C7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2693" w:type="dxa"/>
            <w:tcBorders>
              <w:top w:val="single" w:sz="8" w:space="0" w:color="F79646"/>
            </w:tcBorders>
          </w:tcPr>
          <w:p w:rsidR="00C923C7" w:rsidRPr="00A82A3C" w:rsidRDefault="00C923C7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Parameter</w:t>
            </w:r>
          </w:p>
        </w:tc>
        <w:tc>
          <w:tcPr>
            <w:tcW w:w="5103" w:type="dxa"/>
            <w:tcBorders>
              <w:top w:val="single" w:sz="8" w:space="0" w:color="F79646"/>
            </w:tcBorders>
          </w:tcPr>
          <w:p w:rsidR="00C923C7" w:rsidRPr="00A82A3C" w:rsidRDefault="00C923C7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Erwartetes Ergebnis</w:t>
            </w:r>
          </w:p>
        </w:tc>
      </w:tr>
      <w:tr w:rsidR="00C923C7" w:rsidRPr="005B7AEC" w:rsidTr="00C92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923C7" w:rsidRPr="005B7AEC" w:rsidRDefault="00C923C7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709" w:type="dxa"/>
          </w:tcPr>
          <w:p w:rsidR="00C923C7" w:rsidRPr="005B7AEC" w:rsidRDefault="00C923C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2693" w:type="dxa"/>
          </w:tcPr>
          <w:p w:rsidR="00C923C7" w:rsidRPr="005B7AEC" w:rsidRDefault="00471C35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C923C7">
              <w:rPr>
                <w:sz w:val="20"/>
                <w:szCs w:val="20"/>
              </w:rPr>
              <w:t>erden nicht verändert</w:t>
            </w:r>
          </w:p>
        </w:tc>
        <w:tc>
          <w:tcPr>
            <w:tcW w:w="5103" w:type="dxa"/>
          </w:tcPr>
          <w:p w:rsidR="00C923C7" w:rsidRPr="005B7AEC" w:rsidRDefault="00C923C7" w:rsidP="00471C35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 Veränderungen bei den Simulationsergebnissen. Es sind genau die gleichen Ergebnisse.</w:t>
            </w:r>
          </w:p>
        </w:tc>
      </w:tr>
      <w:tr w:rsidR="00C923C7" w:rsidRPr="005B7AEC" w:rsidTr="00C92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923C7" w:rsidRPr="005B7AEC" w:rsidRDefault="00C923C7" w:rsidP="004369CA">
            <w:pPr>
              <w:spacing w:before="120"/>
              <w:rPr>
                <w:b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C923C7" w:rsidRPr="006C1DF8" w:rsidRDefault="00C923C7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C923C7" w:rsidRPr="005B7AEC" w:rsidRDefault="00C923C7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:rsidR="00C923C7" w:rsidRPr="005B7AEC" w:rsidRDefault="00C923C7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923C7" w:rsidRPr="005B7AEC" w:rsidTr="00C92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923C7" w:rsidRPr="005B7AEC" w:rsidRDefault="00C923C7" w:rsidP="004369CA">
            <w:pPr>
              <w:spacing w:before="120"/>
              <w:rPr>
                <w:b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C923C7" w:rsidRPr="005B7AEC" w:rsidRDefault="00C923C7" w:rsidP="004369CA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C923C7" w:rsidRPr="005B7AEC" w:rsidRDefault="00C923C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:rsidR="00C923C7" w:rsidRPr="005B7AEC" w:rsidRDefault="00C923C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B1B6B" w:rsidRDefault="007B1B6B">
      <w:pPr>
        <w:spacing w:after="200" w:line="276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Erweiterte Simulation starten</w:t>
            </w:r>
          </w:p>
        </w:tc>
      </w:tr>
      <w:tr w:rsidR="007B1B6B" w:rsidTr="007B1B6B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</w:rPr>
            </w:pPr>
            <w:r>
              <w:rPr>
                <w:rFonts w:ascii="Times New Roman" w:hAnsi="Times New Roman" w:cs="Sendnya"/>
              </w:rPr>
              <w:t>UC-24</w:t>
            </w:r>
          </w:p>
        </w:tc>
      </w:tr>
      <w:tr w:rsidR="007B1B6B" w:rsidTr="007B1B6B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</w:rPr>
            </w:pPr>
            <w:r>
              <w:rPr>
                <w:rFonts w:ascii="Times New Roman" w:hAnsi="Times New Roman" w:cs="Sendnya"/>
              </w:rPr>
              <w:t>Hoch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Kurzbeschreibung: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</w:rPr>
            </w:pPr>
            <w:r>
              <w:rPr>
                <w:rFonts w:ascii="Times New Roman" w:hAnsi="Times New Roman" w:cs="Sendnya"/>
              </w:rPr>
              <w:t>Der Anwender kann grundlegende Kommunikationsszenarien in einem Rechnernetz simulieren. Der Weg des Datenpakets wird visualisiert und kann so genau verfolgt werden.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Vorbedingung(en):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</w:rPr>
            </w:pPr>
            <w:r>
              <w:rPr>
                <w:rFonts w:ascii="Times New Roman" w:hAnsi="Times New Roman" w:cs="Sendnya"/>
              </w:rPr>
              <w:t>Es sind mindestens 2 Rechner und / oder Router vorhanden, die verbunden sind.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Nachbedingung(en):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</w:rPr>
            </w:pPr>
            <w:r>
              <w:rPr>
                <w:rFonts w:ascii="Times New Roman" w:hAnsi="Times New Roman" w:cs="Sendnya"/>
              </w:rPr>
              <w:t>Die Simulationsergebnisse werden angezeigt.</w:t>
            </w:r>
          </w:p>
        </w:tc>
      </w:tr>
      <w:tr w:rsidR="007B1B6B" w:rsidTr="007B1B6B">
        <w:trPr>
          <w:trHeight w:val="212"/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Normaler Ablauf: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ascii="Times New Roman" w:hAnsi="Times New Roman" w:cs="Sendnya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 w:rsidP="007B1B6B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Dieser </w:t>
            </w:r>
            <w:proofErr w:type="spellStart"/>
            <w:r>
              <w:rPr>
                <w:rFonts w:ascii="Times New Roman" w:hAnsi="Times New Roman" w:cs="Times New Roman"/>
              </w:rPr>
              <w:t>Use</w:t>
            </w:r>
            <w:proofErr w:type="spellEnd"/>
            <w:r>
              <w:rPr>
                <w:rFonts w:ascii="Times New Roman" w:hAnsi="Times New Roman" w:cs="Times New Roman"/>
              </w:rPr>
              <w:t>-Case beginnt, wenn der Anwender das Kommando zum Starten der erweiterten Simulation gibt.</w:t>
            </w:r>
          </w:p>
          <w:p w:rsidR="007B1B6B" w:rsidRDefault="007B1B6B" w:rsidP="007B1B6B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Der Anwender legt in einem Dialogfenster fest, von welchem Startpunkt (Client, Rechner, Hardwareknoten?) und zu welchem Endpunkt das Datenpaket versendet werden soll und stellt die weiteren Parameter (TTL etc.) ein. </w:t>
            </w:r>
          </w:p>
          <w:p w:rsidR="007B1B6B" w:rsidRDefault="007B1B6B" w:rsidP="007B1B6B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Das System speichert die Simulation in der </w:t>
            </w:r>
            <w:proofErr w:type="spellStart"/>
            <w:r>
              <w:rPr>
                <w:rFonts w:ascii="Times New Roman" w:hAnsi="Times New Roman" w:cs="Times New Roman"/>
              </w:rPr>
              <w:t>History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  <w:p w:rsidR="007B1B6B" w:rsidRDefault="007B1B6B" w:rsidP="007B1B6B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System führt die Simulation durch.</w:t>
            </w:r>
          </w:p>
          <w:p w:rsidR="007B1B6B" w:rsidRDefault="007B1B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Ende.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Ablauf-Varianten: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2a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r>
              <w:t>Der Anwender möchte abbrechen.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7B1B6B" w:rsidRPr="00635A47" w:rsidRDefault="007B1B6B">
            <w:pPr>
              <w:spacing w:before="120"/>
              <w:rPr>
                <w:rFonts w:ascii="Times New Roman" w:hAnsi="Times New Roman" w:cs="Sendnya"/>
                <w:strike/>
                <w:color w:val="FF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Ende.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2D4450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7B1B6B">
              <w:rPr>
                <w:color w:val="000000"/>
              </w:rPr>
              <w:t>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r>
              <w:t>Der Anwender möchte abbrechen.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ascii="Times New Roman" w:hAnsi="Times New Roman" w:cs="Sendnya"/>
                <w:strike/>
                <w:color w:val="FF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F262D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Ende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66532C">
            <w:pPr>
              <w:spacing w:before="120"/>
              <w:rPr>
                <w:rFonts w:cs="Sendnya"/>
              </w:rPr>
            </w:pPr>
            <w:r>
              <w:rPr>
                <w:rFonts w:cs="Sendnya"/>
              </w:rPr>
              <w:t>5</w:t>
            </w:r>
            <w:r w:rsidR="007B1B6B">
              <w:rPr>
                <w:rFonts w:cs="Sendnya"/>
              </w:rPr>
              <w:t>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cs="Times New Roman"/>
              </w:rPr>
            </w:pPr>
            <w:r>
              <w:rPr>
                <w:rFonts w:cs="Times New Roman"/>
              </w:rPr>
              <w:t>Die Simulation kann nicht durchgeführt werden.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cs="Sendnya"/>
                <w:strike/>
                <w:color w:val="FF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Pr="00833C0D" w:rsidRDefault="007B1B6B" w:rsidP="00833C0D">
            <w:pPr>
              <w:pStyle w:val="Listenabsatz"/>
              <w:numPr>
                <w:ilvl w:val="0"/>
                <w:numId w:val="20"/>
              </w:numPr>
              <w:rPr>
                <w:rFonts w:cs="Times New Roman"/>
              </w:rPr>
            </w:pPr>
            <w:r w:rsidRPr="00833C0D">
              <w:rPr>
                <w:rFonts w:cs="Times New Roman"/>
              </w:rPr>
              <w:t>System zeigt Fehler an</w:t>
            </w:r>
            <w:r w:rsidR="003B039B">
              <w:rPr>
                <w:rFonts w:cs="Times New Roman"/>
              </w:rPr>
              <w:t xml:space="preserve"> </w:t>
            </w:r>
            <w:r w:rsidR="003B039B" w:rsidRPr="003B039B">
              <w:rPr>
                <w:rFonts w:cs="Times New Roman"/>
                <w:highlight w:val="yellow"/>
              </w:rPr>
              <w:t>(Überprüfung der Parameter etc.)</w:t>
            </w:r>
            <w:r w:rsidRPr="00833C0D">
              <w:rPr>
                <w:rFonts w:cs="Times New Roman"/>
              </w:rPr>
              <w:t>.</w:t>
            </w:r>
          </w:p>
          <w:p w:rsidR="007B1B6B" w:rsidRDefault="007B1B6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Ende.</w:t>
            </w:r>
          </w:p>
        </w:tc>
      </w:tr>
    </w:tbl>
    <w:p w:rsidR="00C73D9A" w:rsidRDefault="00C73D9A" w:rsidP="00C73D9A">
      <w:pPr>
        <w:spacing w:before="120"/>
        <w:rPr>
          <w:b/>
          <w:sz w:val="20"/>
          <w:szCs w:val="20"/>
        </w:rPr>
      </w:pPr>
    </w:p>
    <w:p w:rsidR="00DC3068" w:rsidRDefault="00DC3068" w:rsidP="00C73D9A">
      <w:pPr>
        <w:spacing w:before="120"/>
        <w:rPr>
          <w:b/>
          <w:sz w:val="20"/>
          <w:szCs w:val="20"/>
        </w:rPr>
      </w:pPr>
    </w:p>
    <w:p w:rsidR="00C73D9A" w:rsidRDefault="00C73D9A" w:rsidP="00C73D9A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erweiterte Simulation starten</w:t>
      </w:r>
    </w:p>
    <w:tbl>
      <w:tblPr>
        <w:tblStyle w:val="HelleListe-Akzent6"/>
        <w:tblW w:w="9431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1701"/>
        <w:gridCol w:w="567"/>
        <w:gridCol w:w="549"/>
        <w:gridCol w:w="302"/>
        <w:gridCol w:w="2093"/>
      </w:tblGrid>
      <w:tr w:rsidR="00C73D9A" w:rsidRPr="00913ED3" w:rsidTr="00FA5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3685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701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567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549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302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2093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C73D9A" w:rsidRPr="00913ED3" w:rsidTr="00FA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913ED3" w:rsidRDefault="00635A47" w:rsidP="004369CA">
            <w:pPr>
              <w:spacing w:before="120"/>
              <w:rPr>
                <w:b w:val="0"/>
                <w:sz w:val="20"/>
                <w:szCs w:val="20"/>
              </w:rPr>
            </w:pPr>
            <w:r w:rsidRPr="00913ED3">
              <w:rPr>
                <w:b w:val="0"/>
                <w:sz w:val="20"/>
                <w:szCs w:val="20"/>
              </w:rPr>
              <w:t>S1</w:t>
            </w:r>
          </w:p>
        </w:tc>
        <w:tc>
          <w:tcPr>
            <w:tcW w:w="3685" w:type="dxa"/>
          </w:tcPr>
          <w:p w:rsidR="00C73D9A" w:rsidRPr="00913ED3" w:rsidRDefault="00913ED3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635A47" w:rsidRPr="00913ED3">
              <w:rPr>
                <w:sz w:val="20"/>
                <w:szCs w:val="20"/>
              </w:rPr>
              <w:t>rweiterte Simulation starten</w:t>
            </w:r>
          </w:p>
        </w:tc>
        <w:tc>
          <w:tcPr>
            <w:tcW w:w="1701" w:type="dxa"/>
          </w:tcPr>
          <w:p w:rsidR="00C73D9A" w:rsidRPr="00913ED3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635A47" w:rsidRPr="00913ED3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C73D9A" w:rsidRPr="00913ED3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49" w:type="dxa"/>
          </w:tcPr>
          <w:p w:rsidR="00C73D9A" w:rsidRPr="00913ED3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" w:type="dxa"/>
          </w:tcPr>
          <w:p w:rsidR="00C73D9A" w:rsidRPr="00913ED3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3" w:type="dxa"/>
          </w:tcPr>
          <w:p w:rsidR="00C73D9A" w:rsidRPr="00913ED3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A5206" w:rsidRPr="00913ED3" w:rsidTr="00FA5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A5206" w:rsidRPr="00913ED3" w:rsidRDefault="00FA5206" w:rsidP="004369CA">
            <w:pPr>
              <w:spacing w:before="120"/>
              <w:rPr>
                <w:b w:val="0"/>
                <w:sz w:val="20"/>
                <w:szCs w:val="20"/>
              </w:rPr>
            </w:pPr>
            <w:r w:rsidRPr="00913ED3">
              <w:rPr>
                <w:b w:val="0"/>
                <w:sz w:val="20"/>
                <w:szCs w:val="20"/>
              </w:rPr>
              <w:t>S2</w:t>
            </w:r>
          </w:p>
        </w:tc>
        <w:tc>
          <w:tcPr>
            <w:tcW w:w="3685" w:type="dxa"/>
          </w:tcPr>
          <w:p w:rsidR="00FA5206" w:rsidRPr="00913ED3" w:rsidRDefault="00913ED3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FA5206" w:rsidRPr="00913ED3">
              <w:rPr>
                <w:sz w:val="20"/>
                <w:szCs w:val="20"/>
              </w:rPr>
              <w:t>rweiterte Simulation starten und Abbruch des Vorgangs durch den Benutzer während der Eingabe der Parameter</w:t>
            </w:r>
          </w:p>
        </w:tc>
        <w:tc>
          <w:tcPr>
            <w:tcW w:w="1701" w:type="dxa"/>
          </w:tcPr>
          <w:p w:rsidR="00FA5206" w:rsidRPr="00913ED3" w:rsidRDefault="008D479C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FA5206" w:rsidRPr="00913ED3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FA5206" w:rsidRPr="00913ED3" w:rsidRDefault="00413186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3ED3">
              <w:rPr>
                <w:sz w:val="20"/>
                <w:szCs w:val="20"/>
              </w:rPr>
              <w:t>2a</w:t>
            </w:r>
          </w:p>
        </w:tc>
        <w:tc>
          <w:tcPr>
            <w:tcW w:w="549" w:type="dxa"/>
          </w:tcPr>
          <w:p w:rsidR="00FA5206" w:rsidRPr="00913ED3" w:rsidRDefault="00FA5206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" w:type="dxa"/>
          </w:tcPr>
          <w:p w:rsidR="00FA5206" w:rsidRPr="00913ED3" w:rsidRDefault="00FA5206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3" w:type="dxa"/>
          </w:tcPr>
          <w:p w:rsidR="00FA5206" w:rsidRPr="00913ED3" w:rsidRDefault="00FA5206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A5206" w:rsidRPr="00913ED3" w:rsidTr="00FA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A5206" w:rsidRPr="00913ED3" w:rsidRDefault="00FA5206" w:rsidP="004369CA">
            <w:pPr>
              <w:spacing w:before="120"/>
              <w:rPr>
                <w:b w:val="0"/>
                <w:sz w:val="20"/>
                <w:szCs w:val="20"/>
              </w:rPr>
            </w:pPr>
            <w:r w:rsidRPr="00913ED3">
              <w:rPr>
                <w:b w:val="0"/>
                <w:sz w:val="20"/>
                <w:szCs w:val="20"/>
              </w:rPr>
              <w:t>S3</w:t>
            </w:r>
          </w:p>
        </w:tc>
        <w:tc>
          <w:tcPr>
            <w:tcW w:w="3685" w:type="dxa"/>
          </w:tcPr>
          <w:p w:rsidR="00FA5206" w:rsidRPr="00913ED3" w:rsidRDefault="00913ED3" w:rsidP="00FA5206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FA5206" w:rsidRPr="00913ED3">
              <w:rPr>
                <w:sz w:val="20"/>
                <w:szCs w:val="20"/>
              </w:rPr>
              <w:t>rweiterte Simulation starten und Abbruch des Vorgangs durch den Benutzer beim Speichern der Simulation in die Historie</w:t>
            </w:r>
          </w:p>
        </w:tc>
        <w:tc>
          <w:tcPr>
            <w:tcW w:w="1701" w:type="dxa"/>
          </w:tcPr>
          <w:p w:rsidR="00FA5206" w:rsidRPr="00913ED3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FA5206" w:rsidRPr="00913ED3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FA5206" w:rsidRPr="00913ED3" w:rsidRDefault="00413186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3ED3">
              <w:rPr>
                <w:sz w:val="20"/>
                <w:szCs w:val="20"/>
              </w:rPr>
              <w:t>3a</w:t>
            </w:r>
          </w:p>
        </w:tc>
        <w:tc>
          <w:tcPr>
            <w:tcW w:w="549" w:type="dxa"/>
          </w:tcPr>
          <w:p w:rsidR="00FA5206" w:rsidRPr="00913ED3" w:rsidRDefault="00FA5206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" w:type="dxa"/>
          </w:tcPr>
          <w:p w:rsidR="00FA5206" w:rsidRPr="00913ED3" w:rsidRDefault="00FA5206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3" w:type="dxa"/>
          </w:tcPr>
          <w:p w:rsidR="00FA5206" w:rsidRPr="00913ED3" w:rsidRDefault="00FA5206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F1A78" w:rsidRPr="005B7AEC" w:rsidTr="00FA5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F1A78" w:rsidRPr="00913ED3" w:rsidRDefault="004F1A78" w:rsidP="004369CA">
            <w:pPr>
              <w:spacing w:before="120"/>
              <w:rPr>
                <w:b w:val="0"/>
                <w:sz w:val="20"/>
                <w:szCs w:val="20"/>
              </w:rPr>
            </w:pPr>
            <w:r w:rsidRPr="00913ED3">
              <w:rPr>
                <w:b w:val="0"/>
                <w:sz w:val="20"/>
                <w:szCs w:val="20"/>
              </w:rPr>
              <w:t>S4</w:t>
            </w:r>
          </w:p>
        </w:tc>
        <w:tc>
          <w:tcPr>
            <w:tcW w:w="3685" w:type="dxa"/>
          </w:tcPr>
          <w:p w:rsidR="004F1A78" w:rsidRPr="00913ED3" w:rsidRDefault="004F1A7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3ED3">
              <w:rPr>
                <w:sz w:val="20"/>
                <w:szCs w:val="20"/>
              </w:rPr>
              <w:t>Simulation kann nicht durchgeführt werden.</w:t>
            </w:r>
          </w:p>
        </w:tc>
        <w:tc>
          <w:tcPr>
            <w:tcW w:w="1701" w:type="dxa"/>
          </w:tcPr>
          <w:p w:rsidR="004F1A78" w:rsidRPr="00913ED3" w:rsidRDefault="008D479C" w:rsidP="0043238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4F1A78" w:rsidRPr="00913ED3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4F1A78" w:rsidRPr="00913ED3" w:rsidRDefault="003B039B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F1A78" w:rsidRPr="00913ED3">
              <w:rPr>
                <w:sz w:val="20"/>
                <w:szCs w:val="20"/>
              </w:rPr>
              <w:t>a</w:t>
            </w:r>
          </w:p>
        </w:tc>
        <w:tc>
          <w:tcPr>
            <w:tcW w:w="549" w:type="dxa"/>
          </w:tcPr>
          <w:p w:rsidR="004F1A78" w:rsidRPr="005B7AEC" w:rsidRDefault="004F1A7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" w:type="dxa"/>
          </w:tcPr>
          <w:p w:rsidR="004F1A78" w:rsidRPr="005B7AEC" w:rsidRDefault="004F1A7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3" w:type="dxa"/>
          </w:tcPr>
          <w:p w:rsidR="004F1A78" w:rsidRPr="005B7AEC" w:rsidRDefault="004F1A7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F1A78" w:rsidRPr="005B7AEC" w:rsidTr="00FA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F1A78" w:rsidRDefault="004F1A78" w:rsidP="004369CA">
            <w:pPr>
              <w:spacing w:before="120"/>
              <w:rPr>
                <w:b w:val="0"/>
                <w:sz w:val="20"/>
                <w:szCs w:val="20"/>
              </w:rPr>
            </w:pPr>
          </w:p>
        </w:tc>
        <w:tc>
          <w:tcPr>
            <w:tcW w:w="3685" w:type="dxa"/>
          </w:tcPr>
          <w:p w:rsidR="004F1A78" w:rsidRDefault="004F1A7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4F1A78" w:rsidRDefault="004F1A7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4F1A78" w:rsidRPr="005B7AEC" w:rsidRDefault="004F1A7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49" w:type="dxa"/>
          </w:tcPr>
          <w:p w:rsidR="004F1A78" w:rsidRPr="005B7AEC" w:rsidRDefault="004F1A7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" w:type="dxa"/>
          </w:tcPr>
          <w:p w:rsidR="004F1A78" w:rsidRPr="005B7AEC" w:rsidRDefault="004F1A7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3" w:type="dxa"/>
          </w:tcPr>
          <w:p w:rsidR="004F1A78" w:rsidRPr="005B7AEC" w:rsidRDefault="004F1A7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F1A78" w:rsidRPr="005B7AEC" w:rsidTr="00FA5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8" w:space="0" w:color="F79646"/>
            </w:tcBorders>
          </w:tcPr>
          <w:p w:rsidR="004F1A78" w:rsidRDefault="004F1A78" w:rsidP="004369CA">
            <w:pPr>
              <w:spacing w:before="120"/>
              <w:rPr>
                <w:b w:val="0"/>
                <w:sz w:val="20"/>
                <w:szCs w:val="20"/>
              </w:rPr>
            </w:pPr>
          </w:p>
        </w:tc>
        <w:tc>
          <w:tcPr>
            <w:tcW w:w="3685" w:type="dxa"/>
            <w:tcBorders>
              <w:bottom w:val="single" w:sz="8" w:space="0" w:color="F79646"/>
            </w:tcBorders>
          </w:tcPr>
          <w:p w:rsidR="004F1A78" w:rsidRDefault="004F1A7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8" w:space="0" w:color="F79646"/>
            </w:tcBorders>
          </w:tcPr>
          <w:p w:rsidR="004F1A78" w:rsidRDefault="004F1A7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8" w:space="0" w:color="F79646"/>
            </w:tcBorders>
          </w:tcPr>
          <w:p w:rsidR="004F1A78" w:rsidRPr="005B7AEC" w:rsidRDefault="004F1A7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49" w:type="dxa"/>
            <w:tcBorders>
              <w:bottom w:val="single" w:sz="8" w:space="0" w:color="F79646"/>
            </w:tcBorders>
          </w:tcPr>
          <w:p w:rsidR="004F1A78" w:rsidRPr="005B7AEC" w:rsidRDefault="004F1A7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" w:type="dxa"/>
            <w:tcBorders>
              <w:bottom w:val="single" w:sz="8" w:space="0" w:color="F79646"/>
            </w:tcBorders>
          </w:tcPr>
          <w:p w:rsidR="004F1A78" w:rsidRPr="005B7AEC" w:rsidRDefault="004F1A7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3" w:type="dxa"/>
            <w:tcBorders>
              <w:bottom w:val="single" w:sz="8" w:space="0" w:color="F79646"/>
            </w:tcBorders>
          </w:tcPr>
          <w:p w:rsidR="004F1A78" w:rsidRPr="005B7AEC" w:rsidRDefault="004F1A7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B1B6B" w:rsidRDefault="007B1B6B" w:rsidP="00C73D9A">
      <w:pPr>
        <w:spacing w:before="120"/>
        <w:rPr>
          <w:b/>
          <w:sz w:val="20"/>
          <w:szCs w:val="20"/>
        </w:rPr>
      </w:pPr>
    </w:p>
    <w:p w:rsidR="00915D91" w:rsidRDefault="00915D91" w:rsidP="00C73D9A">
      <w:pPr>
        <w:spacing w:before="120"/>
        <w:rPr>
          <w:b/>
          <w:sz w:val="20"/>
          <w:szCs w:val="20"/>
        </w:rPr>
      </w:pPr>
    </w:p>
    <w:tbl>
      <w:tblPr>
        <w:tblStyle w:val="HelleListe-Akzent6"/>
        <w:tblW w:w="9322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2693"/>
        <w:gridCol w:w="5103"/>
      </w:tblGrid>
      <w:tr w:rsidR="00915D91" w:rsidRPr="005B7AEC" w:rsidTr="00432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8" w:space="0" w:color="F79646"/>
            </w:tcBorders>
          </w:tcPr>
          <w:p w:rsidR="00915D91" w:rsidRPr="00A82A3C" w:rsidRDefault="00915D91" w:rsidP="00432383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Test-ID</w:t>
            </w:r>
          </w:p>
        </w:tc>
        <w:tc>
          <w:tcPr>
            <w:tcW w:w="709" w:type="dxa"/>
            <w:tcBorders>
              <w:top w:val="single" w:sz="8" w:space="0" w:color="F79646"/>
            </w:tcBorders>
          </w:tcPr>
          <w:p w:rsidR="00915D91" w:rsidRPr="00A82A3C" w:rsidRDefault="00915D91" w:rsidP="00432383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2693" w:type="dxa"/>
            <w:tcBorders>
              <w:top w:val="single" w:sz="8" w:space="0" w:color="F79646"/>
            </w:tcBorders>
          </w:tcPr>
          <w:p w:rsidR="00915D91" w:rsidRPr="00A82A3C" w:rsidRDefault="00915D91" w:rsidP="00432383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Parameter</w:t>
            </w:r>
          </w:p>
        </w:tc>
        <w:tc>
          <w:tcPr>
            <w:tcW w:w="5103" w:type="dxa"/>
            <w:tcBorders>
              <w:top w:val="single" w:sz="8" w:space="0" w:color="F79646"/>
            </w:tcBorders>
          </w:tcPr>
          <w:p w:rsidR="00915D91" w:rsidRPr="00A82A3C" w:rsidRDefault="00915D91" w:rsidP="00432383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Erwartetes Ergebnis</w:t>
            </w:r>
          </w:p>
        </w:tc>
      </w:tr>
      <w:tr w:rsidR="00915D91" w:rsidRPr="005B7AEC" w:rsidTr="0043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15D91" w:rsidRPr="005B7AEC" w:rsidRDefault="00915D91" w:rsidP="00432383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T1</w:t>
            </w:r>
          </w:p>
        </w:tc>
        <w:tc>
          <w:tcPr>
            <w:tcW w:w="709" w:type="dxa"/>
          </w:tcPr>
          <w:p w:rsidR="00915D91" w:rsidRPr="005B7AEC" w:rsidRDefault="00915D91" w:rsidP="0043238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2693" w:type="dxa"/>
          </w:tcPr>
          <w:p w:rsidR="00915D91" w:rsidRPr="005B7AEC" w:rsidRDefault="009E0E58" w:rsidP="0043238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3B039B">
              <w:rPr>
                <w:sz w:val="20"/>
                <w:szCs w:val="20"/>
              </w:rPr>
              <w:t>ichtig gewählt</w:t>
            </w:r>
          </w:p>
        </w:tc>
        <w:tc>
          <w:tcPr>
            <w:tcW w:w="5103" w:type="dxa"/>
          </w:tcPr>
          <w:p w:rsidR="00915D91" w:rsidRPr="005B7AEC" w:rsidRDefault="00AE6AB5" w:rsidP="00432383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Simulation wird gestartet</w:t>
            </w:r>
          </w:p>
        </w:tc>
      </w:tr>
      <w:tr w:rsidR="00915D91" w:rsidRPr="005B7AEC" w:rsidTr="00432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15D91" w:rsidRPr="005B7AEC" w:rsidRDefault="00B3613F" w:rsidP="00432383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T2</w:t>
            </w:r>
          </w:p>
        </w:tc>
        <w:tc>
          <w:tcPr>
            <w:tcW w:w="709" w:type="dxa"/>
          </w:tcPr>
          <w:p w:rsidR="00915D91" w:rsidRPr="006C1DF8" w:rsidRDefault="00666CD4" w:rsidP="00432383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</w:t>
            </w:r>
          </w:p>
        </w:tc>
        <w:tc>
          <w:tcPr>
            <w:tcW w:w="2693" w:type="dxa"/>
          </w:tcPr>
          <w:p w:rsidR="00915D91" w:rsidRPr="005B7AEC" w:rsidRDefault="003B039B" w:rsidP="0043238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 Überprüfung</w:t>
            </w:r>
          </w:p>
        </w:tc>
        <w:tc>
          <w:tcPr>
            <w:tcW w:w="5103" w:type="dxa"/>
          </w:tcPr>
          <w:p w:rsidR="00915D91" w:rsidRPr="005B7AEC" w:rsidRDefault="00666CD4" w:rsidP="0043238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Simulation wird abgebrochen</w:t>
            </w:r>
          </w:p>
        </w:tc>
      </w:tr>
      <w:tr w:rsidR="003B039B" w:rsidRPr="005B7AEC" w:rsidTr="0043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3B039B" w:rsidRPr="005B7AEC" w:rsidRDefault="003B039B" w:rsidP="00432383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T3</w:t>
            </w:r>
          </w:p>
        </w:tc>
        <w:tc>
          <w:tcPr>
            <w:tcW w:w="709" w:type="dxa"/>
          </w:tcPr>
          <w:p w:rsidR="003B039B" w:rsidRPr="005B7AEC" w:rsidRDefault="003B039B" w:rsidP="00432383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</w:t>
            </w:r>
          </w:p>
        </w:tc>
        <w:tc>
          <w:tcPr>
            <w:tcW w:w="2693" w:type="dxa"/>
          </w:tcPr>
          <w:p w:rsidR="003B039B" w:rsidRPr="005B7AEC" w:rsidRDefault="003B039B" w:rsidP="0043238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 Überprüfung</w:t>
            </w:r>
          </w:p>
        </w:tc>
        <w:tc>
          <w:tcPr>
            <w:tcW w:w="5103" w:type="dxa"/>
          </w:tcPr>
          <w:p w:rsidR="003B039B" w:rsidRPr="005B7AEC" w:rsidRDefault="003B039B" w:rsidP="0043238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Simulation wird abgebrochen</w:t>
            </w:r>
          </w:p>
        </w:tc>
      </w:tr>
      <w:tr w:rsidR="003B039B" w:rsidRPr="005B7AEC" w:rsidTr="00432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3B039B" w:rsidRDefault="003B039B" w:rsidP="00432383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T4</w:t>
            </w:r>
          </w:p>
        </w:tc>
        <w:tc>
          <w:tcPr>
            <w:tcW w:w="709" w:type="dxa"/>
          </w:tcPr>
          <w:p w:rsidR="003B039B" w:rsidRDefault="003B039B" w:rsidP="00432383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S4</w:t>
            </w:r>
          </w:p>
        </w:tc>
        <w:tc>
          <w:tcPr>
            <w:tcW w:w="2693" w:type="dxa"/>
          </w:tcPr>
          <w:p w:rsidR="003B039B" w:rsidRPr="005B7AEC" w:rsidRDefault="009E0E58" w:rsidP="0043238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 bei der Wahl der Parameter</w:t>
            </w:r>
          </w:p>
        </w:tc>
        <w:tc>
          <w:tcPr>
            <w:tcW w:w="5103" w:type="dxa"/>
          </w:tcPr>
          <w:p w:rsidR="003B039B" w:rsidRDefault="009E0E58" w:rsidP="0043238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Simulation wird nicht durchgeführt</w:t>
            </w:r>
          </w:p>
        </w:tc>
      </w:tr>
    </w:tbl>
    <w:p w:rsidR="00915D91" w:rsidRDefault="00915D91" w:rsidP="00C73D9A">
      <w:pPr>
        <w:spacing w:before="120"/>
        <w:rPr>
          <w:b/>
          <w:sz w:val="20"/>
          <w:szCs w:val="20"/>
        </w:rPr>
      </w:pPr>
    </w:p>
    <w:p w:rsidR="00915D91" w:rsidRDefault="00915D91" w:rsidP="00C73D9A">
      <w:pPr>
        <w:spacing w:before="120"/>
        <w:rPr>
          <w:b/>
          <w:sz w:val="20"/>
          <w:szCs w:val="20"/>
        </w:rPr>
      </w:pPr>
    </w:p>
    <w:p w:rsidR="00915D91" w:rsidRDefault="00915D91" w:rsidP="00C73D9A">
      <w:pPr>
        <w:spacing w:before="120"/>
        <w:rPr>
          <w:b/>
          <w:sz w:val="20"/>
          <w:szCs w:val="20"/>
        </w:rPr>
      </w:pPr>
    </w:p>
    <w:p w:rsidR="007B1B6B" w:rsidRDefault="007B1B6B">
      <w:pPr>
        <w:spacing w:after="200" w:line="276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Pr="00DB0121" w:rsidRDefault="007B1B6B">
            <w:pPr>
              <w:jc w:val="center"/>
              <w:rPr>
                <w:b/>
                <w:color w:val="000000"/>
                <w:highlight w:val="green"/>
              </w:rPr>
            </w:pPr>
            <w:r w:rsidRPr="00DB0121">
              <w:rPr>
                <w:b/>
                <w:color w:val="000000"/>
                <w:highlight w:val="cyan"/>
              </w:rPr>
              <w:lastRenderedPageBreak/>
              <w:t>NSA schließen</w:t>
            </w:r>
          </w:p>
        </w:tc>
      </w:tr>
      <w:tr w:rsidR="007B1B6B" w:rsidTr="007B1B6B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UC-25</w:t>
            </w:r>
          </w:p>
        </w:tc>
      </w:tr>
      <w:tr w:rsidR="007B1B6B" w:rsidTr="007B1B6B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hoch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System schließt das Programm.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Programm läuft.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Programm wurde geschlossen.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 w:rsidP="007B1B6B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-Case beginnt, wenn der Anwender das Programm schließen möchte.</w:t>
            </w:r>
          </w:p>
          <w:p w:rsidR="007B1B6B" w:rsidRDefault="007B1B6B" w:rsidP="007B1B6B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fragt den Nutzer, ob er das offene Projekt speichern möchte.</w:t>
            </w:r>
          </w:p>
          <w:p w:rsidR="007B1B6B" w:rsidRDefault="007B1B6B" w:rsidP="007B1B6B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speichert das Projekt.</w:t>
            </w:r>
          </w:p>
          <w:p w:rsidR="007B1B6B" w:rsidRDefault="007B1B6B" w:rsidP="007B1B6B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beendet das Programm.</w:t>
            </w:r>
          </w:p>
          <w:p w:rsidR="007B1B6B" w:rsidRDefault="007B1B6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1a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Der Nutzer möchte abbrechen.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B6B" w:rsidRDefault="007B1B6B">
            <w:pPr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Ende.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2a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Es ist kein Projekt geöffnet.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B6B" w:rsidRDefault="007B1B6B">
            <w:pPr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Rückkehr nach: 4.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2b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Der Nutzer möchte nicht speichern.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Rückkehr nach: 4.</w:t>
            </w:r>
          </w:p>
        </w:tc>
      </w:tr>
    </w:tbl>
    <w:p w:rsidR="00C73D9A" w:rsidRDefault="00C73D9A" w:rsidP="00C73D9A">
      <w:pPr>
        <w:spacing w:before="120"/>
        <w:rPr>
          <w:b/>
          <w:sz w:val="20"/>
          <w:szCs w:val="20"/>
        </w:rPr>
      </w:pPr>
    </w:p>
    <w:p w:rsidR="00C73D9A" w:rsidRPr="00D52087" w:rsidRDefault="00C73D9A" w:rsidP="00C73D9A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NSA schließen</w:t>
      </w:r>
    </w:p>
    <w:tbl>
      <w:tblPr>
        <w:tblStyle w:val="HelleListe-Akzent6"/>
        <w:tblW w:w="9355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1701"/>
        <w:gridCol w:w="567"/>
        <w:gridCol w:w="567"/>
        <w:gridCol w:w="284"/>
        <w:gridCol w:w="2017"/>
      </w:tblGrid>
      <w:tr w:rsidR="00C73D9A" w:rsidRPr="005B7AEC" w:rsidTr="00062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368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701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567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567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284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2017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C73D9A" w:rsidRPr="005B7AEC" w:rsidTr="00062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062475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S1</w:t>
            </w:r>
          </w:p>
        </w:tc>
        <w:tc>
          <w:tcPr>
            <w:tcW w:w="3685" w:type="dxa"/>
          </w:tcPr>
          <w:p w:rsidR="00C73D9A" w:rsidRPr="005B7AEC" w:rsidRDefault="00062475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NSA schließen</w:t>
            </w:r>
          </w:p>
        </w:tc>
        <w:tc>
          <w:tcPr>
            <w:tcW w:w="1701" w:type="dxa"/>
          </w:tcPr>
          <w:p w:rsidR="00C73D9A" w:rsidRPr="005B7AEC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62475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C73D9A" w:rsidRPr="005B7AEC" w:rsidRDefault="00ED7C89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</w:t>
            </w:r>
          </w:p>
        </w:tc>
        <w:tc>
          <w:tcPr>
            <w:tcW w:w="567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17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062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C73D9A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S2</w:t>
            </w:r>
          </w:p>
        </w:tc>
        <w:tc>
          <w:tcPr>
            <w:tcW w:w="3685" w:type="dxa"/>
          </w:tcPr>
          <w:p w:rsidR="00C73D9A" w:rsidRPr="005B7AEC" w:rsidRDefault="00062475" w:rsidP="008C6DDE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NSA schließen </w:t>
            </w:r>
            <w:r w:rsidR="008C6DDE">
              <w:rPr>
                <w:sz w:val="20"/>
                <w:szCs w:val="20"/>
              </w:rPr>
              <w:t>ohne, dass ein Projekt geöffnet ist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:rsidR="00C73D9A" w:rsidRPr="005B7AEC" w:rsidRDefault="008D479C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62475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C73D9A" w:rsidRPr="005B7AEC" w:rsidRDefault="00B8371E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</w:t>
            </w:r>
          </w:p>
        </w:tc>
        <w:tc>
          <w:tcPr>
            <w:tcW w:w="567" w:type="dxa"/>
          </w:tcPr>
          <w:p w:rsidR="00C73D9A" w:rsidRPr="005B7AEC" w:rsidRDefault="0006247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</w:t>
            </w:r>
          </w:p>
        </w:tc>
        <w:tc>
          <w:tcPr>
            <w:tcW w:w="284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17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062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Default="008C6DDE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S3</w:t>
            </w:r>
          </w:p>
        </w:tc>
        <w:tc>
          <w:tcPr>
            <w:tcW w:w="3685" w:type="dxa"/>
          </w:tcPr>
          <w:p w:rsidR="00C73D9A" w:rsidRDefault="008C6DD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NSA schließen ohne Speichern des Projektes</w:t>
            </w:r>
          </w:p>
        </w:tc>
        <w:tc>
          <w:tcPr>
            <w:tcW w:w="1701" w:type="dxa"/>
          </w:tcPr>
          <w:p w:rsidR="00C73D9A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8C6DDE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C73D9A" w:rsidRPr="005B7AEC" w:rsidRDefault="00B8371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</w:t>
            </w:r>
          </w:p>
        </w:tc>
        <w:tc>
          <w:tcPr>
            <w:tcW w:w="567" w:type="dxa"/>
          </w:tcPr>
          <w:p w:rsidR="00C73D9A" w:rsidRPr="005B7AEC" w:rsidRDefault="008C6DD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2b</w:t>
            </w:r>
          </w:p>
        </w:tc>
        <w:tc>
          <w:tcPr>
            <w:tcW w:w="284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17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ED7C89" w:rsidTr="00062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ED7C89" w:rsidRDefault="008C6DDE" w:rsidP="004369CA">
            <w:pPr>
              <w:spacing w:before="120"/>
              <w:rPr>
                <w:b w:val="0"/>
                <w:sz w:val="20"/>
                <w:szCs w:val="20"/>
              </w:rPr>
            </w:pPr>
            <w:r w:rsidRPr="00ED7C89">
              <w:rPr>
                <w:b w:val="0"/>
                <w:sz w:val="20"/>
                <w:szCs w:val="20"/>
              </w:rPr>
              <w:t>S4</w:t>
            </w:r>
          </w:p>
        </w:tc>
        <w:tc>
          <w:tcPr>
            <w:tcW w:w="3685" w:type="dxa"/>
          </w:tcPr>
          <w:p w:rsidR="00C73D9A" w:rsidRPr="00ED7C89" w:rsidRDefault="008C6DDE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7C89">
              <w:rPr>
                <w:sz w:val="20"/>
                <w:szCs w:val="20"/>
              </w:rPr>
              <w:t>NSA schließen und Speichern des Projektes</w:t>
            </w:r>
          </w:p>
        </w:tc>
        <w:tc>
          <w:tcPr>
            <w:tcW w:w="1701" w:type="dxa"/>
          </w:tcPr>
          <w:p w:rsidR="00C73D9A" w:rsidRPr="00ED7C89" w:rsidRDefault="008D479C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8C6DDE" w:rsidRPr="00ED7C89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C73D9A" w:rsidRPr="00ED7C89" w:rsidRDefault="008C6DDE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7C89">
              <w:rPr>
                <w:sz w:val="20"/>
                <w:szCs w:val="20"/>
              </w:rPr>
              <w:t>1 3</w:t>
            </w:r>
          </w:p>
        </w:tc>
        <w:tc>
          <w:tcPr>
            <w:tcW w:w="567" w:type="dxa"/>
          </w:tcPr>
          <w:p w:rsidR="00C73D9A" w:rsidRPr="00ED7C89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C73D9A" w:rsidRPr="00ED7C89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17" w:type="dxa"/>
          </w:tcPr>
          <w:p w:rsidR="00C73D9A" w:rsidRPr="00ED7C89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062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8" w:space="0" w:color="F79646"/>
            </w:tcBorders>
          </w:tcPr>
          <w:p w:rsidR="00C73D9A" w:rsidRPr="00F355CB" w:rsidRDefault="00F355CB" w:rsidP="004369CA">
            <w:pPr>
              <w:spacing w:before="120"/>
              <w:rPr>
                <w:b w:val="0"/>
                <w:sz w:val="20"/>
                <w:szCs w:val="20"/>
                <w:highlight w:val="green"/>
              </w:rPr>
            </w:pPr>
            <w:r w:rsidRPr="00F355CB">
              <w:rPr>
                <w:b w:val="0"/>
                <w:sz w:val="20"/>
                <w:szCs w:val="20"/>
                <w:highlight w:val="green"/>
              </w:rPr>
              <w:t>S5</w:t>
            </w:r>
          </w:p>
        </w:tc>
        <w:tc>
          <w:tcPr>
            <w:tcW w:w="3685" w:type="dxa"/>
            <w:tcBorders>
              <w:bottom w:val="single" w:sz="8" w:space="0" w:color="F79646"/>
            </w:tcBorders>
          </w:tcPr>
          <w:p w:rsidR="00C73D9A" w:rsidRPr="00F355CB" w:rsidRDefault="00F355CB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F355CB">
              <w:rPr>
                <w:sz w:val="20"/>
                <w:szCs w:val="20"/>
                <w:highlight w:val="green"/>
              </w:rPr>
              <w:t>NSA schließen und Absturz des Programms</w:t>
            </w:r>
          </w:p>
        </w:tc>
        <w:tc>
          <w:tcPr>
            <w:tcW w:w="1701" w:type="dxa"/>
            <w:tcBorders>
              <w:bottom w:val="single" w:sz="8" w:space="0" w:color="F79646"/>
            </w:tcBorders>
          </w:tcPr>
          <w:p w:rsidR="00C73D9A" w:rsidRPr="00F355CB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567" w:type="dxa"/>
            <w:tcBorders>
              <w:bottom w:val="single" w:sz="8" w:space="0" w:color="F79646"/>
            </w:tcBorders>
          </w:tcPr>
          <w:p w:rsidR="00C73D9A" w:rsidRPr="00F355CB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567" w:type="dxa"/>
            <w:tcBorders>
              <w:bottom w:val="single" w:sz="8" w:space="0" w:color="F79646"/>
            </w:tcBorders>
          </w:tcPr>
          <w:p w:rsidR="00C73D9A" w:rsidRPr="00F355CB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284" w:type="dxa"/>
            <w:tcBorders>
              <w:bottom w:val="single" w:sz="8" w:space="0" w:color="F79646"/>
            </w:tcBorders>
          </w:tcPr>
          <w:p w:rsidR="00C73D9A" w:rsidRPr="00F355CB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2017" w:type="dxa"/>
            <w:tcBorders>
              <w:bottom w:val="single" w:sz="8" w:space="0" w:color="F79646"/>
            </w:tcBorders>
          </w:tcPr>
          <w:p w:rsidR="00C73D9A" w:rsidRPr="00F355CB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</w:tr>
    </w:tbl>
    <w:p w:rsidR="00C73D9A" w:rsidRPr="00D52087" w:rsidRDefault="00C73D9A" w:rsidP="00C73D9A">
      <w:pPr>
        <w:spacing w:before="120"/>
        <w:rPr>
          <w:b/>
          <w:sz w:val="20"/>
          <w:szCs w:val="20"/>
        </w:rPr>
      </w:pPr>
    </w:p>
    <w:p w:rsidR="002E4373" w:rsidRDefault="002E4373"/>
    <w:tbl>
      <w:tblPr>
        <w:tblStyle w:val="HelleListe-Akzent6"/>
        <w:tblW w:w="9322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1843"/>
        <w:gridCol w:w="2126"/>
        <w:gridCol w:w="3827"/>
      </w:tblGrid>
      <w:tr w:rsidR="000E645E" w:rsidRPr="005B7AEC" w:rsidTr="00842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8" w:space="0" w:color="F79646"/>
            </w:tcBorders>
          </w:tcPr>
          <w:p w:rsidR="000E645E" w:rsidRPr="00A82A3C" w:rsidRDefault="000E645E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Test-ID</w:t>
            </w:r>
          </w:p>
        </w:tc>
        <w:tc>
          <w:tcPr>
            <w:tcW w:w="709" w:type="dxa"/>
            <w:tcBorders>
              <w:top w:val="single" w:sz="8" w:space="0" w:color="F79646"/>
            </w:tcBorders>
          </w:tcPr>
          <w:p w:rsidR="000E645E" w:rsidRPr="00A82A3C" w:rsidRDefault="000E645E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1843" w:type="dxa"/>
            <w:tcBorders>
              <w:top w:val="single" w:sz="8" w:space="0" w:color="F79646"/>
            </w:tcBorders>
          </w:tcPr>
          <w:p w:rsidR="000E645E" w:rsidRPr="00A82A3C" w:rsidRDefault="000E645E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Aktives Projekt?</w:t>
            </w:r>
          </w:p>
        </w:tc>
        <w:tc>
          <w:tcPr>
            <w:tcW w:w="2126" w:type="dxa"/>
            <w:tcBorders>
              <w:top w:val="single" w:sz="8" w:space="0" w:color="F79646"/>
            </w:tcBorders>
          </w:tcPr>
          <w:p w:rsidR="000E645E" w:rsidRPr="000E645E" w:rsidRDefault="000E645E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Projekt speichern?</w:t>
            </w:r>
          </w:p>
        </w:tc>
        <w:tc>
          <w:tcPr>
            <w:tcW w:w="3827" w:type="dxa"/>
            <w:tcBorders>
              <w:top w:val="single" w:sz="8" w:space="0" w:color="F79646"/>
            </w:tcBorders>
          </w:tcPr>
          <w:p w:rsidR="000E645E" w:rsidRPr="00A82A3C" w:rsidRDefault="000E645E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Erwartetes Ergebnis</w:t>
            </w:r>
          </w:p>
        </w:tc>
      </w:tr>
      <w:tr w:rsidR="000E645E" w:rsidRPr="005B7AEC" w:rsidTr="0084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E645E" w:rsidRPr="005B7AEC" w:rsidRDefault="000E645E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709" w:type="dxa"/>
          </w:tcPr>
          <w:p w:rsidR="000E645E" w:rsidRPr="005B7AEC" w:rsidRDefault="000E645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1843" w:type="dxa"/>
          </w:tcPr>
          <w:p w:rsidR="000E645E" w:rsidRPr="005B7AEC" w:rsidRDefault="004369C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2126" w:type="dxa"/>
          </w:tcPr>
          <w:p w:rsidR="000E645E" w:rsidRPr="005B7AEC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4369CA">
              <w:rPr>
                <w:sz w:val="20"/>
                <w:szCs w:val="20"/>
              </w:rPr>
              <w:t>ein</w:t>
            </w:r>
          </w:p>
        </w:tc>
        <w:tc>
          <w:tcPr>
            <w:tcW w:w="3827" w:type="dxa"/>
          </w:tcPr>
          <w:p w:rsidR="000E645E" w:rsidRPr="005B7AEC" w:rsidRDefault="008423AD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 NSA wird geschlossen.</w:t>
            </w:r>
          </w:p>
        </w:tc>
      </w:tr>
      <w:tr w:rsidR="004946D7" w:rsidRPr="005B7AEC" w:rsidTr="00842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946D7" w:rsidRPr="005B7AEC" w:rsidRDefault="004946D7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T2</w:t>
            </w:r>
          </w:p>
        </w:tc>
        <w:tc>
          <w:tcPr>
            <w:tcW w:w="709" w:type="dxa"/>
          </w:tcPr>
          <w:p w:rsidR="004946D7" w:rsidRPr="006C1DF8" w:rsidRDefault="004946D7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</w:t>
            </w:r>
          </w:p>
        </w:tc>
        <w:tc>
          <w:tcPr>
            <w:tcW w:w="1843" w:type="dxa"/>
          </w:tcPr>
          <w:p w:rsidR="004946D7" w:rsidRPr="005B7AEC" w:rsidRDefault="004946D7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Nein, da keines geöffnet</w:t>
            </w:r>
          </w:p>
        </w:tc>
        <w:tc>
          <w:tcPr>
            <w:tcW w:w="2126" w:type="dxa"/>
          </w:tcPr>
          <w:p w:rsidR="004946D7" w:rsidRPr="005B7AEC" w:rsidRDefault="004946D7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827" w:type="dxa"/>
          </w:tcPr>
          <w:p w:rsidR="004946D7" w:rsidRPr="005B7AEC" w:rsidRDefault="004946D7" w:rsidP="0043238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 NSA wird geschlossen.</w:t>
            </w:r>
          </w:p>
        </w:tc>
      </w:tr>
      <w:tr w:rsidR="000E645E" w:rsidRPr="005B7AEC" w:rsidTr="0084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E645E" w:rsidRPr="005B7AEC" w:rsidRDefault="008423AD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T3</w:t>
            </w:r>
          </w:p>
        </w:tc>
        <w:tc>
          <w:tcPr>
            <w:tcW w:w="709" w:type="dxa"/>
          </w:tcPr>
          <w:p w:rsidR="000E645E" w:rsidRPr="005B7AEC" w:rsidRDefault="008423AD" w:rsidP="004369CA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</w:t>
            </w:r>
          </w:p>
        </w:tc>
        <w:tc>
          <w:tcPr>
            <w:tcW w:w="1843" w:type="dxa"/>
          </w:tcPr>
          <w:p w:rsidR="000E645E" w:rsidRPr="005B7AEC" w:rsidRDefault="008423AD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2126" w:type="dxa"/>
          </w:tcPr>
          <w:p w:rsidR="000E645E" w:rsidRPr="005B7AEC" w:rsidRDefault="008423AD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3827" w:type="dxa"/>
          </w:tcPr>
          <w:p w:rsidR="000E645E" w:rsidRPr="005B7AEC" w:rsidRDefault="004946D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Programm</w:t>
            </w:r>
            <w:r w:rsidR="00460E88">
              <w:rPr>
                <w:sz w:val="20"/>
                <w:szCs w:val="20"/>
              </w:rPr>
              <w:t xml:space="preserve"> wird ohne Speichern beendet</w:t>
            </w:r>
            <w:r w:rsidR="008423AD">
              <w:rPr>
                <w:sz w:val="20"/>
                <w:szCs w:val="20"/>
              </w:rPr>
              <w:t>.</w:t>
            </w:r>
          </w:p>
        </w:tc>
      </w:tr>
      <w:tr w:rsidR="008423AD" w:rsidRPr="005B7AEC" w:rsidTr="00842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423AD" w:rsidRDefault="008423AD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T4</w:t>
            </w:r>
          </w:p>
        </w:tc>
        <w:tc>
          <w:tcPr>
            <w:tcW w:w="709" w:type="dxa"/>
          </w:tcPr>
          <w:p w:rsidR="008423AD" w:rsidRDefault="008423AD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S4</w:t>
            </w:r>
          </w:p>
        </w:tc>
        <w:tc>
          <w:tcPr>
            <w:tcW w:w="1843" w:type="dxa"/>
          </w:tcPr>
          <w:p w:rsidR="008423AD" w:rsidRDefault="008423AD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2126" w:type="dxa"/>
          </w:tcPr>
          <w:p w:rsidR="008423AD" w:rsidRDefault="008423AD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3827" w:type="dxa"/>
          </w:tcPr>
          <w:p w:rsidR="008423AD" w:rsidRDefault="008423AD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geöffnete Projekt wird gespeichert und das Programm beendet.</w:t>
            </w:r>
          </w:p>
        </w:tc>
      </w:tr>
      <w:tr w:rsidR="008423AD" w:rsidRPr="005B7AEC" w:rsidTr="0084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423AD" w:rsidRDefault="004946D7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T5</w:t>
            </w:r>
          </w:p>
        </w:tc>
        <w:tc>
          <w:tcPr>
            <w:tcW w:w="709" w:type="dxa"/>
          </w:tcPr>
          <w:p w:rsidR="008423AD" w:rsidRDefault="004946D7" w:rsidP="004369CA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S5</w:t>
            </w:r>
          </w:p>
        </w:tc>
        <w:tc>
          <w:tcPr>
            <w:tcW w:w="1843" w:type="dxa"/>
          </w:tcPr>
          <w:p w:rsidR="008423AD" w:rsidRDefault="004946D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2126" w:type="dxa"/>
          </w:tcPr>
          <w:p w:rsidR="008423AD" w:rsidRDefault="004946D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827" w:type="dxa"/>
          </w:tcPr>
          <w:p w:rsidR="008423AD" w:rsidRDefault="004946D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Absturz des Programms</w:t>
            </w:r>
          </w:p>
        </w:tc>
      </w:tr>
    </w:tbl>
    <w:p w:rsidR="000E645E" w:rsidRDefault="000E645E">
      <w:bookmarkStart w:id="0" w:name="_GoBack"/>
      <w:bookmarkEnd w:id="0"/>
    </w:p>
    <w:sectPr w:rsidR="000E64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06D" w:rsidRDefault="0069406D" w:rsidP="00FB4D74">
      <w:r>
        <w:separator/>
      </w:r>
    </w:p>
  </w:endnote>
  <w:endnote w:type="continuationSeparator" w:id="0">
    <w:p w:rsidR="0069406D" w:rsidRDefault="0069406D" w:rsidP="00FB4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06D" w:rsidRDefault="0069406D" w:rsidP="00FB4D74">
      <w:r>
        <w:separator/>
      </w:r>
    </w:p>
  </w:footnote>
  <w:footnote w:type="continuationSeparator" w:id="0">
    <w:p w:rsidR="0069406D" w:rsidRDefault="0069406D" w:rsidP="00FB4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6C02"/>
    <w:multiLevelType w:val="hybridMultilevel"/>
    <w:tmpl w:val="127C94A4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6BD1418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8C579C2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52B1AF6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402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B964CC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BFA5A89"/>
    <w:multiLevelType w:val="hybridMultilevel"/>
    <w:tmpl w:val="127C94A4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D762874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3AE35CE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50A4B09"/>
    <w:multiLevelType w:val="hybridMultilevel"/>
    <w:tmpl w:val="BBFADD7C"/>
    <w:lvl w:ilvl="0" w:tplc="AC4685DA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958A3"/>
    <w:multiLevelType w:val="hybridMultilevel"/>
    <w:tmpl w:val="127C94A4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A560F02"/>
    <w:multiLevelType w:val="hybridMultilevel"/>
    <w:tmpl w:val="C9AC43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F51200"/>
    <w:multiLevelType w:val="hybridMultilevel"/>
    <w:tmpl w:val="89228388"/>
    <w:lvl w:ilvl="0" w:tplc="AC4685DA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D6486F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24F5D5D"/>
    <w:multiLevelType w:val="hybridMultilevel"/>
    <w:tmpl w:val="6FF20302"/>
    <w:lvl w:ilvl="0" w:tplc="AC4685DA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22492D"/>
    <w:multiLevelType w:val="hybridMultilevel"/>
    <w:tmpl w:val="2F541122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D8F72F3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E9D009E"/>
    <w:multiLevelType w:val="hybridMultilevel"/>
    <w:tmpl w:val="6960E6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DF657E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27A7D09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0"/>
  </w:num>
  <w:num w:numId="16">
    <w:abstractNumId w:val="13"/>
  </w:num>
  <w:num w:numId="17">
    <w:abstractNumId w:val="11"/>
  </w:num>
  <w:num w:numId="18">
    <w:abstractNumId w:val="10"/>
  </w:num>
  <w:num w:numId="19">
    <w:abstractNumId w:val="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D9A"/>
    <w:rsid w:val="000171CE"/>
    <w:rsid w:val="00022AB3"/>
    <w:rsid w:val="00027292"/>
    <w:rsid w:val="00062475"/>
    <w:rsid w:val="00073595"/>
    <w:rsid w:val="00082939"/>
    <w:rsid w:val="000C78A0"/>
    <w:rsid w:val="000E645E"/>
    <w:rsid w:val="0011580F"/>
    <w:rsid w:val="00141F71"/>
    <w:rsid w:val="001433F5"/>
    <w:rsid w:val="001B2B38"/>
    <w:rsid w:val="001B5F6A"/>
    <w:rsid w:val="001C6BAE"/>
    <w:rsid w:val="001D6F30"/>
    <w:rsid w:val="002136F2"/>
    <w:rsid w:val="00237245"/>
    <w:rsid w:val="00272273"/>
    <w:rsid w:val="002945A8"/>
    <w:rsid w:val="002C518D"/>
    <w:rsid w:val="002D4450"/>
    <w:rsid w:val="002E4373"/>
    <w:rsid w:val="00303A58"/>
    <w:rsid w:val="003218FB"/>
    <w:rsid w:val="00323759"/>
    <w:rsid w:val="003533D3"/>
    <w:rsid w:val="00360990"/>
    <w:rsid w:val="003622D9"/>
    <w:rsid w:val="003B039B"/>
    <w:rsid w:val="0040471D"/>
    <w:rsid w:val="00413186"/>
    <w:rsid w:val="004369CA"/>
    <w:rsid w:val="0046070A"/>
    <w:rsid w:val="00460E88"/>
    <w:rsid w:val="00461756"/>
    <w:rsid w:val="00471C35"/>
    <w:rsid w:val="00477170"/>
    <w:rsid w:val="004946D7"/>
    <w:rsid w:val="004A7B49"/>
    <w:rsid w:val="004B5973"/>
    <w:rsid w:val="004E3D18"/>
    <w:rsid w:val="004F1A78"/>
    <w:rsid w:val="00515D65"/>
    <w:rsid w:val="005341B3"/>
    <w:rsid w:val="00535485"/>
    <w:rsid w:val="00556E3B"/>
    <w:rsid w:val="00563199"/>
    <w:rsid w:val="00593049"/>
    <w:rsid w:val="005D72EB"/>
    <w:rsid w:val="00602F6B"/>
    <w:rsid w:val="00614F3E"/>
    <w:rsid w:val="00624262"/>
    <w:rsid w:val="006264FF"/>
    <w:rsid w:val="00635A47"/>
    <w:rsid w:val="00645BC7"/>
    <w:rsid w:val="0066167A"/>
    <w:rsid w:val="0066532C"/>
    <w:rsid w:val="00666CD4"/>
    <w:rsid w:val="0069406D"/>
    <w:rsid w:val="006E186D"/>
    <w:rsid w:val="006F32E9"/>
    <w:rsid w:val="00772251"/>
    <w:rsid w:val="007B1B6B"/>
    <w:rsid w:val="007B566B"/>
    <w:rsid w:val="007E4E74"/>
    <w:rsid w:val="007F1908"/>
    <w:rsid w:val="00833C0D"/>
    <w:rsid w:val="008423AD"/>
    <w:rsid w:val="00864336"/>
    <w:rsid w:val="008739A2"/>
    <w:rsid w:val="008770C1"/>
    <w:rsid w:val="00881179"/>
    <w:rsid w:val="0089117F"/>
    <w:rsid w:val="0089672E"/>
    <w:rsid w:val="008A1B10"/>
    <w:rsid w:val="008A1D72"/>
    <w:rsid w:val="008C6DDE"/>
    <w:rsid w:val="008D479C"/>
    <w:rsid w:val="00913ED3"/>
    <w:rsid w:val="00915D91"/>
    <w:rsid w:val="00975CEA"/>
    <w:rsid w:val="00981C1A"/>
    <w:rsid w:val="00985198"/>
    <w:rsid w:val="009B5C31"/>
    <w:rsid w:val="009B7E72"/>
    <w:rsid w:val="009E0E58"/>
    <w:rsid w:val="009F29D5"/>
    <w:rsid w:val="00A00AFF"/>
    <w:rsid w:val="00A25B2F"/>
    <w:rsid w:val="00A51E08"/>
    <w:rsid w:val="00AD0F6F"/>
    <w:rsid w:val="00AD6A97"/>
    <w:rsid w:val="00AE6AB5"/>
    <w:rsid w:val="00AF1227"/>
    <w:rsid w:val="00AF3CCC"/>
    <w:rsid w:val="00AF7C8F"/>
    <w:rsid w:val="00B028A8"/>
    <w:rsid w:val="00B07502"/>
    <w:rsid w:val="00B2074A"/>
    <w:rsid w:val="00B20BDE"/>
    <w:rsid w:val="00B323E5"/>
    <w:rsid w:val="00B3613F"/>
    <w:rsid w:val="00B4544A"/>
    <w:rsid w:val="00B60B18"/>
    <w:rsid w:val="00B614FF"/>
    <w:rsid w:val="00B8371E"/>
    <w:rsid w:val="00B97F40"/>
    <w:rsid w:val="00BF1B16"/>
    <w:rsid w:val="00C73D9A"/>
    <w:rsid w:val="00C923C7"/>
    <w:rsid w:val="00CD6C1C"/>
    <w:rsid w:val="00D525B3"/>
    <w:rsid w:val="00D57B56"/>
    <w:rsid w:val="00D622CD"/>
    <w:rsid w:val="00D97A37"/>
    <w:rsid w:val="00DB0121"/>
    <w:rsid w:val="00DC3068"/>
    <w:rsid w:val="00DD0FF4"/>
    <w:rsid w:val="00E11206"/>
    <w:rsid w:val="00E1125C"/>
    <w:rsid w:val="00E24F98"/>
    <w:rsid w:val="00E33E3B"/>
    <w:rsid w:val="00E571F4"/>
    <w:rsid w:val="00E7613A"/>
    <w:rsid w:val="00EB7FEC"/>
    <w:rsid w:val="00EC05C2"/>
    <w:rsid w:val="00ED7C89"/>
    <w:rsid w:val="00EE7A55"/>
    <w:rsid w:val="00F04D38"/>
    <w:rsid w:val="00F262DA"/>
    <w:rsid w:val="00F355CB"/>
    <w:rsid w:val="00F61A31"/>
    <w:rsid w:val="00FA5206"/>
    <w:rsid w:val="00FA6DC8"/>
    <w:rsid w:val="00FB4D74"/>
    <w:rsid w:val="00FD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D9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MBeschreibung">
    <w:name w:val="VMBeschreibung"/>
    <w:basedOn w:val="Standard"/>
    <w:uiPriority w:val="99"/>
    <w:rsid w:val="00C73D9A"/>
    <w:rPr>
      <w:color w:val="000080"/>
      <w:sz w:val="20"/>
      <w:szCs w:val="20"/>
    </w:rPr>
  </w:style>
  <w:style w:type="table" w:styleId="HelleListe-Akzent6">
    <w:name w:val="Light List Accent 6"/>
    <w:basedOn w:val="NormaleTabelle"/>
    <w:uiPriority w:val="61"/>
    <w:rsid w:val="00C73D9A"/>
    <w:pPr>
      <w:spacing w:after="0" w:line="240" w:lineRule="auto"/>
    </w:pPr>
    <w:rPr>
      <w:rFonts w:ascii="Times New Roman" w:eastAsia="Times New Roman" w:hAnsi="Times New Roman" w:cs="Times New Roman"/>
      <w:lang w:eastAsia="de-DE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ellenraster">
    <w:name w:val="Table Grid"/>
    <w:basedOn w:val="NormaleTabelle"/>
    <w:uiPriority w:val="99"/>
    <w:rsid w:val="00F6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B7FE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B4D7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B4D74"/>
    <w:rPr>
      <w:rFonts w:ascii="Arial" w:eastAsia="Times New Roman" w:hAnsi="Arial" w:cs="Arial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FB4D7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B4D74"/>
    <w:rPr>
      <w:rFonts w:ascii="Arial" w:eastAsia="Times New Roman" w:hAnsi="Arial" w:cs="Arial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D9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MBeschreibung">
    <w:name w:val="VMBeschreibung"/>
    <w:basedOn w:val="Standard"/>
    <w:uiPriority w:val="99"/>
    <w:rsid w:val="00C73D9A"/>
    <w:rPr>
      <w:color w:val="000080"/>
      <w:sz w:val="20"/>
      <w:szCs w:val="20"/>
    </w:rPr>
  </w:style>
  <w:style w:type="table" w:styleId="HelleListe-Akzent6">
    <w:name w:val="Light List Accent 6"/>
    <w:basedOn w:val="NormaleTabelle"/>
    <w:uiPriority w:val="61"/>
    <w:rsid w:val="00C73D9A"/>
    <w:pPr>
      <w:spacing w:after="0" w:line="240" w:lineRule="auto"/>
    </w:pPr>
    <w:rPr>
      <w:rFonts w:ascii="Times New Roman" w:eastAsia="Times New Roman" w:hAnsi="Times New Roman" w:cs="Times New Roman"/>
      <w:lang w:eastAsia="de-DE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ellenraster">
    <w:name w:val="Table Grid"/>
    <w:basedOn w:val="NormaleTabelle"/>
    <w:uiPriority w:val="99"/>
    <w:rsid w:val="00F6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B7FE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B4D7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B4D74"/>
    <w:rPr>
      <w:rFonts w:ascii="Arial" w:eastAsia="Times New Roman" w:hAnsi="Arial" w:cs="Arial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FB4D7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B4D74"/>
    <w:rPr>
      <w:rFonts w:ascii="Arial" w:eastAsia="Times New Roman" w:hAnsi="Arial" w:cs="Arial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1455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Gast</cp:lastModifiedBy>
  <cp:revision>130</cp:revision>
  <dcterms:created xsi:type="dcterms:W3CDTF">2016-05-09T10:18:00Z</dcterms:created>
  <dcterms:modified xsi:type="dcterms:W3CDTF">2016-05-12T17:19:00Z</dcterms:modified>
</cp:coreProperties>
</file>