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C69" w:rsidRDefault="005E1085">
      <w:pPr>
        <w:pStyle w:val="a8"/>
        <w:numPr>
          <w:ilvl w:val="0"/>
          <w:numId w:val="1"/>
        </w:numPr>
      </w:pPr>
      <w:r>
        <w:rPr>
          <w:rFonts w:ascii="Consolas" w:hAnsi="Consolas" w:cs="Consolas"/>
          <w:sz w:val="24"/>
          <w:szCs w:val="24"/>
        </w:rPr>
        <w:t>AOP</w:t>
      </w:r>
      <w:r>
        <w:rPr>
          <w:rFonts w:ascii="Consolas" w:hAnsi="Consolas" w:cs="Consolas"/>
          <w:sz w:val="24"/>
          <w:szCs w:val="24"/>
        </w:rPr>
        <w:t>术语：</w:t>
      </w:r>
    </w:p>
    <w:p w:rsidR="00967C69" w:rsidRDefault="005E1085">
      <w:pPr>
        <w:pStyle w:val="a8"/>
        <w:numPr>
          <w:ilvl w:val="1"/>
          <w:numId w:val="1"/>
        </w:numPr>
      </w:pPr>
      <w:r>
        <w:rPr>
          <w:rFonts w:ascii="Consolas" w:hAnsi="Consolas" w:cs="Consolas"/>
          <w:sz w:val="24"/>
          <w:szCs w:val="24"/>
        </w:rPr>
        <w:t>切面（</w:t>
      </w:r>
      <w:r>
        <w:rPr>
          <w:rFonts w:ascii="Consolas" w:hAnsi="Consolas" w:cs="Consolas"/>
          <w:sz w:val="24"/>
          <w:szCs w:val="24"/>
        </w:rPr>
        <w:t>Aspect</w:t>
      </w:r>
      <w:r>
        <w:rPr>
          <w:rFonts w:ascii="Consolas" w:hAnsi="Consolas" w:cs="Consolas"/>
          <w:sz w:val="24"/>
          <w:szCs w:val="24"/>
        </w:rPr>
        <w:t>）：横切关注点（跨越应用程序多个模块的功能）被模块化的特殊对象。</w:t>
      </w:r>
    </w:p>
    <w:p w:rsidR="00967C69" w:rsidRDefault="005E1085">
      <w:pPr>
        <w:pStyle w:val="a8"/>
        <w:numPr>
          <w:ilvl w:val="1"/>
          <w:numId w:val="1"/>
        </w:numPr>
      </w:pPr>
      <w:r>
        <w:rPr>
          <w:rFonts w:ascii="Consolas" w:hAnsi="Consolas" w:cs="Consolas"/>
          <w:sz w:val="24"/>
          <w:szCs w:val="24"/>
        </w:rPr>
        <w:t>通知（</w:t>
      </w:r>
      <w:r>
        <w:rPr>
          <w:rFonts w:ascii="Consolas" w:hAnsi="Consolas" w:cs="Consolas"/>
          <w:sz w:val="24"/>
          <w:szCs w:val="24"/>
        </w:rPr>
        <w:t>Advice</w:t>
      </w:r>
      <w:r>
        <w:rPr>
          <w:rFonts w:ascii="Consolas" w:hAnsi="Consolas" w:cs="Consolas"/>
          <w:sz w:val="24"/>
          <w:szCs w:val="24"/>
        </w:rPr>
        <w:t>）：切面必须要完成的工作</w:t>
      </w:r>
    </w:p>
    <w:p w:rsidR="00967C69" w:rsidRDefault="005E1085">
      <w:pPr>
        <w:pStyle w:val="a8"/>
        <w:numPr>
          <w:ilvl w:val="1"/>
          <w:numId w:val="1"/>
        </w:numPr>
      </w:pPr>
      <w:r>
        <w:rPr>
          <w:rFonts w:ascii="Consolas" w:hAnsi="Consolas" w:cs="Consolas"/>
          <w:sz w:val="24"/>
          <w:szCs w:val="24"/>
        </w:rPr>
        <w:t>目标（</w:t>
      </w:r>
      <w:r>
        <w:rPr>
          <w:rFonts w:ascii="Consolas" w:hAnsi="Consolas" w:cs="Consolas"/>
          <w:sz w:val="24"/>
          <w:szCs w:val="24"/>
        </w:rPr>
        <w:t>Target</w:t>
      </w:r>
      <w:r>
        <w:rPr>
          <w:rFonts w:ascii="Consolas" w:hAnsi="Consolas" w:cs="Consolas"/>
          <w:sz w:val="24"/>
          <w:szCs w:val="24"/>
        </w:rPr>
        <w:t>）：被通知的对象</w:t>
      </w:r>
    </w:p>
    <w:p w:rsidR="00967C69" w:rsidRDefault="005E1085">
      <w:pPr>
        <w:pStyle w:val="a8"/>
        <w:numPr>
          <w:ilvl w:val="1"/>
          <w:numId w:val="1"/>
        </w:numPr>
      </w:pPr>
      <w:r>
        <w:rPr>
          <w:rFonts w:ascii="Consolas" w:hAnsi="Consolas" w:cs="Consolas"/>
          <w:sz w:val="24"/>
          <w:szCs w:val="24"/>
        </w:rPr>
        <w:t>织入（</w:t>
      </w:r>
      <w:r>
        <w:rPr>
          <w:rFonts w:ascii="Consolas" w:hAnsi="Consolas" w:cs="Consolas"/>
          <w:sz w:val="24"/>
          <w:szCs w:val="24"/>
        </w:rPr>
        <w:t>waving</w:t>
      </w:r>
      <w:r>
        <w:rPr>
          <w:rFonts w:ascii="Consolas" w:hAnsi="Consolas" w:cs="Consolas"/>
          <w:sz w:val="24"/>
          <w:szCs w:val="24"/>
        </w:rPr>
        <w:t>）：</w:t>
      </w:r>
      <w:r>
        <w:rPr>
          <w:rFonts w:ascii="Consolas" w:hAnsi="Consolas" w:cs="Consolas"/>
          <w:sz w:val="24"/>
          <w:szCs w:val="24"/>
        </w:rPr>
        <w:t>AOP</w:t>
      </w:r>
      <w:r>
        <w:rPr>
          <w:rFonts w:ascii="Consolas" w:hAnsi="Consolas" w:cs="Consolas"/>
          <w:sz w:val="24"/>
          <w:szCs w:val="24"/>
        </w:rPr>
        <w:t>有三种织入方式</w:t>
      </w:r>
    </w:p>
    <w:p w:rsidR="00967C69" w:rsidRDefault="005E1085">
      <w:pPr>
        <w:pStyle w:val="a8"/>
        <w:ind w:left="1260" w:firstLine="0"/>
      </w:pPr>
      <w:proofErr w:type="gramStart"/>
      <w:r>
        <w:rPr>
          <w:rFonts w:ascii="Consolas" w:hAnsi="Consolas" w:cs="Consolas"/>
          <w:sz w:val="24"/>
          <w:szCs w:val="24"/>
        </w:rPr>
        <w:t>编译期织入</w:t>
      </w:r>
      <w:proofErr w:type="gramEnd"/>
      <w:r>
        <w:rPr>
          <w:rFonts w:ascii="Consolas" w:hAnsi="Consolas" w:cs="Consolas"/>
          <w:sz w:val="24"/>
          <w:szCs w:val="24"/>
        </w:rPr>
        <w:t>：要求使用特殊的</w:t>
      </w:r>
      <w:r>
        <w:rPr>
          <w:rFonts w:ascii="Consolas" w:hAnsi="Consolas" w:cs="Consolas"/>
          <w:sz w:val="24"/>
          <w:szCs w:val="24"/>
        </w:rPr>
        <w:t>JAVA</w:t>
      </w:r>
      <w:r>
        <w:rPr>
          <w:rFonts w:ascii="Consolas" w:hAnsi="Consolas" w:cs="Consolas"/>
          <w:sz w:val="24"/>
          <w:szCs w:val="24"/>
        </w:rPr>
        <w:t>编译器</w:t>
      </w:r>
    </w:p>
    <w:p w:rsidR="00967C69" w:rsidRDefault="005E1085">
      <w:pPr>
        <w:pStyle w:val="a8"/>
        <w:ind w:left="1260" w:firstLine="0"/>
      </w:pPr>
      <w:r>
        <w:rPr>
          <w:rFonts w:ascii="Consolas" w:hAnsi="Consolas" w:cs="Consolas"/>
          <w:sz w:val="24"/>
          <w:szCs w:val="24"/>
        </w:rPr>
        <w:t>类装载织入：要求使用特殊的类装载器</w:t>
      </w:r>
    </w:p>
    <w:p w:rsidR="00967C69" w:rsidRDefault="005E1085">
      <w:pPr>
        <w:pStyle w:val="a8"/>
        <w:ind w:left="1260" w:firstLine="0"/>
      </w:pPr>
      <w:r>
        <w:rPr>
          <w:rFonts w:ascii="Consolas" w:hAnsi="Consolas" w:cs="Consolas"/>
          <w:sz w:val="24"/>
          <w:szCs w:val="24"/>
        </w:rPr>
        <w:t>动态代理织入：在运行期为目标类添加增强生成子类的方式</w:t>
      </w:r>
    </w:p>
    <w:p w:rsidR="00967C69" w:rsidRDefault="005E1085">
      <w:pPr>
        <w:pStyle w:val="a8"/>
        <w:ind w:left="1260" w:firstLine="0"/>
      </w:pPr>
      <w:r>
        <w:rPr>
          <w:rFonts w:ascii="Consolas" w:hAnsi="Consolas" w:cs="Consolas"/>
          <w:sz w:val="24"/>
          <w:szCs w:val="24"/>
        </w:rPr>
        <w:t xml:space="preserve">         Spring</w:t>
      </w:r>
      <w:r>
        <w:rPr>
          <w:rFonts w:ascii="Consolas" w:hAnsi="Consolas" w:cs="Consolas"/>
          <w:sz w:val="24"/>
          <w:szCs w:val="24"/>
        </w:rPr>
        <w:t>采用动态代理织入，而</w:t>
      </w:r>
      <w:proofErr w:type="spellStart"/>
      <w:r>
        <w:rPr>
          <w:rFonts w:ascii="Consolas" w:hAnsi="Consolas" w:cs="Consolas"/>
          <w:sz w:val="24"/>
          <w:szCs w:val="24"/>
        </w:rPr>
        <w:t>AspectJ</w:t>
      </w:r>
      <w:proofErr w:type="spellEnd"/>
      <w:r>
        <w:rPr>
          <w:rFonts w:ascii="Consolas" w:hAnsi="Consolas" w:cs="Consolas"/>
          <w:sz w:val="24"/>
          <w:szCs w:val="24"/>
        </w:rPr>
        <w:t>采用</w:t>
      </w:r>
      <w:proofErr w:type="gramStart"/>
      <w:r>
        <w:rPr>
          <w:rFonts w:ascii="Consolas" w:hAnsi="Consolas" w:cs="Consolas"/>
          <w:sz w:val="24"/>
          <w:szCs w:val="24"/>
        </w:rPr>
        <w:t>编译期织入</w:t>
      </w:r>
      <w:proofErr w:type="gramEnd"/>
      <w:r>
        <w:rPr>
          <w:rFonts w:ascii="Consolas" w:hAnsi="Consolas" w:cs="Consolas"/>
          <w:sz w:val="24"/>
          <w:szCs w:val="24"/>
        </w:rPr>
        <w:t>和类</w:t>
      </w:r>
      <w:proofErr w:type="gramStart"/>
      <w:r>
        <w:rPr>
          <w:rFonts w:ascii="Consolas" w:hAnsi="Consolas" w:cs="Consolas"/>
          <w:sz w:val="24"/>
          <w:szCs w:val="24"/>
        </w:rPr>
        <w:t>装载期织入</w:t>
      </w:r>
      <w:proofErr w:type="gramEnd"/>
    </w:p>
    <w:p w:rsidR="00967C69" w:rsidRDefault="005E1085">
      <w:pPr>
        <w:pStyle w:val="a8"/>
        <w:numPr>
          <w:ilvl w:val="1"/>
          <w:numId w:val="1"/>
        </w:numPr>
      </w:pPr>
      <w:r>
        <w:rPr>
          <w:rFonts w:ascii="Consolas" w:hAnsi="Consolas" w:cs="Consolas"/>
          <w:sz w:val="24"/>
          <w:szCs w:val="24"/>
        </w:rPr>
        <w:t>代理（</w:t>
      </w:r>
      <w:r>
        <w:rPr>
          <w:rFonts w:ascii="Consolas" w:hAnsi="Consolas" w:cs="Consolas"/>
          <w:sz w:val="24"/>
          <w:szCs w:val="24"/>
        </w:rPr>
        <w:t>Proxy</w:t>
      </w:r>
      <w:r>
        <w:rPr>
          <w:rFonts w:ascii="Consolas" w:hAnsi="Consolas" w:cs="Consolas"/>
          <w:sz w:val="24"/>
          <w:szCs w:val="24"/>
        </w:rPr>
        <w:t>）：向目标对象应用通知之后创建的对象</w:t>
      </w:r>
    </w:p>
    <w:p w:rsidR="00967C69" w:rsidRDefault="005E1085">
      <w:pPr>
        <w:pStyle w:val="a8"/>
        <w:numPr>
          <w:ilvl w:val="1"/>
          <w:numId w:val="1"/>
        </w:numPr>
      </w:pPr>
      <w:r>
        <w:rPr>
          <w:rFonts w:ascii="Consolas" w:hAnsi="Consolas" w:cs="Consolas"/>
          <w:sz w:val="24"/>
          <w:szCs w:val="24"/>
        </w:rPr>
        <w:t>连接点（</w:t>
      </w:r>
      <w:proofErr w:type="spellStart"/>
      <w:r>
        <w:rPr>
          <w:rFonts w:ascii="Consolas" w:hAnsi="Consolas" w:cs="Consolas"/>
          <w:sz w:val="24"/>
          <w:szCs w:val="24"/>
        </w:rPr>
        <w:t>JoinPoint</w:t>
      </w:r>
      <w:proofErr w:type="spellEnd"/>
      <w:r>
        <w:rPr>
          <w:rFonts w:ascii="Consolas" w:hAnsi="Consolas" w:cs="Consolas"/>
          <w:sz w:val="24"/>
          <w:szCs w:val="24"/>
        </w:rPr>
        <w:t>）：程序执行的某个特定位置。由两个信息确定：方法表示的程序执行点；相对点表示的方位。</w:t>
      </w:r>
      <w:proofErr w:type="gramStart"/>
      <w:r>
        <w:rPr>
          <w:rFonts w:ascii="Consolas" w:hAnsi="Consolas" w:cs="Consolas"/>
          <w:sz w:val="24"/>
          <w:szCs w:val="24"/>
        </w:rPr>
        <w:t>每个类都拥有</w:t>
      </w:r>
      <w:proofErr w:type="gramEnd"/>
      <w:r>
        <w:rPr>
          <w:rFonts w:ascii="Consolas" w:hAnsi="Consolas" w:cs="Consolas"/>
          <w:sz w:val="24"/>
          <w:szCs w:val="24"/>
        </w:rPr>
        <w:t>多个连接点，即连接点是程序类中客观存在的事务。</w:t>
      </w:r>
    </w:p>
    <w:p w:rsidR="00967C69" w:rsidRDefault="005E1085">
      <w:pPr>
        <w:pStyle w:val="a8"/>
        <w:numPr>
          <w:ilvl w:val="1"/>
          <w:numId w:val="1"/>
        </w:numPr>
      </w:pPr>
      <w:r>
        <w:rPr>
          <w:rFonts w:ascii="Consolas" w:hAnsi="Consolas" w:cs="Consolas"/>
          <w:sz w:val="24"/>
          <w:szCs w:val="24"/>
        </w:rPr>
        <w:t>切点（</w:t>
      </w:r>
      <w:proofErr w:type="spellStart"/>
      <w:r>
        <w:rPr>
          <w:rFonts w:ascii="Consolas" w:hAnsi="Consolas" w:cs="Consolas"/>
          <w:sz w:val="24"/>
          <w:szCs w:val="24"/>
        </w:rPr>
        <w:t>pointcut</w:t>
      </w:r>
      <w:proofErr w:type="spellEnd"/>
      <w:r>
        <w:rPr>
          <w:rFonts w:ascii="Consolas" w:hAnsi="Consolas" w:cs="Consolas"/>
          <w:sz w:val="24"/>
          <w:szCs w:val="24"/>
        </w:rPr>
        <w:t>）：</w:t>
      </w:r>
      <w:r>
        <w:rPr>
          <w:rFonts w:ascii="Consolas" w:hAnsi="Consolas" w:cs="Consolas"/>
          <w:sz w:val="24"/>
          <w:szCs w:val="24"/>
        </w:rPr>
        <w:t>AOP</w:t>
      </w:r>
      <w:r>
        <w:rPr>
          <w:rFonts w:ascii="Consolas" w:hAnsi="Consolas" w:cs="Consolas"/>
          <w:sz w:val="24"/>
          <w:szCs w:val="24"/>
        </w:rPr>
        <w:t>通过切点定位到特定的连接点。类比：连接点相当于数据库中的记录，切点相当于查询条件。一个切点匹配多个连接点，通过</w:t>
      </w:r>
      <w:proofErr w:type="spellStart"/>
      <w:r>
        <w:rPr>
          <w:rFonts w:ascii="Consolas" w:hAnsi="Consolas" w:cs="Consolas"/>
          <w:sz w:val="24"/>
          <w:szCs w:val="24"/>
        </w:rPr>
        <w:t>Pointcut</w:t>
      </w:r>
      <w:proofErr w:type="spellEnd"/>
      <w:r>
        <w:rPr>
          <w:rFonts w:ascii="Consolas" w:hAnsi="Consolas" w:cs="Consolas"/>
          <w:sz w:val="24"/>
          <w:szCs w:val="24"/>
        </w:rPr>
        <w:t>接口描述，使用类和方法作为连接点的查询条件。</w:t>
      </w:r>
    </w:p>
    <w:p w:rsidR="00967C69" w:rsidRDefault="005E1085">
      <w:pPr>
        <w:pStyle w:val="a8"/>
        <w:numPr>
          <w:ilvl w:val="0"/>
          <w:numId w:val="1"/>
        </w:numPr>
      </w:pPr>
      <w:proofErr w:type="spellStart"/>
      <w:r>
        <w:t>AspecJ</w:t>
      </w:r>
      <w:proofErr w:type="spellEnd"/>
      <w:r>
        <w:t>支持</w:t>
      </w:r>
      <w:r>
        <w:t>5</w:t>
      </w:r>
      <w:r>
        <w:t>种类型的通知注解：</w:t>
      </w:r>
    </w:p>
    <w:p w:rsidR="00967C69" w:rsidRDefault="005E1085">
      <w:pPr>
        <w:pStyle w:val="a8"/>
        <w:numPr>
          <w:ilvl w:val="1"/>
          <w:numId w:val="1"/>
        </w:numPr>
      </w:pPr>
      <w:r>
        <w:t>@Before</w:t>
      </w:r>
      <w:r>
        <w:t>：前置通知，在方法执行之前执行</w:t>
      </w:r>
    </w:p>
    <w:p w:rsidR="00967C69" w:rsidRDefault="005E1085">
      <w:pPr>
        <w:pStyle w:val="a8"/>
        <w:numPr>
          <w:ilvl w:val="1"/>
          <w:numId w:val="1"/>
        </w:numPr>
      </w:pPr>
      <w:r>
        <w:t>@After</w:t>
      </w:r>
      <w:r>
        <w:t>：后置通知，在方法执行之后执行</w:t>
      </w:r>
    </w:p>
    <w:p w:rsidR="00967C69" w:rsidRDefault="005E1085">
      <w:pPr>
        <w:pStyle w:val="a8"/>
        <w:numPr>
          <w:ilvl w:val="1"/>
          <w:numId w:val="1"/>
        </w:numPr>
      </w:pPr>
      <w:r>
        <w:t>@</w:t>
      </w:r>
      <w:proofErr w:type="spellStart"/>
      <w:r>
        <w:t>AfterRet</w:t>
      </w:r>
      <w:r>
        <w:t>urning</w:t>
      </w:r>
      <w:proofErr w:type="spellEnd"/>
      <w:r>
        <w:t>：返回通知，在方法返回结构之后执行</w:t>
      </w:r>
    </w:p>
    <w:p w:rsidR="00967C69" w:rsidRDefault="005E1085">
      <w:pPr>
        <w:pStyle w:val="a8"/>
        <w:numPr>
          <w:ilvl w:val="1"/>
          <w:numId w:val="1"/>
        </w:numPr>
      </w:pPr>
      <w:r>
        <w:t>@</w:t>
      </w:r>
      <w:proofErr w:type="spellStart"/>
      <w:r>
        <w:t>AfterThrowing</w:t>
      </w:r>
      <w:proofErr w:type="spellEnd"/>
      <w:r>
        <w:t>：异常通知，在方法抛出异常之后执行</w:t>
      </w:r>
    </w:p>
    <w:p w:rsidR="00967C69" w:rsidRDefault="005E1085">
      <w:pPr>
        <w:pStyle w:val="a8"/>
        <w:numPr>
          <w:ilvl w:val="1"/>
          <w:numId w:val="1"/>
        </w:numPr>
      </w:pPr>
      <w:r>
        <w:t>@Around</w:t>
      </w:r>
      <w:r>
        <w:t>：环绕通知，围绕</w:t>
      </w:r>
      <w:proofErr w:type="gramStart"/>
      <w:r>
        <w:t>着方法</w:t>
      </w:r>
      <w:proofErr w:type="gramEnd"/>
      <w:r>
        <w:t>执行</w:t>
      </w:r>
    </w:p>
    <w:p w:rsidR="00967C69" w:rsidRDefault="005E1085">
      <w:pPr>
        <w:pStyle w:val="a8"/>
        <w:numPr>
          <w:ilvl w:val="0"/>
          <w:numId w:val="1"/>
        </w:numPr>
      </w:pPr>
      <w:r>
        <w:t>基于注解方式：</w:t>
      </w:r>
    </w:p>
    <w:p w:rsidR="00967C69" w:rsidRDefault="005E1085">
      <w:pPr>
        <w:pStyle w:val="a8"/>
        <w:numPr>
          <w:ilvl w:val="1"/>
          <w:numId w:val="1"/>
        </w:numPr>
      </w:pPr>
      <w:r>
        <w:t>配置</w:t>
      </w:r>
      <w:r>
        <w:t>AOP</w:t>
      </w:r>
      <w:r>
        <w:t>时需要在配置文件中加入：</w:t>
      </w:r>
      <w:r>
        <w:t>&lt;</w:t>
      </w:r>
      <w:proofErr w:type="spellStart"/>
      <w:r>
        <w:t>aop:aspect</w:t>
      </w:r>
      <w:proofErr w:type="spellEnd"/>
      <w:r>
        <w:t xml:space="preserve"> – </w:t>
      </w:r>
      <w:proofErr w:type="spellStart"/>
      <w:r>
        <w:t>autoproxy</w:t>
      </w:r>
      <w:proofErr w:type="spellEnd"/>
      <w:r>
        <w:t>&gt;&lt;/</w:t>
      </w:r>
      <w:proofErr w:type="spellStart"/>
      <w:r>
        <w:t>aop:aspect</w:t>
      </w:r>
      <w:proofErr w:type="spellEnd"/>
      <w:r>
        <w:t xml:space="preserve"> – </w:t>
      </w:r>
      <w:proofErr w:type="spellStart"/>
      <w:r>
        <w:t>autoproxy</w:t>
      </w:r>
      <w:proofErr w:type="spellEnd"/>
      <w:r>
        <w:t>&gt;</w:t>
      </w:r>
      <w:r>
        <w:t>是注解起作用。</w:t>
      </w:r>
    </w:p>
    <w:p w:rsidR="00967C69" w:rsidRDefault="005E1085">
      <w:pPr>
        <w:pStyle w:val="a8"/>
        <w:numPr>
          <w:ilvl w:val="1"/>
          <w:numId w:val="1"/>
        </w:numPr>
      </w:pPr>
      <w:r>
        <w:t>把横切关注点的代码抽象到切面的类中，切面要为</w:t>
      </w:r>
      <w:r>
        <w:t>IOC</w:t>
      </w:r>
      <w:r>
        <w:t>容器中的</w:t>
      </w:r>
      <w:r>
        <w:t>bean</w:t>
      </w:r>
      <w:r>
        <w:t>，即加入</w:t>
      </w:r>
      <w:r>
        <w:t>@Component</w:t>
      </w:r>
      <w:r>
        <w:t>注解，还要加入</w:t>
      </w:r>
      <w:r>
        <w:t>@Aspect</w:t>
      </w:r>
      <w:r>
        <w:t>注解。</w:t>
      </w:r>
    </w:p>
    <w:p w:rsidR="00967C69" w:rsidRDefault="005E1085">
      <w:pPr>
        <w:pStyle w:val="a8"/>
        <w:numPr>
          <w:ilvl w:val="1"/>
          <w:numId w:val="1"/>
        </w:numPr>
      </w:pPr>
      <w:r>
        <w:t>在方法前加入各种通知注解，注解中要标明</w:t>
      </w:r>
      <w:r>
        <w:t>execution</w:t>
      </w:r>
      <w:r>
        <w:t>（</w:t>
      </w:r>
      <w:r>
        <w:t>“”</w:t>
      </w:r>
      <w:r>
        <w:t>）</w:t>
      </w:r>
      <w:r>
        <w:t>的目标范围，具体到方法。</w:t>
      </w:r>
    </w:p>
    <w:p w:rsidR="00967C69" w:rsidRDefault="005E1085">
      <w:pPr>
        <w:pStyle w:val="a8"/>
        <w:numPr>
          <w:ilvl w:val="1"/>
          <w:numId w:val="1"/>
        </w:numPr>
      </w:pPr>
      <w:r>
        <w:t>可以在切面方法中加入</w:t>
      </w:r>
      <w:proofErr w:type="spellStart"/>
      <w:r>
        <w:t>JoinPoint</w:t>
      </w:r>
      <w:proofErr w:type="spellEnd"/>
      <w:r>
        <w:t>参数，可以获取目标方法的参数，方法名等。</w:t>
      </w:r>
    </w:p>
    <w:p w:rsidR="00967C69" w:rsidRDefault="005E1085">
      <w:pPr>
        <w:pStyle w:val="a8"/>
        <w:numPr>
          <w:ilvl w:val="1"/>
          <w:numId w:val="1"/>
        </w:numPr>
      </w:pPr>
      <w:r>
        <w:t>获取目标方法的参数可以使用</w:t>
      </w:r>
      <w:proofErr w:type="spellStart"/>
      <w:r>
        <w:t>JoinPoint.args</w:t>
      </w:r>
      <w:proofErr w:type="spellEnd"/>
      <w:r>
        <w:t>()</w:t>
      </w:r>
      <w:r>
        <w:t>方法，也可在</w:t>
      </w:r>
      <w:r>
        <w:t>execution</w:t>
      </w:r>
      <w:r>
        <w:t>（</w:t>
      </w:r>
      <w:r>
        <w:t>“”</w:t>
      </w:r>
      <w:r>
        <w:t>）</w:t>
      </w:r>
      <w:proofErr w:type="gramStart"/>
      <w:r>
        <w:t>后面加参的</w:t>
      </w:r>
      <w:proofErr w:type="gramEnd"/>
      <w:r>
        <w:t>方法，如：</w:t>
      </w:r>
      <w:r>
        <w:t>@Before</w:t>
      </w:r>
      <w:r>
        <w:t>（</w:t>
      </w:r>
      <w:r>
        <w:t>value=</w:t>
      </w:r>
      <w:proofErr w:type="gramStart"/>
      <w:r>
        <w:t>”</w:t>
      </w:r>
      <w:proofErr w:type="gramEnd"/>
      <w:r>
        <w:t xml:space="preserve">execution( </w:t>
      </w:r>
      <w:r>
        <w:t>目标范围</w:t>
      </w:r>
      <w:r>
        <w:t xml:space="preserve">  &amp;&amp;  </w:t>
      </w:r>
      <w:proofErr w:type="spellStart"/>
      <w:r>
        <w:t>args</w:t>
      </w:r>
      <w:proofErr w:type="spellEnd"/>
      <w:r>
        <w:t>(</w:t>
      </w:r>
      <w:r>
        <w:t>参数</w:t>
      </w:r>
      <w:r>
        <w:t>1</w:t>
      </w:r>
      <w:r>
        <w:t>，参数</w:t>
      </w:r>
      <w:r>
        <w:t xml:space="preserve">2…) ) </w:t>
      </w:r>
      <w:proofErr w:type="gramStart"/>
      <w:r>
        <w:t>”</w:t>
      </w:r>
      <w:proofErr w:type="gramEnd"/>
      <w:r>
        <w:t>）</w:t>
      </w:r>
      <w:r>
        <w:t>,</w:t>
      </w:r>
      <w:r>
        <w:t>还要在切面方法中加入相应匹配的参数。</w:t>
      </w:r>
    </w:p>
    <w:p w:rsidR="00967C69" w:rsidRDefault="005E1085">
      <w:pPr>
        <w:pStyle w:val="a8"/>
        <w:numPr>
          <w:ilvl w:val="0"/>
          <w:numId w:val="1"/>
        </w:numPr>
      </w:pPr>
      <w:r>
        <w:t>后置通知是在连接点完成之后执行，无论目标方法是否发生异常都会执行。</w:t>
      </w:r>
    </w:p>
    <w:p w:rsidR="00967C69" w:rsidRDefault="005E1085">
      <w:pPr>
        <w:pStyle w:val="a8"/>
        <w:numPr>
          <w:ilvl w:val="0"/>
          <w:numId w:val="1"/>
        </w:numPr>
      </w:pPr>
      <w:r>
        <w:t>返回通知在目标方法正常执行之后执行，可以访问到方法的返回值。</w:t>
      </w:r>
    </w:p>
    <w:p w:rsidR="00967C69" w:rsidRDefault="005E1085">
      <w:pPr>
        <w:pStyle w:val="a8"/>
        <w:numPr>
          <w:ilvl w:val="0"/>
          <w:numId w:val="1"/>
        </w:numPr>
      </w:pPr>
      <w:r>
        <w:t>环绕通知相</w:t>
      </w:r>
      <w:r>
        <w:t>当于动态代理，可以在环绕通知的方法内写前置通知，后置通知，异常通知。环绕通知的方法内要传</w:t>
      </w:r>
      <w:proofErr w:type="spellStart"/>
      <w:r>
        <w:t>ProceedingJoinPoint</w:t>
      </w:r>
      <w:proofErr w:type="spellEnd"/>
      <w:r>
        <w:t>类型的参数，环绕通知要有返回值。</w:t>
      </w:r>
    </w:p>
    <w:p w:rsidR="00967C69" w:rsidRDefault="005E1085">
      <w:pPr>
        <w:pStyle w:val="a8"/>
        <w:numPr>
          <w:ilvl w:val="0"/>
          <w:numId w:val="1"/>
        </w:numPr>
      </w:pPr>
      <w:r>
        <w:t>对于多个切面，可以使用</w:t>
      </w:r>
      <w:r>
        <w:t>@Order</w:t>
      </w:r>
      <w:r>
        <w:t>注解指定切面的优先级，值越小，优先级越高。</w:t>
      </w:r>
    </w:p>
    <w:p w:rsidR="00967C69" w:rsidRDefault="005E1085">
      <w:pPr>
        <w:pStyle w:val="a8"/>
        <w:numPr>
          <w:ilvl w:val="0"/>
          <w:numId w:val="1"/>
        </w:numPr>
      </w:pPr>
      <w:r>
        <w:t>引</w:t>
      </w:r>
      <w:proofErr w:type="gramStart"/>
      <w:r>
        <w:t>介</w:t>
      </w:r>
      <w:proofErr w:type="gramEnd"/>
      <w:r>
        <w:t>增强是的链接点是类级别的，用过引</w:t>
      </w:r>
      <w:proofErr w:type="gramStart"/>
      <w:r>
        <w:t>介</w:t>
      </w:r>
      <w:proofErr w:type="gramEnd"/>
      <w:r>
        <w:t>增强，我们可以为目标类添加一个接口的实现。</w:t>
      </w:r>
    </w:p>
    <w:p w:rsidR="00967C69" w:rsidRDefault="005E1085">
      <w:pPr>
        <w:pStyle w:val="a8"/>
        <w:numPr>
          <w:ilvl w:val="0"/>
          <w:numId w:val="1"/>
        </w:numPr>
      </w:pPr>
      <w:r>
        <w:t>Spring</w:t>
      </w:r>
      <w:r>
        <w:t>提供了六种切点</w:t>
      </w:r>
      <w:r>
        <w:t>(</w:t>
      </w:r>
      <w:proofErr w:type="spellStart"/>
      <w:r>
        <w:t>Pointuct</w:t>
      </w:r>
      <w:proofErr w:type="spellEnd"/>
      <w:r>
        <w:t>)</w:t>
      </w:r>
      <w:r>
        <w:t>类型：静态方法切点，动态方法切点，注解切点，表达式切点，流程切点，符合切点</w:t>
      </w:r>
    </w:p>
    <w:p w:rsidR="00967C69" w:rsidRDefault="005E1085">
      <w:pPr>
        <w:pStyle w:val="a8"/>
        <w:numPr>
          <w:ilvl w:val="0"/>
          <w:numId w:val="1"/>
        </w:numPr>
      </w:pPr>
      <w:r>
        <w:lastRenderedPageBreak/>
        <w:t>切面</w:t>
      </w:r>
      <w:r>
        <w:t>(Advisor)</w:t>
      </w:r>
      <w:r>
        <w:t>：一般切面，切点切面，引</w:t>
      </w:r>
      <w:proofErr w:type="gramStart"/>
      <w:r>
        <w:t>介</w:t>
      </w:r>
      <w:proofErr w:type="gramEnd"/>
      <w:r>
        <w:t>切面。</w:t>
      </w:r>
    </w:p>
    <w:p w:rsidR="00967C69" w:rsidRDefault="005E1085">
      <w:pPr>
        <w:pStyle w:val="a8"/>
        <w:numPr>
          <w:ilvl w:val="0"/>
          <w:numId w:val="1"/>
        </w:numPr>
      </w:pPr>
      <w:r>
        <w:t>增强</w:t>
      </w:r>
      <w:r>
        <w:t>(advice),</w:t>
      </w:r>
      <w:r>
        <w:t>切点</w:t>
      </w:r>
      <w:r>
        <w:t>(</w:t>
      </w:r>
      <w:proofErr w:type="spellStart"/>
      <w:r>
        <w:t>Pointuct</w:t>
      </w:r>
      <w:proofErr w:type="spellEnd"/>
      <w:r>
        <w:t>)</w:t>
      </w:r>
      <w:r>
        <w:t>和切面</w:t>
      </w:r>
      <w:r>
        <w:t>(Advisor)</w:t>
      </w:r>
      <w:r>
        <w:t>关系</w:t>
      </w:r>
    </w:p>
    <w:p w:rsidR="00967C69" w:rsidRDefault="005E1085">
      <w:pPr>
        <w:pStyle w:val="a8"/>
        <w:ind w:left="360" w:firstLine="0"/>
      </w:pPr>
      <w:r>
        <w:tab/>
      </w:r>
      <w:r>
        <w:t>增强：包含横切代码（即性能监视，日志功能等代码）和连接点（</w:t>
      </w:r>
      <w:r>
        <w:t xml:space="preserve">join </w:t>
      </w:r>
      <w:r>
        <w:t>）信息（即方</w:t>
      </w:r>
      <w:r>
        <w:t xml:space="preserve">   </w:t>
      </w:r>
      <w:r>
        <w:tab/>
      </w:r>
      <w:r>
        <w:tab/>
        <w:t xml:space="preserve">   </w:t>
      </w:r>
      <w:r>
        <w:t>法前，方法后等的方位信息）</w:t>
      </w:r>
    </w:p>
    <w:p w:rsidR="00967C69" w:rsidRDefault="005E1085">
      <w:pPr>
        <w:pStyle w:val="a8"/>
        <w:ind w:left="360" w:firstLine="0"/>
      </w:pPr>
      <w:r>
        <w:t xml:space="preserve">      </w:t>
      </w:r>
      <w:r>
        <w:t>切点：根据增强中的连接点信息找出具体的织入点（将横切代码织入的位置），即为</w:t>
      </w:r>
      <w:r>
        <w:t xml:space="preserve">    </w:t>
      </w:r>
      <w:r>
        <w:tab/>
      </w:r>
      <w:r>
        <w:tab/>
        <w:t xml:space="preserve">   </w:t>
      </w:r>
      <w:r>
        <w:t>查询条件</w:t>
      </w:r>
    </w:p>
    <w:p w:rsidR="00967C69" w:rsidRDefault="005E1085">
      <w:pPr>
        <w:pStyle w:val="a8"/>
        <w:ind w:left="360" w:firstLine="0"/>
      </w:pPr>
      <w:r>
        <w:t xml:space="preserve">      </w:t>
      </w:r>
      <w:r>
        <w:t>切面：切点和切面组合在一起为切面</w:t>
      </w:r>
      <w:r>
        <w:t xml:space="preserve"> </w:t>
      </w:r>
    </w:p>
    <w:p w:rsidR="00967C69" w:rsidRDefault="005E1085">
      <w:pPr>
        <w:pStyle w:val="a8"/>
        <w:ind w:firstLine="0"/>
      </w:pPr>
      <w:r>
        <w:t>12.</w:t>
      </w:r>
      <w:r>
        <w:t>各种切面总结</w:t>
      </w:r>
    </w:p>
    <w:tbl>
      <w:tblPr>
        <w:tblW w:w="830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46"/>
        <w:gridCol w:w="1047"/>
        <w:gridCol w:w="1808"/>
        <w:gridCol w:w="1985"/>
        <w:gridCol w:w="1417"/>
        <w:gridCol w:w="1503"/>
      </w:tblGrid>
      <w:tr w:rsidR="00967C69" w:rsidTr="00257454">
        <w:trPr>
          <w:trHeight w:val="450"/>
        </w:trPr>
        <w:tc>
          <w:tcPr>
            <w:tcW w:w="15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967C69">
            <w:pPr>
              <w:pStyle w:val="TableContents"/>
            </w:pPr>
          </w:p>
        </w:tc>
        <w:tc>
          <w:tcPr>
            <w:tcW w:w="18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5E1085" w:rsidRDefault="005E1085" w:rsidP="0042118D">
            <w:pPr>
              <w:pStyle w:val="TableContents"/>
              <w:jc w:val="center"/>
              <w:rPr>
                <w:b/>
              </w:rPr>
            </w:pPr>
            <w:r w:rsidRPr="005E1085">
              <w:rPr>
                <w:b/>
              </w:rPr>
              <w:t>@</w:t>
            </w:r>
            <w:proofErr w:type="spellStart"/>
            <w:r w:rsidRPr="005E1085">
              <w:rPr>
                <w:b/>
              </w:rPr>
              <w:t>AspectJ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5E1085" w:rsidRDefault="005E1085" w:rsidP="0042118D">
            <w:pPr>
              <w:pStyle w:val="TableContents"/>
              <w:jc w:val="center"/>
              <w:rPr>
                <w:b/>
              </w:rPr>
            </w:pPr>
            <w:r w:rsidRPr="005E1085">
              <w:rPr>
                <w:b/>
              </w:rPr>
              <w:t>&lt;</w:t>
            </w:r>
            <w:proofErr w:type="spellStart"/>
            <w:r w:rsidRPr="005E1085">
              <w:rPr>
                <w:b/>
              </w:rPr>
              <w:t>aop:aspect</w:t>
            </w:r>
            <w:proofErr w:type="spellEnd"/>
            <w:r w:rsidRPr="005E1085">
              <w:rPr>
                <w:b/>
              </w:rPr>
              <w:t>&gt;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5E1085" w:rsidRDefault="005E1085" w:rsidP="0042118D">
            <w:pPr>
              <w:pStyle w:val="TableContents"/>
              <w:jc w:val="center"/>
              <w:rPr>
                <w:b/>
              </w:rPr>
            </w:pPr>
            <w:r w:rsidRPr="005E1085">
              <w:rPr>
                <w:b/>
              </w:rPr>
              <w:t>Advisor</w:t>
            </w:r>
          </w:p>
        </w:tc>
        <w:tc>
          <w:tcPr>
            <w:tcW w:w="15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5E1085" w:rsidRDefault="005E1085" w:rsidP="0042118D">
            <w:pPr>
              <w:pStyle w:val="TableContents"/>
              <w:jc w:val="center"/>
              <w:rPr>
                <w:b/>
              </w:rPr>
            </w:pPr>
            <w:r w:rsidRPr="005E1085">
              <w:rPr>
                <w:b/>
              </w:rPr>
              <w:t>&lt;</w:t>
            </w:r>
            <w:proofErr w:type="spellStart"/>
            <w:r w:rsidRPr="005E1085">
              <w:rPr>
                <w:b/>
              </w:rPr>
              <w:t>aop:advisor</w:t>
            </w:r>
            <w:proofErr w:type="spellEnd"/>
            <w:r w:rsidRPr="005E1085">
              <w:rPr>
                <w:b/>
              </w:rPr>
              <w:t>&gt;</w:t>
            </w:r>
          </w:p>
        </w:tc>
      </w:tr>
      <w:tr w:rsidR="00174826" w:rsidTr="005E1085">
        <w:tc>
          <w:tcPr>
            <w:tcW w:w="546" w:type="dxa"/>
            <w:vMerge w:val="restart"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  <w:textDirection w:val="tbRlV"/>
          </w:tcPr>
          <w:p w:rsidR="00174826" w:rsidRPr="005E1085" w:rsidRDefault="005E1085" w:rsidP="005E1085">
            <w:pPr>
              <w:pStyle w:val="TableContents"/>
              <w:ind w:left="113" w:right="113"/>
              <w:jc w:val="center"/>
              <w:rPr>
                <w:b/>
                <w:sz w:val="28"/>
                <w:szCs w:val="28"/>
              </w:rPr>
            </w:pPr>
            <w:r w:rsidRPr="005E1085">
              <w:rPr>
                <w:b/>
                <w:sz w:val="28"/>
                <w:szCs w:val="28"/>
              </w:rPr>
              <w:t>增强</w:t>
            </w:r>
            <w:r w:rsidR="00174826" w:rsidRPr="005E1085">
              <w:rPr>
                <w:b/>
                <w:sz w:val="28"/>
                <w:szCs w:val="28"/>
              </w:rPr>
              <w:t>类型</w:t>
            </w:r>
          </w:p>
        </w:tc>
        <w:tc>
          <w:tcPr>
            <w:tcW w:w="1047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174826" w:rsidRDefault="00174826">
            <w:pPr>
              <w:pStyle w:val="TableContents"/>
            </w:pPr>
            <w:r>
              <w:t>前置增强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  <w:r>
              <w:rPr>
                <w:rFonts w:hint="eastAsia"/>
              </w:rPr>
              <w:t>@Before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42118D">
            <w:pPr>
              <w:pStyle w:val="TableContents"/>
            </w:pPr>
            <w:r>
              <w:t>&lt;</w:t>
            </w:r>
            <w:proofErr w:type="spellStart"/>
            <w:r>
              <w:t>aop:</w:t>
            </w:r>
            <w:r>
              <w:rPr>
                <w:rFonts w:hint="eastAsia"/>
              </w:rPr>
              <w:t>before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AC6781">
            <w:pPr>
              <w:pStyle w:val="TableContents"/>
            </w:pPr>
            <w:proofErr w:type="spellStart"/>
            <w:r>
              <w:rPr>
                <w:rFonts w:hint="eastAsia"/>
              </w:rPr>
              <w:t>MethodBeforeAdvice</w:t>
            </w:r>
            <w:proofErr w:type="spellEnd"/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F76848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  <w:tr w:rsidR="00174826" w:rsidTr="00257454">
        <w:tc>
          <w:tcPr>
            <w:tcW w:w="546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174826" w:rsidRDefault="00174826">
            <w:pPr>
              <w:pStyle w:val="TableContents"/>
            </w:pPr>
            <w:r>
              <w:t>后置增强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AfterReturning</w:t>
            </w:r>
            <w:proofErr w:type="spellEnd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42118D">
            <w:pPr>
              <w:pStyle w:val="TableContents"/>
            </w:pPr>
            <w:r>
              <w:t>&lt;</w:t>
            </w:r>
            <w:proofErr w:type="spellStart"/>
            <w:r>
              <w:t>aop:</w:t>
            </w:r>
            <w:r>
              <w:rPr>
                <w:rFonts w:hint="eastAsia"/>
              </w:rPr>
              <w:t>after-returning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AC6781">
            <w:pPr>
              <w:pStyle w:val="TableContents"/>
            </w:pPr>
            <w:proofErr w:type="spellStart"/>
            <w:r>
              <w:rPr>
                <w:rFonts w:hint="eastAsia"/>
              </w:rPr>
              <w:t>AfterReturningAdvice</w:t>
            </w:r>
            <w:proofErr w:type="spellEnd"/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F76848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  <w:tr w:rsidR="00174826" w:rsidTr="00257454">
        <w:tc>
          <w:tcPr>
            <w:tcW w:w="546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174826" w:rsidRDefault="00174826">
            <w:pPr>
              <w:pStyle w:val="TableContents"/>
            </w:pPr>
            <w:r>
              <w:rPr>
                <w:rFonts w:hint="eastAsia"/>
              </w:rPr>
              <w:t>环绕增强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  <w:rPr>
                <w:rFonts w:hint="eastAsia"/>
              </w:rPr>
            </w:pPr>
            <w:r>
              <w:rPr>
                <w:rFonts w:hint="eastAsia"/>
              </w:rPr>
              <w:t>@Around</w:t>
            </w:r>
            <w:bookmarkStart w:id="0" w:name="_GoBack"/>
            <w:bookmarkEnd w:id="0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42118D">
            <w:pPr>
              <w:pStyle w:val="TableContents"/>
            </w:pPr>
            <w:r>
              <w:t>&lt;</w:t>
            </w:r>
            <w:proofErr w:type="spellStart"/>
            <w:r>
              <w:t>aop:</w:t>
            </w:r>
            <w:r>
              <w:rPr>
                <w:rFonts w:hint="eastAsia"/>
              </w:rPr>
              <w:t>around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AC6781">
            <w:pPr>
              <w:pStyle w:val="TableContents"/>
            </w:pPr>
            <w:proofErr w:type="spellStart"/>
            <w:r>
              <w:rPr>
                <w:rFonts w:hint="eastAsia"/>
              </w:rPr>
              <w:t>MethodInterceptor</w:t>
            </w:r>
            <w:proofErr w:type="spellEnd"/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F76848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  <w:tr w:rsidR="00174826" w:rsidTr="00257454">
        <w:tc>
          <w:tcPr>
            <w:tcW w:w="546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174826" w:rsidRDefault="00174826">
            <w:pPr>
              <w:pStyle w:val="TableContents"/>
            </w:pPr>
            <w:proofErr w:type="gramStart"/>
            <w:r>
              <w:t>异常增强</w:t>
            </w:r>
            <w:proofErr w:type="gramEnd"/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AfterThrowing</w:t>
            </w:r>
            <w:proofErr w:type="spellEnd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42118D">
            <w:pPr>
              <w:pStyle w:val="TableContents"/>
            </w:pPr>
            <w:r>
              <w:t>&lt;</w:t>
            </w:r>
            <w:proofErr w:type="spellStart"/>
            <w:r>
              <w:t>aop:</w:t>
            </w:r>
            <w:r>
              <w:rPr>
                <w:rFonts w:hint="eastAsia"/>
              </w:rPr>
              <w:t>after-throwing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AC6781">
            <w:pPr>
              <w:pStyle w:val="TableContents"/>
            </w:pPr>
            <w:proofErr w:type="spellStart"/>
            <w:r>
              <w:rPr>
                <w:rFonts w:hint="eastAsia"/>
              </w:rPr>
              <w:t>ThrowsAdvice</w:t>
            </w:r>
            <w:proofErr w:type="spellEnd"/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F76848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  <w:tr w:rsidR="00174826" w:rsidTr="00257454">
        <w:tc>
          <w:tcPr>
            <w:tcW w:w="546" w:type="dxa"/>
            <w:vMerge/>
            <w:tcBorders>
              <w:left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174826" w:rsidRDefault="00174826">
            <w:pPr>
              <w:pStyle w:val="TableContents"/>
            </w:pPr>
            <w:r>
              <w:t>Final</w:t>
            </w:r>
            <w:r>
              <w:t>增强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  <w:r>
              <w:rPr>
                <w:rFonts w:hint="eastAsia"/>
              </w:rPr>
              <w:t>@After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42118D">
            <w:pPr>
              <w:pStyle w:val="TableContents"/>
            </w:pPr>
            <w:r>
              <w:t>&lt;</w:t>
            </w:r>
            <w:proofErr w:type="spellStart"/>
            <w:r>
              <w:t>aop:</w:t>
            </w:r>
            <w:r>
              <w:rPr>
                <w:rFonts w:hint="eastAsia"/>
              </w:rPr>
              <w:t>after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AC6781">
            <w:pPr>
              <w:pStyle w:val="TableContents"/>
            </w:pPr>
            <w:r>
              <w:rPr>
                <w:rFonts w:hint="eastAsia"/>
              </w:rPr>
              <w:t>无对应接口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67615A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  <w:tr w:rsidR="00174826" w:rsidTr="00257454">
        <w:tc>
          <w:tcPr>
            <w:tcW w:w="546" w:type="dxa"/>
            <w:vMerge/>
            <w:tcBorders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2" w:space="0" w:color="000000"/>
            </w:tcBorders>
            <w:shd w:val="clear" w:color="auto" w:fill="auto"/>
          </w:tcPr>
          <w:p w:rsidR="00174826" w:rsidRDefault="00174826">
            <w:pPr>
              <w:pStyle w:val="TableContents"/>
            </w:pPr>
            <w:r>
              <w:t>引</w:t>
            </w:r>
            <w:proofErr w:type="gramStart"/>
            <w:r>
              <w:t>介</w:t>
            </w:r>
            <w:proofErr w:type="gramEnd"/>
            <w:r>
              <w:t>增强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174826">
            <w:pPr>
              <w:pStyle w:val="TableContents"/>
            </w:pP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DeclareParents</w:t>
            </w:r>
            <w:proofErr w:type="spellEnd"/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42118D">
            <w:pPr>
              <w:pStyle w:val="TableContents"/>
            </w:pPr>
            <w:r>
              <w:t>&lt;</w:t>
            </w:r>
            <w:proofErr w:type="spellStart"/>
            <w:r>
              <w:t>aop:</w:t>
            </w:r>
            <w:r>
              <w:rPr>
                <w:rFonts w:hint="eastAsia"/>
              </w:rPr>
              <w:t>declare-parents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AC6781">
            <w:pPr>
              <w:pStyle w:val="TableContents"/>
            </w:pPr>
            <w:proofErr w:type="spellStart"/>
            <w:r>
              <w:rPr>
                <w:rFonts w:hint="eastAsia"/>
              </w:rPr>
              <w:t>IntroductionInterceptor</w:t>
            </w:r>
            <w:proofErr w:type="spellEnd"/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74826" w:rsidRDefault="0067615A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  <w:tr w:rsidR="00967C69" w:rsidTr="00257454">
        <w:tc>
          <w:tcPr>
            <w:tcW w:w="15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5E1085" w:rsidRDefault="00174826">
            <w:pPr>
              <w:pStyle w:val="TableContents"/>
              <w:rPr>
                <w:b/>
              </w:rPr>
            </w:pPr>
            <w:r w:rsidRPr="005E1085">
              <w:rPr>
                <w:rFonts w:hint="eastAsia"/>
                <w:b/>
              </w:rPr>
              <w:t>切点定义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174826" w:rsidRDefault="00174826" w:rsidP="00174826">
            <w:pPr>
              <w:pStyle w:val="TableContents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切点表达式，可以通过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注解定义命名切点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42118D">
            <w:pPr>
              <w:pStyle w:val="TableContents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  <w:r>
              <w:rPr>
                <w:rFonts w:hint="eastAsia"/>
              </w:rPr>
              <w:t>切点表达式，可以通过</w:t>
            </w:r>
            <w:r>
              <w:t>&lt;</w:t>
            </w:r>
            <w:proofErr w:type="spellStart"/>
            <w:r>
              <w:t>aop:pointcut</w:t>
            </w:r>
            <w:proofErr w:type="spellEnd"/>
            <w:r>
              <w:t>&gt;</w:t>
            </w:r>
            <w:r>
              <w:t>定义命名切点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F76848">
            <w:pPr>
              <w:pStyle w:val="TableContents"/>
            </w:pPr>
            <w:r>
              <w:rPr>
                <w:rFonts w:hint="eastAsia"/>
              </w:rPr>
              <w:t>直接通过基于</w:t>
            </w:r>
            <w:proofErr w:type="spellStart"/>
            <w:r>
              <w:rPr>
                <w:rFonts w:hint="eastAsia"/>
              </w:rPr>
              <w:t>Pointcut</w:t>
            </w:r>
            <w:proofErr w:type="spellEnd"/>
            <w:r>
              <w:rPr>
                <w:rFonts w:hint="eastAsia"/>
              </w:rPr>
              <w:t>的实现类定义切点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67615A">
            <w:pPr>
              <w:pStyle w:val="TableContents"/>
              <w:rPr>
                <w:rFonts w:hint="eastAsia"/>
              </w:rPr>
            </w:pPr>
            <w:r>
              <w:t>和</w:t>
            </w:r>
            <w:r>
              <w:t>&lt;</w:t>
            </w:r>
            <w:proofErr w:type="spellStart"/>
            <w:r>
              <w:t>aop:aspect</w:t>
            </w:r>
            <w:proofErr w:type="spellEnd"/>
            <w:r>
              <w:t>&gt;</w:t>
            </w:r>
          </w:p>
          <w:p w:rsidR="0067615A" w:rsidRDefault="0067615A">
            <w:pPr>
              <w:pStyle w:val="TableContents"/>
            </w:pPr>
            <w:r>
              <w:rPr>
                <w:rFonts w:hint="eastAsia"/>
              </w:rPr>
              <w:t>相同，不过切点函数不能绑定参数</w:t>
            </w:r>
          </w:p>
        </w:tc>
      </w:tr>
      <w:tr w:rsidR="00967C69" w:rsidTr="00257454">
        <w:tc>
          <w:tcPr>
            <w:tcW w:w="15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5E1085" w:rsidRDefault="00174826">
            <w:pPr>
              <w:pStyle w:val="TableContents"/>
              <w:rPr>
                <w:b/>
              </w:rPr>
            </w:pPr>
            <w:r w:rsidRPr="005E1085">
              <w:rPr>
                <w:b/>
              </w:rPr>
              <w:t>连接点方法入参绑定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174826" w:rsidP="00174826">
            <w:pPr>
              <w:pStyle w:val="TableContents"/>
              <w:ind w:firstLine="180"/>
              <w:rPr>
                <w:rFonts w:hint="eastAsia"/>
              </w:rPr>
            </w:pP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JoinPoint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ProceedingsJoinPoint</w:t>
            </w:r>
            <w:proofErr w:type="spellEnd"/>
            <w:r>
              <w:rPr>
                <w:rFonts w:hint="eastAsia"/>
              </w:rPr>
              <w:t>连接点对象</w:t>
            </w:r>
          </w:p>
          <w:p w:rsidR="00174826" w:rsidRDefault="00174826" w:rsidP="00174826">
            <w:pPr>
              <w:pStyle w:val="TableContents"/>
              <w:ind w:firstLine="180"/>
            </w:pPr>
            <w:r>
              <w:rPr>
                <w:rFonts w:hint="eastAsia"/>
              </w:rPr>
              <w:t>使用切点函数指定参数名的绑定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6265A7" w:rsidP="006265A7">
            <w:pPr>
              <w:pStyle w:val="TableContents"/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AspectJ</w:t>
            </w:r>
            <w:proofErr w:type="spellEnd"/>
          </w:p>
          <w:p w:rsidR="006265A7" w:rsidRDefault="006265A7" w:rsidP="006265A7">
            <w:pPr>
              <w:pStyle w:val="TableContents"/>
            </w:pPr>
            <w:r>
              <w:t>&lt;</w:t>
            </w:r>
            <w:proofErr w:type="spellStart"/>
            <w:r>
              <w:t>aop:after-returning</w:t>
            </w:r>
            <w:proofErr w:type="spellEnd"/>
            <w:r>
              <w:t>&gt;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F76848">
            <w:pPr>
              <w:pStyle w:val="TableContents"/>
            </w:pPr>
            <w:r>
              <w:t>通过增强接口方法入参绑定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67615A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  <w:tr w:rsidR="00967C69" w:rsidTr="00257454">
        <w:trPr>
          <w:trHeight w:val="99"/>
        </w:trPr>
        <w:tc>
          <w:tcPr>
            <w:tcW w:w="159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Pr="005E1085" w:rsidRDefault="00174826">
            <w:pPr>
              <w:pStyle w:val="TableContents"/>
              <w:rPr>
                <w:b/>
              </w:rPr>
            </w:pPr>
            <w:r w:rsidRPr="005E1085">
              <w:rPr>
                <w:b/>
              </w:rPr>
              <w:t>连接点方法返回值或抛出异常绑定</w:t>
            </w:r>
          </w:p>
        </w:tc>
        <w:tc>
          <w:tcPr>
            <w:tcW w:w="180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174826" w:rsidP="0032535B">
            <w:pPr>
              <w:pStyle w:val="TableContents"/>
              <w:ind w:firstLine="180"/>
              <w:rPr>
                <w:rFonts w:hint="eastAsia"/>
              </w:rPr>
            </w:pPr>
            <w:r>
              <w:rPr>
                <w:rFonts w:hint="eastAsia"/>
              </w:rPr>
              <w:t>在后置增强中，使用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AfterReturning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returning</w:t>
            </w:r>
            <w:r>
              <w:rPr>
                <w:rFonts w:hint="eastAsia"/>
              </w:rPr>
              <w:t>成员绑定方法返回值</w:t>
            </w:r>
            <w:r w:rsidR="0032535B">
              <w:rPr>
                <w:rFonts w:hint="eastAsia"/>
              </w:rPr>
              <w:t>，</w:t>
            </w:r>
          </w:p>
          <w:p w:rsidR="0032535B" w:rsidRPr="0032535B" w:rsidRDefault="0032535B" w:rsidP="0032535B">
            <w:pPr>
              <w:pStyle w:val="TableContents"/>
              <w:ind w:firstLine="180"/>
            </w:pPr>
            <w:r>
              <w:rPr>
                <w:rFonts w:hint="eastAsia"/>
              </w:rPr>
              <w:t>在抛出</w:t>
            </w:r>
            <w:proofErr w:type="gramStart"/>
            <w:r>
              <w:rPr>
                <w:rFonts w:hint="eastAsia"/>
              </w:rPr>
              <w:t>异常增强</w:t>
            </w:r>
            <w:proofErr w:type="gramEnd"/>
            <w:r>
              <w:rPr>
                <w:rFonts w:hint="eastAsia"/>
              </w:rPr>
              <w:t>中，使用</w:t>
            </w:r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AfterThrowing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throwing</w:t>
            </w:r>
            <w:r>
              <w:rPr>
                <w:rFonts w:hint="eastAsia"/>
              </w:rPr>
              <w:t>成员绑定方法抛出的异常</w:t>
            </w:r>
          </w:p>
        </w:tc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6265A7" w:rsidP="006265A7">
            <w:pPr>
              <w:pStyle w:val="TableContents"/>
              <w:ind w:firstLine="180"/>
              <w:rPr>
                <w:rFonts w:hint="eastAsia"/>
              </w:rPr>
            </w:pPr>
            <w:r>
              <w:rPr>
                <w:rFonts w:hint="eastAsia"/>
              </w:rPr>
              <w:t>在后置增强中，使用</w:t>
            </w:r>
            <w:r>
              <w:t>&lt;</w:t>
            </w:r>
            <w:proofErr w:type="spellStart"/>
            <w:r>
              <w:t>aop:after-returning</w:t>
            </w:r>
            <w:proofErr w:type="spellEnd"/>
            <w:r>
              <w:t>&gt;</w:t>
            </w:r>
            <w:r>
              <w:t>的</w:t>
            </w:r>
            <w:r>
              <w:t>returning</w:t>
            </w:r>
            <w:r>
              <w:t>属性绑定方法返回值</w:t>
            </w:r>
            <w:r>
              <w:rPr>
                <w:rFonts w:hint="eastAsia"/>
              </w:rPr>
              <w:t>，</w:t>
            </w:r>
          </w:p>
          <w:p w:rsidR="006265A7" w:rsidRDefault="006265A7" w:rsidP="006265A7">
            <w:pPr>
              <w:pStyle w:val="TableContents"/>
              <w:ind w:firstLine="180"/>
            </w:pPr>
            <w:r>
              <w:rPr>
                <w:rFonts w:hint="eastAsia"/>
              </w:rPr>
              <w:t>在抛出</w:t>
            </w:r>
            <w:proofErr w:type="gramStart"/>
            <w:r>
              <w:rPr>
                <w:rFonts w:hint="eastAsia"/>
              </w:rPr>
              <w:t>异常增强</w:t>
            </w:r>
            <w:proofErr w:type="gramEnd"/>
            <w:r>
              <w:rPr>
                <w:rFonts w:hint="eastAsia"/>
              </w:rPr>
              <w:t>中使用</w:t>
            </w:r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aop:after-throwing</w:t>
            </w:r>
            <w:proofErr w:type="spellEnd"/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throwing</w:t>
            </w:r>
            <w:r>
              <w:rPr>
                <w:rFonts w:hint="eastAsia"/>
              </w:rPr>
              <w:t>属性绑定方法抛出的异常。</w:t>
            </w:r>
          </w:p>
        </w:tc>
        <w:tc>
          <w:tcPr>
            <w:tcW w:w="14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F76848">
            <w:pPr>
              <w:pStyle w:val="TableContents"/>
            </w:pPr>
            <w:r>
              <w:t>通过增强接口方法入参绑定</w:t>
            </w:r>
          </w:p>
        </w:tc>
        <w:tc>
          <w:tcPr>
            <w:tcW w:w="15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67C69" w:rsidRDefault="0067615A">
            <w:pPr>
              <w:pStyle w:val="TableContents"/>
            </w:pPr>
            <w:r>
              <w:rPr>
                <w:rFonts w:hint="eastAsia"/>
              </w:rPr>
              <w:t>同</w:t>
            </w:r>
            <w:r>
              <w:rPr>
                <w:rFonts w:hint="eastAsia"/>
              </w:rPr>
              <w:t>Advisor</w:t>
            </w:r>
          </w:p>
        </w:tc>
      </w:tr>
    </w:tbl>
    <w:p w:rsidR="00967C69" w:rsidRDefault="00967C69">
      <w:pPr>
        <w:pStyle w:val="a8"/>
        <w:ind w:firstLine="0"/>
      </w:pPr>
    </w:p>
    <w:sectPr w:rsidR="00967C6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869C6"/>
    <w:multiLevelType w:val="multilevel"/>
    <w:tmpl w:val="61903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65D2D"/>
    <w:multiLevelType w:val="multilevel"/>
    <w:tmpl w:val="B894AC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C69"/>
    <w:rsid w:val="00174826"/>
    <w:rsid w:val="00257454"/>
    <w:rsid w:val="0032535B"/>
    <w:rsid w:val="0042118D"/>
    <w:rsid w:val="005E1085"/>
    <w:rsid w:val="006265A7"/>
    <w:rsid w:val="0067615A"/>
    <w:rsid w:val="00967C69"/>
    <w:rsid w:val="00AC6781"/>
    <w:rsid w:val="00CC3ED7"/>
    <w:rsid w:val="00F7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21E"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E3721E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E3721E"/>
    <w:rPr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3">
    <w:name w:val="header"/>
    <w:basedOn w:val="a"/>
    <w:link w:val="Char"/>
    <w:uiPriority w:val="99"/>
    <w:unhideWhenUsed/>
    <w:rsid w:val="00E3721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rsid w:val="00E3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E3721E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21E"/>
    <w:pPr>
      <w:widowControl w:val="0"/>
      <w:jc w:val="both"/>
    </w:pPr>
    <w:rPr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qFormat/>
    <w:rsid w:val="00E3721E"/>
    <w:rPr>
      <w:sz w:val="18"/>
      <w:szCs w:val="18"/>
    </w:rPr>
  </w:style>
  <w:style w:type="character" w:customStyle="1" w:styleId="Char0">
    <w:name w:val="页脚 Char"/>
    <w:basedOn w:val="a0"/>
    <w:uiPriority w:val="99"/>
    <w:qFormat/>
    <w:rsid w:val="00E3721E"/>
    <w:rPr>
      <w:sz w:val="18"/>
      <w:szCs w:val="18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3">
    <w:name w:val="header"/>
    <w:basedOn w:val="a"/>
    <w:link w:val="Char"/>
    <w:uiPriority w:val="99"/>
    <w:unhideWhenUsed/>
    <w:rsid w:val="00E3721E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uiPriority w:val="99"/>
    <w:unhideWhenUsed/>
    <w:rsid w:val="00E37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List Paragraph"/>
    <w:basedOn w:val="a"/>
    <w:uiPriority w:val="34"/>
    <w:qFormat/>
    <w:rsid w:val="00E3721E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355</Words>
  <Characters>2024</Characters>
  <Application>Microsoft Office Word</Application>
  <DocSecurity>0</DocSecurity>
  <Lines>16</Lines>
  <Paragraphs>4</Paragraphs>
  <ScaleCrop>false</ScaleCrop>
  <Company>Sky123.Org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dc:description/>
  <cp:lastModifiedBy>青衫故人</cp:lastModifiedBy>
  <cp:revision>60</cp:revision>
  <dcterms:created xsi:type="dcterms:W3CDTF">2016-08-05T06:50:00Z</dcterms:created>
  <dcterms:modified xsi:type="dcterms:W3CDTF">2016-10-10T01:00:00Z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