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2456EE87" w:rsidP="27FCDB10" w:rsidRDefault="2456EE87" ns2:paraId="62B90254" ns2:textId="12873878">
      <w:pPr>
        <w:spacing w:before="0" w:beforeAutospacing="off" w:after="0" w:afterAutospacing="off" w:line="300" w:lineRule="auto"/>
      </w:pPr>
      <w:r w:rsidRPr="27FCDB10" w:rsidR="2456EE87">
        <w:rPr>
          <w:rFonts w:ascii="Segoe UI" w:hAnsi="Segoe UI" w:eastAsia="Segoe UI" w:cs="Segoe UI"/>
          <w:b w:val="1"/>
          <w:bCs w:val="1"/>
          <w:i w:val="0"/>
          <w:iCs w:val="0"/>
          <w:noProof w:val="0"/>
          <w:sz w:val="21"/>
          <w:szCs w:val="21"/>
          <w:lang w:val="en-US"/>
        </w:rPr>
        <w:t>2000 Hall of Fame Inductee – Aurora</w:t>
      </w:r>
    </w:p>
    <w:p w:rsidR="2456EE87" w:rsidP="27FCDB10" w:rsidRDefault="2456EE87" ns2:paraId="7687E808" ns2:textId="675287FD">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7FCDB10" w:rsidR="2456EE87">
        <w:rPr>
          <w:rFonts w:ascii="Segoe UI" w:hAnsi="Segoe UI" w:eastAsia="Segoe UI" w:cs="Segoe UI"/>
          <w:b w:val="0"/>
          <w:bCs w:val="0"/>
          <w:i w:val="0"/>
          <w:iCs w:val="0"/>
          <w:noProof w:val="0"/>
          <w:sz w:val="21"/>
          <w:szCs w:val="21"/>
          <w:lang w:val="en-US"/>
        </w:rPr>
        <w:t xml:space="preserve">Leroy </w:t>
      </w:r>
      <w:r w:rsidRPr="27FCDB10" w:rsidR="2456EE87">
        <w:rPr>
          <w:rFonts w:ascii="Segoe UI" w:hAnsi="Segoe UI" w:eastAsia="Segoe UI" w:cs="Segoe UI"/>
          <w:b w:val="0"/>
          <w:bCs w:val="0"/>
          <w:i w:val="0"/>
          <w:iCs w:val="0"/>
          <w:noProof w:val="0"/>
          <w:sz w:val="21"/>
          <w:szCs w:val="21"/>
          <w:lang w:val="en-US"/>
        </w:rPr>
        <w:t>Garzonio</w:t>
      </w:r>
      <w:r w:rsidRPr="27FCDB10" w:rsidR="2456EE87">
        <w:rPr>
          <w:rFonts w:ascii="Segoe UI" w:hAnsi="Segoe UI" w:eastAsia="Segoe UI" w:cs="Segoe UI"/>
          <w:b w:val="0"/>
          <w:bCs w:val="0"/>
          <w:i w:val="0"/>
          <w:iCs w:val="0"/>
          <w:noProof w:val="0"/>
          <w:sz w:val="21"/>
          <w:szCs w:val="21"/>
          <w:lang w:val="en-US"/>
        </w:rPr>
        <w:t xml:space="preserve"> began his officiating career more than fifty years ago, starting in Illinois in 1948. He married Josephine Campeggio in 1951, and officiating quickly became part of their shared life. Even while stationed in Germany and Korea during his military service, Leroy continued to pursue the avocation he loved.</w:t>
      </w:r>
    </w:p>
    <w:p w:rsidR="2456EE87" w:rsidP="27FCDB10" w:rsidRDefault="2456EE87" ns2:paraId="22740DE7" ns2:textId="492EA73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7FCDB10" w:rsidR="2456EE87">
        <w:rPr>
          <w:rFonts w:ascii="Segoe UI" w:hAnsi="Segoe UI" w:eastAsia="Segoe UI" w:cs="Segoe UI"/>
          <w:b w:val="0"/>
          <w:bCs w:val="0"/>
          <w:i w:val="0"/>
          <w:iCs w:val="0"/>
          <w:noProof w:val="0"/>
          <w:sz w:val="21"/>
          <w:szCs w:val="21"/>
          <w:lang w:val="en-US"/>
        </w:rPr>
        <w:t xml:space="preserve">After returning to the United States, Leroy officiated in Michigan, Illinois, Missouri, and eventually Colorado, where he settled in 1975. In Aurora, he </w:t>
      </w:r>
      <w:r w:rsidRPr="27FCDB10" w:rsidR="2456EE87">
        <w:rPr>
          <w:rFonts w:ascii="Segoe UI" w:hAnsi="Segoe UI" w:eastAsia="Segoe UI" w:cs="Segoe UI"/>
          <w:b w:val="0"/>
          <w:bCs w:val="0"/>
          <w:i w:val="0"/>
          <w:iCs w:val="0"/>
          <w:noProof w:val="0"/>
          <w:sz w:val="21"/>
          <w:szCs w:val="21"/>
          <w:lang w:val="en-US"/>
        </w:rPr>
        <w:t>worked</w:t>
      </w:r>
      <w:r w:rsidRPr="27FCDB10" w:rsidR="2456EE87">
        <w:rPr>
          <w:rFonts w:ascii="Segoe UI" w:hAnsi="Segoe UI" w:eastAsia="Segoe UI" w:cs="Segoe UI"/>
          <w:b w:val="0"/>
          <w:bCs w:val="0"/>
          <w:i w:val="0"/>
          <w:iCs w:val="0"/>
          <w:noProof w:val="0"/>
          <w:sz w:val="21"/>
          <w:szCs w:val="21"/>
          <w:lang w:val="en-US"/>
        </w:rPr>
        <w:t xml:space="preserve"> football, basketball, baseball, and softball at the high school level and with the </w:t>
      </w:r>
      <w:r w:rsidRPr="27FCDB10" w:rsidR="2456EE87">
        <w:rPr>
          <w:rFonts w:ascii="Segoe UI" w:hAnsi="Segoe UI" w:eastAsia="Segoe UI" w:cs="Segoe UI"/>
          <w:b w:val="0"/>
          <w:bCs w:val="0"/>
          <w:i w:val="0"/>
          <w:iCs w:val="0"/>
          <w:noProof w:val="0"/>
          <w:sz w:val="21"/>
          <w:szCs w:val="21"/>
          <w:lang w:val="en-US"/>
        </w:rPr>
        <w:t>Aurora Parks &amp; Recreation Department</w:t>
      </w:r>
      <w:r w:rsidRPr="27FCDB10" w:rsidR="2456EE87">
        <w:rPr>
          <w:rFonts w:ascii="Segoe UI" w:hAnsi="Segoe UI" w:eastAsia="Segoe UI" w:cs="Segoe UI"/>
          <w:b w:val="0"/>
          <w:bCs w:val="0"/>
          <w:i w:val="0"/>
          <w:iCs w:val="0"/>
          <w:noProof w:val="0"/>
          <w:sz w:val="21"/>
          <w:szCs w:val="21"/>
          <w:lang w:val="en-US"/>
        </w:rPr>
        <w:t xml:space="preserve">. Known for never turning down an assignment, he attended all officials’ meetings and was respected by assignors for his reliability. Even after having his equipment stolen from his car, he borrowed gear from fellow officials so he could still </w:t>
      </w:r>
      <w:r w:rsidRPr="27FCDB10" w:rsidR="2456EE87">
        <w:rPr>
          <w:rFonts w:ascii="Segoe UI" w:hAnsi="Segoe UI" w:eastAsia="Segoe UI" w:cs="Segoe UI"/>
          <w:b w:val="0"/>
          <w:bCs w:val="0"/>
          <w:i w:val="0"/>
          <w:iCs w:val="0"/>
          <w:noProof w:val="0"/>
          <w:sz w:val="21"/>
          <w:szCs w:val="21"/>
          <w:lang w:val="en-US"/>
        </w:rPr>
        <w:t>work</w:t>
      </w:r>
      <w:r w:rsidRPr="27FCDB10" w:rsidR="2456EE87">
        <w:rPr>
          <w:rFonts w:ascii="Segoe UI" w:hAnsi="Segoe UI" w:eastAsia="Segoe UI" w:cs="Segoe UI"/>
          <w:b w:val="0"/>
          <w:bCs w:val="0"/>
          <w:i w:val="0"/>
          <w:iCs w:val="0"/>
          <w:noProof w:val="0"/>
          <w:sz w:val="21"/>
          <w:szCs w:val="21"/>
          <w:lang w:val="en-US"/>
        </w:rPr>
        <w:t xml:space="preserve"> his scheduled games.</w:t>
      </w:r>
    </w:p>
    <w:p w:rsidR="2456EE87" w:rsidP="27FCDB10" w:rsidRDefault="2456EE87" ns2:paraId="577117F9" ns2:textId="7619291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7FCDB10" w:rsidR="2456EE87">
        <w:rPr>
          <w:rFonts w:ascii="Segoe UI" w:hAnsi="Segoe UI" w:eastAsia="Segoe UI" w:cs="Segoe UI"/>
          <w:b w:val="0"/>
          <w:bCs w:val="0"/>
          <w:i w:val="0"/>
          <w:iCs w:val="0"/>
          <w:noProof w:val="0"/>
          <w:sz w:val="21"/>
          <w:szCs w:val="21"/>
          <w:lang w:val="en-US"/>
        </w:rPr>
        <w:t xml:space="preserve">Leroy was admired for his willingness to mentor younger officials, offering guidance on rules and interpretations. His service was recognized by the </w:t>
      </w:r>
      <w:r w:rsidRPr="27FCDB10" w:rsidR="2456EE87">
        <w:rPr>
          <w:rFonts w:ascii="Segoe UI" w:hAnsi="Segoe UI" w:eastAsia="Segoe UI" w:cs="Segoe UI"/>
          <w:b w:val="0"/>
          <w:bCs w:val="0"/>
          <w:i w:val="0"/>
          <w:iCs w:val="0"/>
          <w:noProof w:val="0"/>
          <w:sz w:val="21"/>
          <w:szCs w:val="21"/>
          <w:lang w:val="en-US"/>
        </w:rPr>
        <w:t>Aurora Parks &amp; Recreation Department</w:t>
      </w:r>
      <w:r w:rsidRPr="27FCDB10" w:rsidR="2456EE87">
        <w:rPr>
          <w:rFonts w:ascii="Segoe UI" w:hAnsi="Segoe UI" w:eastAsia="Segoe UI" w:cs="Segoe UI"/>
          <w:b w:val="0"/>
          <w:bCs w:val="0"/>
          <w:i w:val="0"/>
          <w:iCs w:val="0"/>
          <w:noProof w:val="0"/>
          <w:sz w:val="21"/>
          <w:szCs w:val="21"/>
          <w:lang w:val="en-US"/>
        </w:rPr>
        <w:t xml:space="preserve">, and in 1999 he received the </w:t>
      </w:r>
      <w:r w:rsidRPr="27FCDB10" w:rsidR="2456EE87">
        <w:rPr>
          <w:rFonts w:ascii="Segoe UI" w:hAnsi="Segoe UI" w:eastAsia="Segoe UI" w:cs="Segoe UI"/>
          <w:b w:val="0"/>
          <w:bCs w:val="0"/>
          <w:i w:val="0"/>
          <w:iCs w:val="0"/>
          <w:noProof w:val="0"/>
          <w:sz w:val="21"/>
          <w:szCs w:val="21"/>
          <w:lang w:val="en-US"/>
        </w:rPr>
        <w:t>Pioneer Award in Football</w:t>
      </w:r>
      <w:r w:rsidRPr="27FCDB10" w:rsidR="2456EE87">
        <w:rPr>
          <w:rFonts w:ascii="Segoe UI" w:hAnsi="Segoe UI" w:eastAsia="Segoe UI" w:cs="Segoe UI"/>
          <w:b w:val="0"/>
          <w:bCs w:val="0"/>
          <w:i w:val="0"/>
          <w:iCs w:val="0"/>
          <w:noProof w:val="0"/>
          <w:sz w:val="21"/>
          <w:szCs w:val="21"/>
          <w:lang w:val="en-US"/>
        </w:rPr>
        <w:t xml:space="preserve"> from the </w:t>
      </w:r>
      <w:r w:rsidRPr="27FCDB10" w:rsidR="2456EE87">
        <w:rPr>
          <w:rFonts w:ascii="Segoe UI" w:hAnsi="Segoe UI" w:eastAsia="Segoe UI" w:cs="Segoe UI"/>
          <w:b w:val="0"/>
          <w:bCs w:val="0"/>
          <w:i w:val="0"/>
          <w:iCs w:val="0"/>
          <w:noProof w:val="0"/>
          <w:sz w:val="21"/>
          <w:szCs w:val="21"/>
          <w:lang w:val="en-US"/>
        </w:rPr>
        <w:t>Colorado Football Officials Association</w:t>
      </w:r>
      <w:r w:rsidRPr="27FCDB10" w:rsidR="2456EE87">
        <w:rPr>
          <w:rFonts w:ascii="Segoe UI" w:hAnsi="Segoe UI" w:eastAsia="Segoe UI" w:cs="Segoe UI"/>
          <w:b w:val="0"/>
          <w:bCs w:val="0"/>
          <w:i w:val="0"/>
          <w:iCs w:val="0"/>
          <w:noProof w:val="0"/>
          <w:sz w:val="21"/>
          <w:szCs w:val="21"/>
          <w:lang w:val="en-US"/>
        </w:rPr>
        <w:t xml:space="preserve">. </w:t>
      </w:r>
      <w:r w:rsidRPr="27FCDB10" w:rsidR="2456EE87">
        <w:rPr>
          <w:rFonts w:ascii="Segoe UI" w:hAnsi="Segoe UI" w:eastAsia="Segoe UI" w:cs="Segoe UI"/>
          <w:b w:val="0"/>
          <w:bCs w:val="0"/>
          <w:i w:val="0"/>
          <w:iCs w:val="0"/>
          <w:noProof w:val="0"/>
          <w:sz w:val="21"/>
          <w:szCs w:val="21"/>
          <w:lang w:val="en-US"/>
        </w:rPr>
        <w:t>Outside of</w:t>
      </w:r>
      <w:r w:rsidRPr="27FCDB10" w:rsidR="2456EE87">
        <w:rPr>
          <w:rFonts w:ascii="Segoe UI" w:hAnsi="Segoe UI" w:eastAsia="Segoe UI" w:cs="Segoe UI"/>
          <w:b w:val="0"/>
          <w:bCs w:val="0"/>
          <w:i w:val="0"/>
          <w:iCs w:val="0"/>
          <w:noProof w:val="0"/>
          <w:sz w:val="21"/>
          <w:szCs w:val="21"/>
          <w:lang w:val="en-US"/>
        </w:rPr>
        <w:t xml:space="preserve"> officiating, he enjoyed spending hours fishing, often telling his wife he would return when the fish stopped biting—sometimes well after dark.</w:t>
      </w:r>
    </w:p>
    <w:p w:rsidR="2456EE87" w:rsidP="27FCDB10" w:rsidRDefault="2456EE87" ns2:paraId="7467D609" ns2:textId="719C59F7">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27FCDB10" w:rsidR="2456EE87">
        <w:rPr>
          <w:rFonts w:ascii="Segoe UI" w:hAnsi="Segoe UI" w:eastAsia="Segoe UI" w:cs="Segoe UI"/>
          <w:b w:val="0"/>
          <w:bCs w:val="0"/>
          <w:i w:val="0"/>
          <w:iCs w:val="0"/>
          <w:noProof w:val="0"/>
          <w:sz w:val="21"/>
          <w:szCs w:val="21"/>
          <w:lang w:val="en-US"/>
        </w:rPr>
        <w:t xml:space="preserve">Leroy </w:t>
      </w:r>
      <w:r w:rsidRPr="27FCDB10" w:rsidR="2456EE87">
        <w:rPr>
          <w:rFonts w:ascii="Segoe UI" w:hAnsi="Segoe UI" w:eastAsia="Segoe UI" w:cs="Segoe UI"/>
          <w:b w:val="0"/>
          <w:bCs w:val="0"/>
          <w:i w:val="0"/>
          <w:iCs w:val="0"/>
          <w:noProof w:val="0"/>
          <w:sz w:val="21"/>
          <w:szCs w:val="21"/>
          <w:lang w:val="en-US"/>
        </w:rPr>
        <w:t>worked</w:t>
      </w:r>
      <w:r w:rsidRPr="27FCDB10" w:rsidR="2456EE87">
        <w:rPr>
          <w:rFonts w:ascii="Segoe UI" w:hAnsi="Segoe UI" w:eastAsia="Segoe UI" w:cs="Segoe UI"/>
          <w:b w:val="0"/>
          <w:bCs w:val="0"/>
          <w:i w:val="0"/>
          <w:iCs w:val="0"/>
          <w:noProof w:val="0"/>
          <w:sz w:val="21"/>
          <w:szCs w:val="21"/>
          <w:lang w:val="en-US"/>
        </w:rPr>
        <w:t xml:space="preserve"> his final game in the fall of 1998 and passed away on December 14, 1999, in Aurora at age eighty‑three after a lengthy illness. He is remembered as an official of singular character</w:t>
      </w:r>
      <w:r w:rsidRPr="27FCDB10" w:rsidR="2456EE87">
        <w:rPr>
          <w:rFonts w:ascii="Segoe UI" w:hAnsi="Segoe UI" w:eastAsia="Segoe UI" w:cs="Segoe UI"/>
          <w:b w:val="0"/>
          <w:bCs w:val="0"/>
          <w:i w:val="0"/>
          <w:iCs w:val="0"/>
          <w:noProof w:val="0"/>
          <w:sz w:val="21"/>
          <w:szCs w:val="21"/>
          <w:lang w:val="en-US"/>
        </w:rPr>
        <w:t>—“</w:t>
      </w:r>
      <w:r w:rsidRPr="27FCDB10" w:rsidR="2456EE87">
        <w:rPr>
          <w:rFonts w:ascii="Segoe UI" w:hAnsi="Segoe UI" w:eastAsia="Segoe UI" w:cs="Segoe UI"/>
          <w:b w:val="0"/>
          <w:bCs w:val="0"/>
          <w:i w:val="0"/>
          <w:iCs w:val="0"/>
          <w:noProof w:val="0"/>
          <w:sz w:val="21"/>
          <w:szCs w:val="21"/>
          <w:lang w:val="en-US"/>
        </w:rPr>
        <w:t xml:space="preserve">after he was made, they threw away the mold.” For those who knew him, it is easy to imagine that, with him in Heaven, God’s team is now complete: He has his umpire. Leroy </w:t>
      </w:r>
      <w:r w:rsidRPr="27FCDB10" w:rsidR="2456EE87">
        <w:rPr>
          <w:rFonts w:ascii="Segoe UI" w:hAnsi="Segoe UI" w:eastAsia="Segoe UI" w:cs="Segoe UI"/>
          <w:b w:val="0"/>
          <w:bCs w:val="0"/>
          <w:i w:val="0"/>
          <w:iCs w:val="0"/>
          <w:noProof w:val="0"/>
          <w:sz w:val="21"/>
          <w:szCs w:val="21"/>
          <w:lang w:val="en-US"/>
        </w:rPr>
        <w:t>Garzonio</w:t>
      </w:r>
      <w:r w:rsidRPr="27FCDB10" w:rsidR="2456EE87">
        <w:rPr>
          <w:rFonts w:ascii="Segoe UI" w:hAnsi="Segoe UI" w:eastAsia="Segoe UI" w:cs="Segoe UI"/>
          <w:b w:val="0"/>
          <w:bCs w:val="0"/>
          <w:i w:val="0"/>
          <w:iCs w:val="0"/>
          <w:noProof w:val="0"/>
          <w:sz w:val="21"/>
          <w:szCs w:val="21"/>
          <w:lang w:val="en-US"/>
        </w:rPr>
        <w:t xml:space="preserve"> will long be missed as both an official and a remarkable human being.</w:t>
      </w:r>
    </w:p>
    <w:p w:rsidR="27FCDB10" w:rsidP="27FCDB10" w:rsidRDefault="27FCDB10" ns2:paraId="4340FC86" ns2:textId="67D7F645">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2456EE87"/>
    <w:rsid w:val="2456EE87"/>
    <w:rsid w:val="27FCDB10"/>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E469E2"/>
  <w15:docId w15:val="{B9F504B0-E1DE-4C01-A4C3-CA9D7C0B4B87}"/>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6121A070-E205-414E-9E1F-20479ED17FDE}"/>
</file>

<file path=customXml/itemProps2.xml><?xml version="1.0" encoding="utf-8"?>
<ds:datastoreItem xmlns:ds="http://schemas.openxmlformats.org/officeDocument/2006/customXml" ds:itemID="{F5579361-2813-45DE-8E5E-535C4E94C471}"/>
</file>

<file path=customXml/itemProps3.xml><?xml version="1.0" encoding="utf-8"?>
<ds:datastoreItem xmlns:ds="http://schemas.openxmlformats.org/officeDocument/2006/customXml" ds:itemID="{99683075-9C78-477D-A4CD-1B32F8AA5A9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2026-01-11T00:02:32Z</dcterms:created>
  <dcterms:modified xsi:type="dcterms:W3CDTF">2026-02-01T01:32:52Z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Leroy_Garzonio.jpg</vt:lpwstr>
  </property>
  <property fmtid="{D5CDD505-2E9C-101B-9397-08002B2CF9AE}" pid="3" name="name">
    <vt:lpwstr>Leroy_Garzonio</vt:lpwstr>
  </property>
  <property fmtid="{D5CDD505-2E9C-101B-9397-08002B2CF9AE}" pid="4" name="year">
    <vt:lpwstr>2000</vt:lpwstr>
  </property>
  <property fmtid="{D5CDD505-2E9C-101B-9397-08002B2CF9AE}" pid="5" name="ContentTypeId">
    <vt:lpwstr>0x010100A0E630550AB8E640AB4FC4CEDA5923D8</vt:lpwstr>
  </property>
  <property fmtid="{D5CDD505-2E9C-101B-9397-08002B2CF9AE}" pid="6" name="MediaServiceImageTags">
    <vt:lpwstr/>
  </property>
</Properties>
</file>