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6FFBC237" w:rsidP="59E0A033" w:rsidRDefault="6FFBC237" ns2:paraId="57D22718" ns2:textId="7ED86442">
      <w:pPr>
        <w:spacing w:before="0" w:beforeAutospacing="off" w:after="0" w:afterAutospacing="off" w:line="300" w:lineRule="auto"/>
      </w:pPr>
      <w:r w:rsidRPr="59E0A033" w:rsidR="6FFBC237">
        <w:rPr>
          <w:rFonts w:ascii="Segoe UI" w:hAnsi="Segoe UI" w:eastAsia="Segoe UI" w:cs="Segoe UI"/>
          <w:b w:val="0"/>
          <w:bCs w:val="0"/>
          <w:i w:val="0"/>
          <w:iCs w:val="0"/>
          <w:noProof w:val="0"/>
          <w:sz w:val="21"/>
          <w:szCs w:val="21"/>
          <w:lang w:val="en-US"/>
        </w:rPr>
        <w:t>2009 Hall of Fame Inductee – Ft. Collins, Colorado</w:t>
      </w:r>
    </w:p>
    <w:p w:rsidR="6FFBC237" w:rsidP="59E0A033" w:rsidRDefault="6FFBC237" ns2:paraId="144F1A0E" ns2:noSpellErr="1" ns2:textId="5703A9C3">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 xml:space="preserve">Michael L. Brady graduated from </w:t>
      </w:r>
      <w:r w:rsidRPr="31014AA7" w:rsidR="6FFBC237">
        <w:rPr>
          <w:rFonts w:ascii="Segoe UI" w:hAnsi="Segoe UI" w:eastAsia="Segoe UI" w:cs="Segoe UI"/>
          <w:b w:val="1"/>
          <w:bCs w:val="1"/>
          <w:i w:val="0"/>
          <w:iCs w:val="0"/>
          <w:noProof w:val="0"/>
          <w:sz w:val="21"/>
          <w:szCs w:val="21"/>
          <w:lang w:val="en-US"/>
        </w:rPr>
        <w:t>Fort Collins High School</w:t>
      </w:r>
      <w:r w:rsidRPr="31014AA7" w:rsidR="6FFBC237">
        <w:rPr>
          <w:rFonts w:ascii="Segoe UI" w:hAnsi="Segoe UI" w:eastAsia="Segoe UI" w:cs="Segoe UI"/>
          <w:b w:val="0"/>
          <w:bCs w:val="0"/>
          <w:i w:val="0"/>
          <w:iCs w:val="0"/>
          <w:noProof w:val="0"/>
          <w:sz w:val="21"/>
          <w:szCs w:val="21"/>
          <w:lang w:val="en-US"/>
        </w:rPr>
        <w:t xml:space="preserve"> in 1970 and has remained a lifelong resident of the community with his wife, Mala. Following high school, he served in the </w:t>
      </w:r>
      <w:r w:rsidRPr="31014AA7" w:rsidR="6FFBC237">
        <w:rPr>
          <w:rFonts w:ascii="Segoe UI" w:hAnsi="Segoe UI" w:eastAsia="Segoe UI" w:cs="Segoe UI"/>
          <w:b w:val="1"/>
          <w:bCs w:val="1"/>
          <w:i w:val="0"/>
          <w:iCs w:val="0"/>
          <w:noProof w:val="0"/>
          <w:sz w:val="21"/>
          <w:szCs w:val="21"/>
          <w:lang w:val="en-US"/>
        </w:rPr>
        <w:t>United States Marine Corps</w:t>
      </w:r>
      <w:r w:rsidRPr="31014AA7" w:rsidR="6FFBC237">
        <w:rPr>
          <w:rFonts w:ascii="Segoe UI" w:hAnsi="Segoe UI" w:eastAsia="Segoe UI" w:cs="Segoe UI"/>
          <w:b w:val="0"/>
          <w:bCs w:val="0"/>
          <w:i w:val="0"/>
          <w:iCs w:val="0"/>
          <w:noProof w:val="0"/>
          <w:sz w:val="21"/>
          <w:szCs w:val="21"/>
          <w:lang w:val="en-US"/>
        </w:rPr>
        <w:t xml:space="preserve"> from 1971–1973. Upon returning home, he attended the </w:t>
      </w:r>
      <w:r w:rsidRPr="31014AA7" w:rsidR="6FFBC237">
        <w:rPr>
          <w:rFonts w:ascii="Segoe UI" w:hAnsi="Segoe UI" w:eastAsia="Segoe UI" w:cs="Segoe UI"/>
          <w:b w:val="1"/>
          <w:bCs w:val="1"/>
          <w:i w:val="0"/>
          <w:iCs w:val="0"/>
          <w:noProof w:val="0"/>
          <w:sz w:val="21"/>
          <w:szCs w:val="21"/>
          <w:lang w:val="en-US"/>
        </w:rPr>
        <w:t>University of Northern Colorado</w:t>
      </w:r>
      <w:r w:rsidRPr="31014AA7" w:rsidR="6FFBC237">
        <w:rPr>
          <w:rFonts w:ascii="Segoe UI" w:hAnsi="Segoe UI" w:eastAsia="Segoe UI" w:cs="Segoe UI"/>
          <w:b w:val="0"/>
          <w:bCs w:val="0"/>
          <w:i w:val="0"/>
          <w:iCs w:val="0"/>
          <w:noProof w:val="0"/>
          <w:sz w:val="21"/>
          <w:szCs w:val="21"/>
          <w:lang w:val="en-US"/>
        </w:rPr>
        <w:t xml:space="preserve"> in Greeley, earning a bachelor’s degree in recreation in 1978.</w:t>
      </w:r>
    </w:p>
    <w:p w:rsidR="6FFBC237" w:rsidP="59E0A033" w:rsidRDefault="6FFBC237" ns2:paraId="28BCEB9C" ns2:noSpellErr="1" ns2:textId="70EB0C4A">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 xml:space="preserve">Mike began his umpiring career in 1975 and continued through 2005. He worked NCAA baseball for </w:t>
      </w:r>
      <w:r w:rsidRPr="31014AA7" w:rsidR="6FFBC237">
        <w:rPr>
          <w:rFonts w:ascii="Segoe UI" w:hAnsi="Segoe UI" w:eastAsia="Segoe UI" w:cs="Segoe UI"/>
          <w:b w:val="1"/>
          <w:bCs w:val="1"/>
          <w:i w:val="0"/>
          <w:iCs w:val="0"/>
          <w:noProof w:val="0"/>
          <w:sz w:val="21"/>
          <w:szCs w:val="21"/>
          <w:lang w:val="en-US"/>
        </w:rPr>
        <w:t>Bud Schoepflin</w:t>
      </w:r>
      <w:r w:rsidRPr="31014AA7" w:rsidR="6FFBC237">
        <w:rPr>
          <w:rFonts w:ascii="Segoe UI" w:hAnsi="Segoe UI" w:eastAsia="Segoe UI" w:cs="Segoe UI"/>
          <w:b w:val="0"/>
          <w:bCs w:val="0"/>
          <w:i w:val="0"/>
          <w:iCs w:val="0"/>
          <w:noProof w:val="0"/>
          <w:sz w:val="21"/>
          <w:szCs w:val="21"/>
          <w:lang w:val="en-US"/>
        </w:rPr>
        <w:t xml:space="preserve"> and </w:t>
      </w:r>
      <w:r w:rsidRPr="31014AA7" w:rsidR="6FFBC237">
        <w:rPr>
          <w:rFonts w:ascii="Segoe UI" w:hAnsi="Segoe UI" w:eastAsia="Segoe UI" w:cs="Segoe UI"/>
          <w:b w:val="1"/>
          <w:bCs w:val="1"/>
          <w:i w:val="0"/>
          <w:iCs w:val="0"/>
          <w:noProof w:val="0"/>
          <w:sz w:val="21"/>
          <w:szCs w:val="21"/>
          <w:lang w:val="en-US"/>
        </w:rPr>
        <w:t>Dan Weikle</w:t>
      </w:r>
      <w:r w:rsidRPr="31014AA7" w:rsidR="6FFBC237">
        <w:rPr>
          <w:rFonts w:ascii="Segoe UI" w:hAnsi="Segoe UI" w:eastAsia="Segoe UI" w:cs="Segoe UI"/>
          <w:b w:val="0"/>
          <w:bCs w:val="0"/>
          <w:i w:val="0"/>
          <w:iCs w:val="0"/>
          <w:noProof w:val="0"/>
          <w:sz w:val="21"/>
          <w:szCs w:val="21"/>
          <w:lang w:val="en-US"/>
        </w:rPr>
        <w:t xml:space="preserve"> for many years, and he remains active in high school and NCAA softball. Throughout his career, he was selected to umpire numerous District and Regional postseason games, as well as State Championship games across several conferences. His first State Playoff assignment came in 1981, and among his most memorable experiences was a seventeen‑inning semifinal game with Sean Grogan and Jim Kerr that lasted nearly four and a half hours.</w:t>
      </w:r>
    </w:p>
    <w:p w:rsidR="6FFBC237" w:rsidP="59E0A033" w:rsidRDefault="6FFBC237" ns2:paraId="79A5369B" ns2:noSpellErr="1" ns2:textId="29F3B6A7">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A respected leader in the officiating community, Mike served as Area Director for the Fort Collins Area Umpires. He led clinics, administered tests for summer ball and high school programs in Fort Collins and Loveland, and served as a clinician at State Master Meetings. He evaluated many umpires over the years and frequently recommended officials for District, Regional, and State Playoff assignments.</w:t>
      </w:r>
    </w:p>
    <w:p w:rsidR="6FFBC237" w:rsidP="59E0A033" w:rsidRDefault="6FFBC237" ns2:paraId="660F54F2" ns2:noSpellErr="1" ns2:textId="6AA093A0">
      <w:pPr>
        <w:spacing w:before="0" w:beforeAutospacing="off" w:after="0" w:afterAutospacing="off" w:line="300" w:lineRule="auto"/>
      </w:pPr>
      <w:r w:rsidRPr="31014AA7" w:rsidR="6FFBC237">
        <w:rPr>
          <w:rFonts w:ascii="Segoe UI" w:hAnsi="Segoe UI" w:eastAsia="Segoe UI" w:cs="Segoe UI"/>
          <w:b w:val="0"/>
          <w:bCs w:val="0"/>
          <w:i w:val="0"/>
          <w:iCs w:val="0"/>
          <w:noProof w:val="0"/>
          <w:sz w:val="21"/>
          <w:szCs w:val="21"/>
          <w:lang w:val="en-US"/>
        </w:rPr>
        <w:t xml:space="preserve">One of Mike’s most significant contributions was his service to </w:t>
      </w:r>
      <w:r w:rsidRPr="31014AA7" w:rsidR="6FFBC237">
        <w:rPr>
          <w:rFonts w:ascii="Segoe UI" w:hAnsi="Segoe UI" w:eastAsia="Segoe UI" w:cs="Segoe UI"/>
          <w:b w:val="1"/>
          <w:bCs w:val="1"/>
          <w:i w:val="0"/>
          <w:iCs w:val="0"/>
          <w:noProof w:val="0"/>
          <w:sz w:val="21"/>
          <w:szCs w:val="21"/>
          <w:lang w:val="en-US"/>
        </w:rPr>
        <w:t>CHSBUA</w:t>
      </w:r>
      <w:r w:rsidRPr="31014AA7" w:rsidR="6FFBC237">
        <w:rPr>
          <w:rFonts w:ascii="Segoe UI" w:hAnsi="Segoe UI" w:eastAsia="Segoe UI" w:cs="Segoe UI"/>
          <w:b w:val="0"/>
          <w:bCs w:val="0"/>
          <w:i w:val="0"/>
          <w:iCs w:val="0"/>
          <w:noProof w:val="0"/>
          <w:sz w:val="21"/>
          <w:szCs w:val="21"/>
          <w:lang w:val="en-US"/>
        </w:rPr>
        <w:t xml:space="preserve"> as President Elect, President, and Past President, reflecting his enduring commitment to the advancement of Colorado officiating.</w:t>
      </w:r>
    </w:p>
    <w:p w:rsidR="59E0A033" w:rsidP="59E0A033" w:rsidRDefault="59E0A033" ns2:paraId="577B5973" ns2:noSpellErr="1" ns2:textId="6004530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9E0A033"/>
    <w:rsid w:val="31014AA7"/>
    <w:rsid w:val="59E0A033"/>
    <w:rsid w:val="6FFBC23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F7A6EF"/>
  <w15:docId w15:val="{C957D5B9-D4A6-4FEA-9755-CD8907FE812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208DDB4-61EE-4437-A3B0-D5AC49BADA12}"/>
</file>

<file path=customXml/itemProps2.xml><?xml version="1.0" encoding="utf-8"?>
<ds:datastoreItem xmlns:ds="http://schemas.openxmlformats.org/officeDocument/2006/customXml" ds:itemID="{8D1D1318-310D-4DDF-B10E-720AEF2C52BF}"/>
</file>

<file path=customXml/itemProps3.xml><?xml version="1.0" encoding="utf-8"?>
<ds:datastoreItem xmlns:ds="http://schemas.openxmlformats.org/officeDocument/2006/customXml" ds:itemID="{9C5E8FF9-1DC2-4A21-9CCC-0D19112821F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2026-01-31T18:51:01.8952036Z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Mike_Brady.jpg</vt:lpwstr>
  </property>
  <property fmtid="{D5CDD505-2E9C-101B-9397-08002B2CF9AE}" pid="3" name="name">
    <vt:lpwstr>Mike_Brady</vt:lpwstr>
  </property>
  <property fmtid="{D5CDD505-2E9C-101B-9397-08002B2CF9AE}" pid="4" name="year">
    <vt:lpwstr>2009</vt:lpwstr>
  </property>
  <property fmtid="{D5CDD505-2E9C-101B-9397-08002B2CF9AE}" pid="5" name="ContentTypeId">
    <vt:lpwstr>0x010100A0E630550AB8E640AB4FC4CEDA5923D8</vt:lpwstr>
  </property>
  <property fmtid="{D5CDD505-2E9C-101B-9397-08002B2CF9AE}" pid="6" name="MediaServiceImageTags">
    <vt:lpwstr/>
  </property>
</Properties>
</file>