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1D9781C7" wp14:textId="77777777">
      <w:pPr>
        <w:pStyle w:val="FirstParagraph"/>
      </w:pPr>
      <w:r w:rsidR="6B49DBD7">
        <w:rPr/>
        <w:t>2004 Hall of Fame Inductee Earl</w:t>
      </w:r>
      <w:r w:rsidR="6B49DBD7">
        <w:rPr/>
        <w:t xml:space="preserve"> </w:t>
      </w:r>
      <w:r w:rsidR="6B49DBD7">
        <w:rPr/>
        <w:t>“Bud”</w:t>
      </w:r>
      <w:r w:rsidR="6B49DBD7">
        <w:rPr/>
        <w:t xml:space="preserve"> </w:t>
      </w:r>
      <w:r w:rsidR="6B49DBD7">
        <w:rPr/>
        <w:t>Schoepflin – Westminster</w:t>
      </w:r>
      <w:r w:rsidR="6B49DBD7">
        <w:rPr/>
        <w:t xml:space="preserve"> </w:t>
      </w:r>
      <w:r w:rsidR="6B49DBD7">
        <w:rPr/>
        <w:t>Bud was born and raised in the Denver area. He joined the Marine Corp. and served from</w:t>
      </w:r>
      <w:r w:rsidR="6B49DBD7">
        <w:rPr/>
        <w:t xml:space="preserve"> </w:t>
      </w:r>
      <w:r w:rsidR="6B49DBD7">
        <w:rPr/>
        <w:t>1951 thru 1954 in a helicopter squadron. He also spent some of his time in the gymnasium</w:t>
      </w:r>
      <w:r w:rsidR="6B49DBD7">
        <w:rPr/>
        <w:t xml:space="preserve"> </w:t>
      </w:r>
      <w:r w:rsidR="6B49DBD7">
        <w:rPr/>
        <w:t xml:space="preserve">weight room lifting weights and </w:t>
      </w:r>
      <w:r w:rsidR="6B49DBD7">
        <w:rPr/>
        <w:t>exercising</w:t>
      </w:r>
      <w:r w:rsidR="6B49DBD7">
        <w:rPr/>
        <w:t xml:space="preserve"> which he still enjoys today. He emphasizes the</w:t>
      </w:r>
      <w:r w:rsidR="6B49DBD7">
        <w:rPr/>
        <w:t xml:space="preserve"> </w:t>
      </w:r>
      <w:r w:rsidR="6B49DBD7">
        <w:rPr/>
        <w:t>importance of staying fit for all sports officiating and giving the kids your best shot. He had</w:t>
      </w:r>
      <w:r w:rsidR="6B49DBD7">
        <w:rPr/>
        <w:t xml:space="preserve"> </w:t>
      </w:r>
      <w:r w:rsidR="6B49DBD7">
        <w:rPr/>
        <w:t xml:space="preserve">the reputation of whipping your butt if you got out of line for questioning his </w:t>
      </w:r>
      <w:r w:rsidR="6B49DBD7">
        <w:rPr/>
        <w:t>decision, but</w:t>
      </w:r>
      <w:r w:rsidR="6B49DBD7">
        <w:rPr/>
        <w:t xml:space="preserve"> </w:t>
      </w:r>
      <w:r w:rsidR="6B49DBD7">
        <w:rPr/>
        <w:t xml:space="preserve">always listened to your explanation (and then </w:t>
      </w:r>
      <w:r w:rsidR="6B49DBD7">
        <w:rPr/>
        <w:t>threaten</w:t>
      </w:r>
      <w:r w:rsidR="6B49DBD7">
        <w:rPr/>
        <w:t xml:space="preserve"> to whip you again!). His nickname</w:t>
      </w:r>
      <w:r w:rsidR="6B49DBD7">
        <w:rPr/>
        <w:t xml:space="preserve"> </w:t>
      </w:r>
      <w:r w:rsidR="6B49DBD7">
        <w:rPr/>
        <w:t>became</w:t>
      </w:r>
      <w:r w:rsidR="6B49DBD7">
        <w:rPr/>
        <w:t xml:space="preserve"> </w:t>
      </w:r>
      <w:r w:rsidR="6B49DBD7">
        <w:rPr/>
        <w:t>“Popeye”</w:t>
      </w:r>
      <w:r w:rsidR="6B49DBD7">
        <w:rPr/>
        <w:t xml:space="preserve"> </w:t>
      </w:r>
      <w:r w:rsidR="6B49DBD7">
        <w:rPr/>
        <w:t>or the guy with the big “Pipes</w:t>
      </w:r>
      <w:r w:rsidR="6B49DBD7">
        <w:rPr/>
        <w:t>”</w:t>
      </w:r>
      <w:r w:rsidR="6B49DBD7">
        <w:rPr/>
        <w:t xml:space="preserve"> </w:t>
      </w:r>
      <w:r w:rsidR="6B49DBD7">
        <w:rPr/>
        <w:t>.</w:t>
      </w:r>
      <w:r w:rsidR="6B49DBD7">
        <w:rPr/>
        <w:t xml:space="preserve"> </w:t>
      </w:r>
      <w:r w:rsidR="6B49DBD7">
        <w:rPr/>
        <w:t>Bud served as a state officer for the baseball umpires association as well as the football</w:t>
      </w:r>
      <w:r w:rsidR="6B49DBD7">
        <w:rPr/>
        <w:t xml:space="preserve"> </w:t>
      </w:r>
      <w:r w:rsidR="6B49DBD7">
        <w:rPr/>
        <w:t>officials association. He also served as the assigner for the WAC and RMAC. His affiliation</w:t>
      </w:r>
      <w:r w:rsidR="6B49DBD7">
        <w:rPr/>
        <w:t xml:space="preserve"> </w:t>
      </w:r>
      <w:r w:rsidR="6B49DBD7">
        <w:rPr/>
        <w:t>with the American Legion State Tournaments involved many trips around the state of</w:t>
      </w:r>
      <w:r w:rsidR="6B49DBD7">
        <w:rPr/>
        <w:t xml:space="preserve"> </w:t>
      </w:r>
      <w:r w:rsidR="6B49DBD7">
        <w:rPr/>
        <w:t xml:space="preserve">Colorado to </w:t>
      </w:r>
      <w:r w:rsidR="6B49DBD7">
        <w:rPr/>
        <w:t>participate</w:t>
      </w:r>
      <w:r w:rsidR="6B49DBD7">
        <w:rPr/>
        <w:t xml:space="preserve"> in/and speak to tournament dignitaries at a gathering the evening</w:t>
      </w:r>
      <w:r w:rsidR="6B49DBD7">
        <w:rPr/>
        <w:t xml:space="preserve"> </w:t>
      </w:r>
      <w:r w:rsidR="6B49DBD7">
        <w:rPr/>
        <w:t>before the games would begin. He would then umpire games and evaluate other umpires</w:t>
      </w:r>
      <w:r w:rsidR="6B49DBD7">
        <w:rPr/>
        <w:t xml:space="preserve"> </w:t>
      </w:r>
      <w:r w:rsidR="6B49DBD7">
        <w:rPr/>
        <w:t>who worked with him.</w:t>
      </w:r>
      <w:r w:rsidR="6B49DBD7">
        <w:rPr/>
        <w:t xml:space="preserve"> </w:t>
      </w:r>
      <w:r w:rsidR="6B49DBD7">
        <w:rPr/>
        <w:t>Bud graduated from St. Joe’s High School in Denver, Colorado in 1951. Bud married Bev on</w:t>
      </w:r>
      <w:r w:rsidR="6B49DBD7">
        <w:rPr/>
        <w:t xml:space="preserve"> </w:t>
      </w:r>
      <w:r w:rsidR="6B49DBD7">
        <w:rPr/>
        <w:t>5/15/53, in Denver. Together they have six children and many grandchildren, not to</w:t>
      </w:r>
      <w:r w:rsidR="6B49DBD7">
        <w:rPr/>
        <w:t xml:space="preserve"> </w:t>
      </w:r>
      <w:r w:rsidR="6B49DBD7">
        <w:rPr/>
        <w:t>mention all his friends.</w:t>
      </w:r>
      <w:r w:rsidR="6B49DBD7">
        <w:rPr/>
        <w:t xml:space="preserve"> </w:t>
      </w:r>
      <w:r w:rsidR="6B49DBD7">
        <w:rPr/>
        <w:t>Undoubtedly Bud’s biggest contribution was that of a Mentor to other officials. He had a</w:t>
      </w:r>
      <w:r w:rsidR="6B49DBD7">
        <w:rPr/>
        <w:t xml:space="preserve"> </w:t>
      </w:r>
      <w:r w:rsidR="6B49DBD7">
        <w:rPr/>
        <w:t>knack of knowing how to speak to coaches, players, and other participants. You would not</w:t>
      </w:r>
      <w:r w:rsidR="6B49DBD7">
        <w:rPr/>
        <w:t xml:space="preserve"> </w:t>
      </w:r>
      <w:r w:rsidR="6B49DBD7">
        <w:rPr/>
        <w:t>only figure out a</w:t>
      </w:r>
      <w:r w:rsidR="6B49DBD7">
        <w:rPr/>
        <w:t xml:space="preserve"> </w:t>
      </w:r>
      <w:r w:rsidR="6B49DBD7">
        <w:rPr/>
        <w:t>‘new’</w:t>
      </w:r>
      <w:r w:rsidR="6B49DBD7">
        <w:rPr/>
        <w:t xml:space="preserve"> </w:t>
      </w:r>
      <w:r w:rsidR="6B49DBD7">
        <w:rPr/>
        <w:t xml:space="preserve">method of </w:t>
      </w:r>
      <w:r w:rsidR="6B49DBD7">
        <w:rPr/>
        <w:t>communication, but</w:t>
      </w:r>
      <w:r w:rsidR="6B49DBD7">
        <w:rPr/>
        <w:t xml:space="preserve"> would share it with others. Bud has a</w:t>
      </w:r>
      <w:r w:rsidR="6B49DBD7">
        <w:rPr/>
        <w:t xml:space="preserve"> </w:t>
      </w:r>
      <w:r w:rsidR="6B49DBD7">
        <w:rPr/>
        <w:t>‘true, hard &amp; honest’</w:t>
      </w:r>
      <w:r w:rsidR="6B49DBD7">
        <w:rPr/>
        <w:t xml:space="preserve"> </w:t>
      </w:r>
      <w:r w:rsidR="6B49DBD7">
        <w:rPr/>
        <w:t>work ethic and attitude. No one was fairer with all participants</w:t>
      </w:r>
      <w:r w:rsidR="6B49DBD7">
        <w:rPr/>
        <w:t xml:space="preserve"> </w:t>
      </w:r>
      <w:r w:rsidR="6B49DBD7">
        <w:rPr/>
        <w:t xml:space="preserve">involved </w:t>
      </w:r>
      <w:r w:rsidR="6B49DBD7">
        <w:rPr/>
        <w:t>with</w:t>
      </w:r>
      <w:r w:rsidR="6B49DBD7">
        <w:rPr/>
        <w:t xml:space="preserve"> the game of baseball. BASEBALL IS BETTER BECAUSE OF BUD!</w:t>
      </w:r>
      <w:r w:rsidR="6B49DBD7">
        <w:rPr/>
        <w:t xml:space="preserve"> </w:t>
      </w:r>
      <w:r w:rsidR="6B49DBD7">
        <w:rPr/>
        <w:t>Bud’s honors include being selected for approximately 22 State High School Tournaments in</w:t>
      </w:r>
      <w:r w:rsidR="6B49DBD7">
        <w:rPr/>
        <w:t xml:space="preserve"> </w:t>
      </w:r>
      <w:r w:rsidR="6B49DBD7">
        <w:rPr/>
        <w:t xml:space="preserve">all classifications as well as </w:t>
      </w:r>
      <w:r w:rsidR="6B49DBD7">
        <w:rPr/>
        <w:t>numerous</w:t>
      </w:r>
      <w:r w:rsidR="6B49DBD7">
        <w:rPr/>
        <w:t xml:space="preserve"> American Legion and Connie Mack State and regional</w:t>
      </w:r>
      <w:r w:rsidR="6B49DBD7">
        <w:rPr/>
        <w:t xml:space="preserve"> </w:t>
      </w:r>
      <w:r w:rsidR="6B49DBD7">
        <w:rPr/>
        <w:t>tournaments. At the college level Bud umpired the Big 8 Conference for 10 years, RMAC for</w:t>
      </w:r>
      <w:r w:rsidR="6B49DBD7">
        <w:rPr/>
        <w:t xml:space="preserve"> </w:t>
      </w:r>
      <w:r w:rsidR="6B49DBD7">
        <w:rPr/>
        <w:t>12 years, WAC for 11 years including California and Hawaii and the JUCCO World Series</w:t>
      </w:r>
      <w:r w:rsidR="6B49DBD7">
        <w:rPr/>
        <w:t xml:space="preserve"> </w:t>
      </w:r>
      <w:r w:rsidR="6B49DBD7">
        <w:rPr/>
        <w:t>Tournament in Grand Junction for 14 years.</w:t>
      </w:r>
    </w:p>
    <w:p w:rsidR="6B49DBD7" w:rsidP="6B49DBD7" w:rsidRDefault="6B49DBD7" w14:paraId="34A3A1BF" w14:textId="2497CCF9">
      <w:pPr>
        <w:pStyle w:val="BodyText"/>
      </w:pPr>
    </w:p>
    <w:p w:rsidR="04D053C1" w:rsidP="6B49DBD7" w:rsidRDefault="04D053C1" w14:paraId="677DDCAD" w14:textId="02947718">
      <w:pPr>
        <w:pStyle w:val="Heading2"/>
        <w:spacing w:before="261" w:beforeAutospacing="off" w:after="261" w:afterAutospacing="off" w:line="300" w:lineRule="auto"/>
      </w:pPr>
      <w:r w:rsidRPr="6B49DBD7" w:rsidR="04D053C1">
        <w:rPr>
          <w:rFonts w:ascii="Segoe UI" w:hAnsi="Segoe UI" w:eastAsia="Segoe UI" w:cs="Segoe UI"/>
          <w:b w:val="1"/>
          <w:bCs w:val="1"/>
          <w:i w:val="0"/>
          <w:iCs w:val="0"/>
          <w:noProof w:val="0"/>
          <w:sz w:val="31"/>
          <w:szCs w:val="31"/>
          <w:lang w:val="en-US"/>
        </w:rPr>
        <w:t>Revised Biography: Earl “Bud” Schoepflin</w:t>
      </w:r>
    </w:p>
    <w:p w:rsidR="04D053C1" w:rsidP="6B49DBD7" w:rsidRDefault="04D053C1" w14:paraId="5E674604" w14:textId="7D5DA84C">
      <w:pPr>
        <w:spacing w:before="0" w:beforeAutospacing="off" w:after="0" w:afterAutospacing="off" w:line="300" w:lineRule="auto"/>
      </w:pPr>
      <w:r w:rsidRPr="6B49DBD7" w:rsidR="04D053C1">
        <w:rPr>
          <w:rFonts w:ascii="Segoe UI" w:hAnsi="Segoe UI" w:eastAsia="Segoe UI" w:cs="Segoe UI"/>
          <w:b w:val="1"/>
          <w:bCs w:val="1"/>
          <w:i w:val="0"/>
          <w:iCs w:val="0"/>
          <w:noProof w:val="0"/>
          <w:sz w:val="21"/>
          <w:szCs w:val="21"/>
          <w:lang w:val="en-US"/>
        </w:rPr>
        <w:t>2004 Hall of Fame Inductee – Westminster</w:t>
      </w:r>
    </w:p>
    <w:p w:rsidR="6B49DBD7" w:rsidP="6B49DBD7" w:rsidRDefault="6B49DBD7" w14:paraId="6543E4C7" w14:textId="34B12B48">
      <w:pPr>
        <w:spacing w:before="0" w:beforeAutospacing="off" w:after="0" w:afterAutospacing="off" w:line="300" w:lineRule="auto"/>
        <w:rPr>
          <w:rFonts w:ascii="Segoe UI" w:hAnsi="Segoe UI" w:eastAsia="Segoe UI" w:cs="Segoe UI"/>
          <w:b w:val="1"/>
          <w:bCs w:val="1"/>
          <w:i w:val="0"/>
          <w:iCs w:val="0"/>
          <w:noProof w:val="0"/>
          <w:sz w:val="21"/>
          <w:szCs w:val="21"/>
          <w:lang w:val="en-US"/>
        </w:rPr>
      </w:pPr>
    </w:p>
    <w:p w:rsidR="04D053C1" w:rsidP="6B49DBD7" w:rsidRDefault="04D053C1" w14:paraId="15E1C6BD" w14:textId="373CD6E6">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B49DBD7" w:rsidR="04D053C1">
        <w:rPr>
          <w:rFonts w:ascii="Segoe UI" w:hAnsi="Segoe UI" w:eastAsia="Segoe UI" w:cs="Segoe UI"/>
          <w:b w:val="0"/>
          <w:bCs w:val="0"/>
          <w:i w:val="0"/>
          <w:iCs w:val="0"/>
          <w:noProof w:val="0"/>
          <w:sz w:val="21"/>
          <w:szCs w:val="21"/>
          <w:lang w:val="en-US"/>
        </w:rPr>
        <w:t xml:space="preserve">Earl “Bud” Schoepflin was born and raised in the Denver area and graduated from </w:t>
      </w:r>
      <w:r w:rsidRPr="6B49DBD7" w:rsidR="04D053C1">
        <w:rPr>
          <w:rFonts w:ascii="Segoe UI" w:hAnsi="Segoe UI" w:eastAsia="Segoe UI" w:cs="Segoe UI"/>
          <w:b w:val="0"/>
          <w:bCs w:val="0"/>
          <w:i w:val="0"/>
          <w:iCs w:val="0"/>
          <w:noProof w:val="0"/>
          <w:sz w:val="21"/>
          <w:szCs w:val="21"/>
          <w:lang w:val="en-US"/>
        </w:rPr>
        <w:t>St. Joe’s High School</w:t>
      </w:r>
      <w:r w:rsidRPr="6B49DBD7" w:rsidR="04D053C1">
        <w:rPr>
          <w:rFonts w:ascii="Segoe UI" w:hAnsi="Segoe UI" w:eastAsia="Segoe UI" w:cs="Segoe UI"/>
          <w:b w:val="0"/>
          <w:bCs w:val="0"/>
          <w:i w:val="0"/>
          <w:iCs w:val="0"/>
          <w:noProof w:val="0"/>
          <w:sz w:val="21"/>
          <w:szCs w:val="21"/>
          <w:lang w:val="en-US"/>
        </w:rPr>
        <w:t xml:space="preserve"> in 1951. Shortly after, he enlisted in the </w:t>
      </w:r>
      <w:r w:rsidRPr="6B49DBD7" w:rsidR="04D053C1">
        <w:rPr>
          <w:rFonts w:ascii="Segoe UI" w:hAnsi="Segoe UI" w:eastAsia="Segoe UI" w:cs="Segoe UI"/>
          <w:b w:val="0"/>
          <w:bCs w:val="0"/>
          <w:i w:val="0"/>
          <w:iCs w:val="0"/>
          <w:noProof w:val="0"/>
          <w:sz w:val="21"/>
          <w:szCs w:val="21"/>
          <w:lang w:val="en-US"/>
        </w:rPr>
        <w:t>Marine Corps</w:t>
      </w:r>
      <w:r w:rsidRPr="6B49DBD7" w:rsidR="04D053C1">
        <w:rPr>
          <w:rFonts w:ascii="Segoe UI" w:hAnsi="Segoe UI" w:eastAsia="Segoe UI" w:cs="Segoe UI"/>
          <w:b w:val="0"/>
          <w:bCs w:val="0"/>
          <w:i w:val="0"/>
          <w:iCs w:val="0"/>
          <w:noProof w:val="0"/>
          <w:sz w:val="21"/>
          <w:szCs w:val="21"/>
          <w:lang w:val="en-US"/>
        </w:rPr>
        <w:t xml:space="preserve">, serving from 1951–1954 in a helicopter squadron. During his service, he dedicated time to the gym, developing a lifelong commitment to fitness. Bud often emphasized that officials owe athletes their </w:t>
      </w:r>
      <w:r w:rsidRPr="6B49DBD7" w:rsidR="04D053C1">
        <w:rPr>
          <w:rFonts w:ascii="Segoe UI" w:hAnsi="Segoe UI" w:eastAsia="Segoe UI" w:cs="Segoe UI"/>
          <w:b w:val="0"/>
          <w:bCs w:val="0"/>
          <w:i w:val="0"/>
          <w:iCs w:val="0"/>
          <w:noProof w:val="0"/>
          <w:sz w:val="21"/>
          <w:szCs w:val="21"/>
          <w:lang w:val="en-US"/>
        </w:rPr>
        <w:t>very best</w:t>
      </w:r>
      <w:r w:rsidRPr="6B49DBD7" w:rsidR="04D053C1">
        <w:rPr>
          <w:rFonts w:ascii="Segoe UI" w:hAnsi="Segoe UI" w:eastAsia="Segoe UI" w:cs="Segoe UI"/>
          <w:b w:val="0"/>
          <w:bCs w:val="0"/>
          <w:i w:val="0"/>
          <w:iCs w:val="0"/>
          <w:noProof w:val="0"/>
          <w:sz w:val="21"/>
          <w:szCs w:val="21"/>
          <w:lang w:val="en-US"/>
        </w:rPr>
        <w:t>, which begins with staying physically prepared.</w:t>
      </w:r>
    </w:p>
    <w:p w:rsidR="04D053C1" w:rsidP="6B49DBD7" w:rsidRDefault="04D053C1" w14:paraId="78DA8CD2" w14:textId="43757948">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B49DBD7" w:rsidR="04D053C1">
        <w:rPr>
          <w:rFonts w:ascii="Segoe UI" w:hAnsi="Segoe UI" w:eastAsia="Segoe UI" w:cs="Segoe UI"/>
          <w:b w:val="0"/>
          <w:bCs w:val="0"/>
          <w:i w:val="0"/>
          <w:iCs w:val="0"/>
          <w:noProof w:val="0"/>
          <w:sz w:val="21"/>
          <w:szCs w:val="21"/>
          <w:lang w:val="en-US"/>
        </w:rPr>
        <w:t xml:space="preserve">Known for his strength and presence on the field, Bud earned the nickname “Popeye” for his impressive “pipes.” While he expected professionalism and </w:t>
      </w:r>
      <w:r w:rsidRPr="6B49DBD7" w:rsidR="04D053C1">
        <w:rPr>
          <w:rFonts w:ascii="Segoe UI" w:hAnsi="Segoe UI" w:eastAsia="Segoe UI" w:cs="Segoe UI"/>
          <w:b w:val="0"/>
          <w:bCs w:val="0"/>
          <w:i w:val="0"/>
          <w:iCs w:val="0"/>
          <w:noProof w:val="0"/>
          <w:sz w:val="21"/>
          <w:szCs w:val="21"/>
          <w:lang w:val="en-US"/>
        </w:rPr>
        <w:t>didn’t</w:t>
      </w:r>
      <w:r w:rsidRPr="6B49DBD7" w:rsidR="04D053C1">
        <w:rPr>
          <w:rFonts w:ascii="Segoe UI" w:hAnsi="Segoe UI" w:eastAsia="Segoe UI" w:cs="Segoe UI"/>
          <w:b w:val="0"/>
          <w:bCs w:val="0"/>
          <w:i w:val="0"/>
          <w:iCs w:val="0"/>
          <w:noProof w:val="0"/>
          <w:sz w:val="21"/>
          <w:szCs w:val="21"/>
          <w:lang w:val="en-US"/>
        </w:rPr>
        <w:t xml:space="preserve"> hesitate to enforce it, he was equally known for listening to explanations—before jokingly threatening to “whip you again.” His balanced approach and fairness made him widely respected across levels of play.</w:t>
      </w:r>
    </w:p>
    <w:p w:rsidR="04D053C1" w:rsidP="6B49DBD7" w:rsidRDefault="04D053C1" w14:paraId="27D6E899" w14:textId="3C4F48B1">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B49DBD7" w:rsidR="04D053C1">
        <w:rPr>
          <w:rFonts w:ascii="Segoe UI" w:hAnsi="Segoe UI" w:eastAsia="Segoe UI" w:cs="Segoe UI"/>
          <w:b w:val="0"/>
          <w:bCs w:val="0"/>
          <w:i w:val="0"/>
          <w:iCs w:val="0"/>
          <w:noProof w:val="0"/>
          <w:sz w:val="21"/>
          <w:szCs w:val="21"/>
          <w:lang w:val="en-US"/>
        </w:rPr>
        <w:t xml:space="preserve">Bud served as a state officer for both the </w:t>
      </w:r>
      <w:r w:rsidRPr="6B49DBD7" w:rsidR="04D053C1">
        <w:rPr>
          <w:rFonts w:ascii="Segoe UI" w:hAnsi="Segoe UI" w:eastAsia="Segoe UI" w:cs="Segoe UI"/>
          <w:b w:val="0"/>
          <w:bCs w:val="0"/>
          <w:i w:val="0"/>
          <w:iCs w:val="0"/>
          <w:noProof w:val="0"/>
          <w:sz w:val="21"/>
          <w:szCs w:val="21"/>
          <w:lang w:val="en-US"/>
        </w:rPr>
        <w:t>baseball umpires association</w:t>
      </w:r>
      <w:r w:rsidRPr="6B49DBD7" w:rsidR="04D053C1">
        <w:rPr>
          <w:rFonts w:ascii="Segoe UI" w:hAnsi="Segoe UI" w:eastAsia="Segoe UI" w:cs="Segoe UI"/>
          <w:b w:val="0"/>
          <w:bCs w:val="0"/>
          <w:i w:val="0"/>
          <w:iCs w:val="0"/>
          <w:noProof w:val="0"/>
          <w:sz w:val="21"/>
          <w:szCs w:val="21"/>
          <w:lang w:val="en-US"/>
        </w:rPr>
        <w:t xml:space="preserve"> and the </w:t>
      </w:r>
      <w:r w:rsidRPr="6B49DBD7" w:rsidR="04D053C1">
        <w:rPr>
          <w:rFonts w:ascii="Segoe UI" w:hAnsi="Segoe UI" w:eastAsia="Segoe UI" w:cs="Segoe UI"/>
          <w:b w:val="0"/>
          <w:bCs w:val="0"/>
          <w:i w:val="0"/>
          <w:iCs w:val="0"/>
          <w:noProof w:val="0"/>
          <w:sz w:val="21"/>
          <w:szCs w:val="21"/>
          <w:lang w:val="en-US"/>
        </w:rPr>
        <w:t>football officials association</w:t>
      </w:r>
      <w:r w:rsidRPr="6B49DBD7" w:rsidR="04D053C1">
        <w:rPr>
          <w:rFonts w:ascii="Segoe UI" w:hAnsi="Segoe UI" w:eastAsia="Segoe UI" w:cs="Segoe UI"/>
          <w:b w:val="0"/>
          <w:bCs w:val="0"/>
          <w:i w:val="0"/>
          <w:iCs w:val="0"/>
          <w:noProof w:val="0"/>
          <w:sz w:val="21"/>
          <w:szCs w:val="21"/>
          <w:lang w:val="en-US"/>
        </w:rPr>
        <w:t xml:space="preserve">, and he worked as an assigner for the </w:t>
      </w:r>
      <w:r w:rsidRPr="6B49DBD7" w:rsidR="04D053C1">
        <w:rPr>
          <w:rFonts w:ascii="Segoe UI" w:hAnsi="Segoe UI" w:eastAsia="Segoe UI" w:cs="Segoe UI"/>
          <w:b w:val="0"/>
          <w:bCs w:val="0"/>
          <w:i w:val="0"/>
          <w:iCs w:val="0"/>
          <w:noProof w:val="0"/>
          <w:sz w:val="21"/>
          <w:szCs w:val="21"/>
          <w:lang w:val="en-US"/>
        </w:rPr>
        <w:t>WAC</w:t>
      </w:r>
      <w:r w:rsidRPr="6B49DBD7" w:rsidR="04D053C1">
        <w:rPr>
          <w:rFonts w:ascii="Segoe UI" w:hAnsi="Segoe UI" w:eastAsia="Segoe UI" w:cs="Segoe UI"/>
          <w:b w:val="0"/>
          <w:bCs w:val="0"/>
          <w:i w:val="0"/>
          <w:iCs w:val="0"/>
          <w:noProof w:val="0"/>
          <w:sz w:val="21"/>
          <w:szCs w:val="21"/>
          <w:lang w:val="en-US"/>
        </w:rPr>
        <w:t xml:space="preserve"> and </w:t>
      </w:r>
      <w:r w:rsidRPr="6B49DBD7" w:rsidR="04D053C1">
        <w:rPr>
          <w:rFonts w:ascii="Segoe UI" w:hAnsi="Segoe UI" w:eastAsia="Segoe UI" w:cs="Segoe UI"/>
          <w:b w:val="0"/>
          <w:bCs w:val="0"/>
          <w:i w:val="0"/>
          <w:iCs w:val="0"/>
          <w:noProof w:val="0"/>
          <w:sz w:val="21"/>
          <w:szCs w:val="21"/>
          <w:lang w:val="en-US"/>
        </w:rPr>
        <w:t>RMAC</w:t>
      </w:r>
      <w:r w:rsidRPr="6B49DBD7" w:rsidR="04D053C1">
        <w:rPr>
          <w:rFonts w:ascii="Segoe UI" w:hAnsi="Segoe UI" w:eastAsia="Segoe UI" w:cs="Segoe UI"/>
          <w:b w:val="0"/>
          <w:bCs w:val="0"/>
          <w:i w:val="0"/>
          <w:iCs w:val="0"/>
          <w:noProof w:val="0"/>
          <w:sz w:val="21"/>
          <w:szCs w:val="21"/>
          <w:lang w:val="en-US"/>
        </w:rPr>
        <w:t xml:space="preserve">. His long affiliation with </w:t>
      </w:r>
      <w:r w:rsidRPr="6B49DBD7" w:rsidR="04D053C1">
        <w:rPr>
          <w:rFonts w:ascii="Segoe UI" w:hAnsi="Segoe UI" w:eastAsia="Segoe UI" w:cs="Segoe UI"/>
          <w:b w:val="0"/>
          <w:bCs w:val="0"/>
          <w:i w:val="0"/>
          <w:iCs w:val="0"/>
          <w:noProof w:val="0"/>
          <w:sz w:val="21"/>
          <w:szCs w:val="21"/>
          <w:lang w:val="en-US"/>
        </w:rPr>
        <w:t>American Legion State Tournaments</w:t>
      </w:r>
      <w:r w:rsidRPr="6B49DBD7" w:rsidR="04D053C1">
        <w:rPr>
          <w:rFonts w:ascii="Segoe UI" w:hAnsi="Segoe UI" w:eastAsia="Segoe UI" w:cs="Segoe UI"/>
          <w:b w:val="0"/>
          <w:bCs w:val="0"/>
          <w:i w:val="0"/>
          <w:iCs w:val="0"/>
          <w:noProof w:val="0"/>
          <w:sz w:val="21"/>
          <w:szCs w:val="21"/>
          <w:lang w:val="en-US"/>
        </w:rPr>
        <w:t xml:space="preserve"> took him across Colorado, where he addressed dignitaries, umpired games, and evaluated fellow officials. He had a unique gift for communication, mentoring countless officials and teaching effective ways to work with coaches, players, and partners.</w:t>
      </w:r>
    </w:p>
    <w:p w:rsidR="04D053C1" w:rsidP="6B49DBD7" w:rsidRDefault="04D053C1" w14:paraId="6777E586" w14:textId="6E04329A">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B49DBD7" w:rsidR="04D053C1">
        <w:rPr>
          <w:rFonts w:ascii="Segoe UI" w:hAnsi="Segoe UI" w:eastAsia="Segoe UI" w:cs="Segoe UI"/>
          <w:b w:val="0"/>
          <w:bCs w:val="0"/>
          <w:i w:val="0"/>
          <w:iCs w:val="0"/>
          <w:noProof w:val="0"/>
          <w:sz w:val="21"/>
          <w:szCs w:val="21"/>
          <w:lang w:val="en-US"/>
        </w:rPr>
        <w:t xml:space="preserve">Across his career, Bud was selected for approximately twenty‑two State High School Tournaments in all classifications, in addition to </w:t>
      </w:r>
      <w:r w:rsidRPr="6B49DBD7" w:rsidR="04D053C1">
        <w:rPr>
          <w:rFonts w:ascii="Segoe UI" w:hAnsi="Segoe UI" w:eastAsia="Segoe UI" w:cs="Segoe UI"/>
          <w:b w:val="0"/>
          <w:bCs w:val="0"/>
          <w:i w:val="0"/>
          <w:iCs w:val="0"/>
          <w:noProof w:val="0"/>
          <w:sz w:val="21"/>
          <w:szCs w:val="21"/>
          <w:lang w:val="en-US"/>
        </w:rPr>
        <w:t>numerous</w:t>
      </w:r>
      <w:r w:rsidRPr="6B49DBD7" w:rsidR="04D053C1">
        <w:rPr>
          <w:rFonts w:ascii="Segoe UI" w:hAnsi="Segoe UI" w:eastAsia="Segoe UI" w:cs="Segoe UI"/>
          <w:b w:val="0"/>
          <w:bCs w:val="0"/>
          <w:i w:val="0"/>
          <w:iCs w:val="0"/>
          <w:noProof w:val="0"/>
          <w:sz w:val="21"/>
          <w:szCs w:val="21"/>
          <w:lang w:val="en-US"/>
        </w:rPr>
        <w:t xml:space="preserve"> </w:t>
      </w:r>
      <w:r w:rsidRPr="6B49DBD7" w:rsidR="04D053C1">
        <w:rPr>
          <w:rFonts w:ascii="Segoe UI" w:hAnsi="Segoe UI" w:eastAsia="Segoe UI" w:cs="Segoe UI"/>
          <w:b w:val="0"/>
          <w:bCs w:val="0"/>
          <w:i w:val="0"/>
          <w:iCs w:val="0"/>
          <w:noProof w:val="0"/>
          <w:sz w:val="21"/>
          <w:szCs w:val="21"/>
          <w:lang w:val="en-US"/>
        </w:rPr>
        <w:t>American Legion</w:t>
      </w:r>
      <w:r w:rsidRPr="6B49DBD7" w:rsidR="04D053C1">
        <w:rPr>
          <w:rFonts w:ascii="Segoe UI" w:hAnsi="Segoe UI" w:eastAsia="Segoe UI" w:cs="Segoe UI"/>
          <w:b w:val="0"/>
          <w:bCs w:val="0"/>
          <w:i w:val="0"/>
          <w:iCs w:val="0"/>
          <w:noProof w:val="0"/>
          <w:sz w:val="21"/>
          <w:szCs w:val="21"/>
          <w:lang w:val="en-US"/>
        </w:rPr>
        <w:t xml:space="preserve"> and </w:t>
      </w:r>
      <w:r w:rsidRPr="6B49DBD7" w:rsidR="04D053C1">
        <w:rPr>
          <w:rFonts w:ascii="Segoe UI" w:hAnsi="Segoe UI" w:eastAsia="Segoe UI" w:cs="Segoe UI"/>
          <w:b w:val="0"/>
          <w:bCs w:val="0"/>
          <w:i w:val="0"/>
          <w:iCs w:val="0"/>
          <w:noProof w:val="0"/>
          <w:sz w:val="21"/>
          <w:szCs w:val="21"/>
          <w:lang w:val="en-US"/>
        </w:rPr>
        <w:t>Connie Mack</w:t>
      </w:r>
      <w:r w:rsidRPr="6B49DBD7" w:rsidR="04D053C1">
        <w:rPr>
          <w:rFonts w:ascii="Segoe UI" w:hAnsi="Segoe UI" w:eastAsia="Segoe UI" w:cs="Segoe UI"/>
          <w:b w:val="0"/>
          <w:bCs w:val="0"/>
          <w:i w:val="0"/>
          <w:iCs w:val="0"/>
          <w:noProof w:val="0"/>
          <w:sz w:val="21"/>
          <w:szCs w:val="21"/>
          <w:lang w:val="en-US"/>
        </w:rPr>
        <w:t xml:space="preserve"> state and regional tournaments. At the college level, he umpired in the </w:t>
      </w:r>
      <w:r w:rsidRPr="6B49DBD7" w:rsidR="04D053C1">
        <w:rPr>
          <w:rFonts w:ascii="Segoe UI" w:hAnsi="Segoe UI" w:eastAsia="Segoe UI" w:cs="Segoe UI"/>
          <w:b w:val="0"/>
          <w:bCs w:val="0"/>
          <w:i w:val="0"/>
          <w:iCs w:val="0"/>
          <w:noProof w:val="0"/>
          <w:sz w:val="21"/>
          <w:szCs w:val="21"/>
          <w:lang w:val="en-US"/>
        </w:rPr>
        <w:t>Big 8 Conference</w:t>
      </w:r>
      <w:r w:rsidRPr="6B49DBD7" w:rsidR="04D053C1">
        <w:rPr>
          <w:rFonts w:ascii="Segoe UI" w:hAnsi="Segoe UI" w:eastAsia="Segoe UI" w:cs="Segoe UI"/>
          <w:b w:val="0"/>
          <w:bCs w:val="0"/>
          <w:i w:val="0"/>
          <w:iCs w:val="0"/>
          <w:noProof w:val="0"/>
          <w:sz w:val="21"/>
          <w:szCs w:val="21"/>
          <w:lang w:val="en-US"/>
        </w:rPr>
        <w:t xml:space="preserve"> for 10 years, the </w:t>
      </w:r>
      <w:r w:rsidRPr="6B49DBD7" w:rsidR="04D053C1">
        <w:rPr>
          <w:rFonts w:ascii="Segoe UI" w:hAnsi="Segoe UI" w:eastAsia="Segoe UI" w:cs="Segoe UI"/>
          <w:b w:val="0"/>
          <w:bCs w:val="0"/>
          <w:i w:val="0"/>
          <w:iCs w:val="0"/>
          <w:noProof w:val="0"/>
          <w:sz w:val="21"/>
          <w:szCs w:val="21"/>
          <w:lang w:val="en-US"/>
        </w:rPr>
        <w:t>RMAC</w:t>
      </w:r>
      <w:r w:rsidRPr="6B49DBD7" w:rsidR="04D053C1">
        <w:rPr>
          <w:rFonts w:ascii="Segoe UI" w:hAnsi="Segoe UI" w:eastAsia="Segoe UI" w:cs="Segoe UI"/>
          <w:b w:val="0"/>
          <w:bCs w:val="0"/>
          <w:i w:val="0"/>
          <w:iCs w:val="0"/>
          <w:noProof w:val="0"/>
          <w:sz w:val="21"/>
          <w:szCs w:val="21"/>
          <w:lang w:val="en-US"/>
        </w:rPr>
        <w:t xml:space="preserve"> for 12 years, and the </w:t>
      </w:r>
      <w:r w:rsidRPr="6B49DBD7" w:rsidR="04D053C1">
        <w:rPr>
          <w:rFonts w:ascii="Segoe UI" w:hAnsi="Segoe UI" w:eastAsia="Segoe UI" w:cs="Segoe UI"/>
          <w:b w:val="0"/>
          <w:bCs w:val="0"/>
          <w:i w:val="0"/>
          <w:iCs w:val="0"/>
          <w:noProof w:val="0"/>
          <w:sz w:val="21"/>
          <w:szCs w:val="21"/>
          <w:lang w:val="en-US"/>
        </w:rPr>
        <w:t>WAC</w:t>
      </w:r>
      <w:r w:rsidRPr="6B49DBD7" w:rsidR="04D053C1">
        <w:rPr>
          <w:rFonts w:ascii="Segoe UI" w:hAnsi="Segoe UI" w:eastAsia="Segoe UI" w:cs="Segoe UI"/>
          <w:b w:val="0"/>
          <w:bCs w:val="0"/>
          <w:i w:val="0"/>
          <w:iCs w:val="0"/>
          <w:noProof w:val="0"/>
          <w:sz w:val="21"/>
          <w:szCs w:val="21"/>
          <w:lang w:val="en-US"/>
        </w:rPr>
        <w:t xml:space="preserve"> for 11 years, including assignments in California and Hawaii. He also </w:t>
      </w:r>
      <w:r w:rsidRPr="6B49DBD7" w:rsidR="04D053C1">
        <w:rPr>
          <w:rFonts w:ascii="Segoe UI" w:hAnsi="Segoe UI" w:eastAsia="Segoe UI" w:cs="Segoe UI"/>
          <w:b w:val="0"/>
          <w:bCs w:val="0"/>
          <w:i w:val="0"/>
          <w:iCs w:val="0"/>
          <w:noProof w:val="0"/>
          <w:sz w:val="21"/>
          <w:szCs w:val="21"/>
          <w:lang w:val="en-US"/>
        </w:rPr>
        <w:t>worked</w:t>
      </w:r>
      <w:r w:rsidRPr="6B49DBD7" w:rsidR="04D053C1">
        <w:rPr>
          <w:rFonts w:ascii="Segoe UI" w:hAnsi="Segoe UI" w:eastAsia="Segoe UI" w:cs="Segoe UI"/>
          <w:b w:val="0"/>
          <w:bCs w:val="0"/>
          <w:i w:val="0"/>
          <w:iCs w:val="0"/>
          <w:noProof w:val="0"/>
          <w:sz w:val="21"/>
          <w:szCs w:val="21"/>
          <w:lang w:val="en-US"/>
        </w:rPr>
        <w:t xml:space="preserve"> the </w:t>
      </w:r>
      <w:r w:rsidRPr="6B49DBD7" w:rsidR="04D053C1">
        <w:rPr>
          <w:rFonts w:ascii="Segoe UI" w:hAnsi="Segoe UI" w:eastAsia="Segoe UI" w:cs="Segoe UI"/>
          <w:b w:val="0"/>
          <w:bCs w:val="0"/>
          <w:i w:val="0"/>
          <w:iCs w:val="0"/>
          <w:noProof w:val="0"/>
          <w:sz w:val="21"/>
          <w:szCs w:val="21"/>
          <w:lang w:val="en-US"/>
        </w:rPr>
        <w:t>JUCO World Series</w:t>
      </w:r>
      <w:r w:rsidRPr="6B49DBD7" w:rsidR="04D053C1">
        <w:rPr>
          <w:rFonts w:ascii="Segoe UI" w:hAnsi="Segoe UI" w:eastAsia="Segoe UI" w:cs="Segoe UI"/>
          <w:b w:val="0"/>
          <w:bCs w:val="0"/>
          <w:i w:val="0"/>
          <w:iCs w:val="0"/>
          <w:noProof w:val="0"/>
          <w:sz w:val="21"/>
          <w:szCs w:val="21"/>
          <w:lang w:val="en-US"/>
        </w:rPr>
        <w:t xml:space="preserve"> in Grand Junction for 14 years.</w:t>
      </w:r>
    </w:p>
    <w:p w:rsidR="04D053C1" w:rsidP="6B49DBD7" w:rsidRDefault="04D053C1" w14:paraId="6C0E593F" w14:textId="7BC4A7C5">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B49DBD7" w:rsidR="04D053C1">
        <w:rPr>
          <w:rFonts w:ascii="Segoe UI" w:hAnsi="Segoe UI" w:eastAsia="Segoe UI" w:cs="Segoe UI"/>
          <w:b w:val="0"/>
          <w:bCs w:val="0"/>
          <w:i w:val="0"/>
          <w:iCs w:val="0"/>
          <w:noProof w:val="0"/>
          <w:sz w:val="21"/>
          <w:szCs w:val="21"/>
          <w:lang w:val="en-US"/>
        </w:rPr>
        <w:t>Bud married Bev on May 15, 1953, and together they raised six children and welcomed many grandchildren. To many, he was more than an official—he was a mentor, a friend, and a model of hard, honest work. Baseball is unquestionably better because of Bud Schoepflin.</w:t>
      </w:r>
    </w:p>
    <w:p w:rsidR="6B49DBD7" w:rsidP="6B49DBD7" w:rsidRDefault="6B49DBD7" w14:paraId="35580BF0" w14:textId="32C73BC0">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4D053C1"/>
    <w:rsid w:val="04D053C1"/>
    <w:rsid w:val="6B49DBD7"/>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5B1AA7"/>
  <w15:docId w15:val="{93B1E375-FE27-456B-BAA1-53DB2DEB6385}"/>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76CE7FD6-EFE9-48C6-8B35-AA4F84C77366}"/>
</file>

<file path=customXml/itemProps2.xml><?xml version="1.0" encoding="utf-8"?>
<ds:datastoreItem xmlns:ds="http://schemas.openxmlformats.org/officeDocument/2006/customXml" ds:itemID="{C209AC7A-4B7A-4AAB-97AE-CA518EA65E83}"/>
</file>

<file path=customXml/itemProps3.xml><?xml version="1.0" encoding="utf-8"?>
<ds:datastoreItem xmlns:ds="http://schemas.openxmlformats.org/officeDocument/2006/customXml" ds:itemID="{DE686A62-21F7-460A-ADD8-2AB1E15CA33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2026-01-11T00:02:28Z</dcterms:created>
  <dcterms:modified xsi:type="dcterms:W3CDTF">2026-01-31T23:17:05Z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Bud_Schoepflin.jpg</vt:lpwstr>
  </property>
  <property fmtid="{D5CDD505-2E9C-101B-9397-08002B2CF9AE}" pid="3" name="name">
    <vt:lpwstr>Bud_Schoepflin</vt:lpwstr>
  </property>
  <property fmtid="{D5CDD505-2E9C-101B-9397-08002B2CF9AE}" pid="4" name="year">
    <vt:lpwstr>2004</vt:lpwstr>
  </property>
  <property fmtid="{D5CDD505-2E9C-101B-9397-08002B2CF9AE}" pid="5" name="ContentTypeId">
    <vt:lpwstr>0x010100A0E630550AB8E640AB4FC4CEDA5923D8</vt:lpwstr>
  </property>
  <property fmtid="{D5CDD505-2E9C-101B-9397-08002B2CF9AE}" pid="6" name="MediaServiceImageTags">
    <vt:lpwstr/>
  </property>
</Properties>
</file>