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say that Dan Weikle’s ongoing umpiring career, which began in 1975, is saturated with</w:t>
      </w:r>
      <w:r>
        <w:t xml:space="preserve"> </w:t>
      </w:r>
      <w:r>
        <w:t xml:space="preserve">accomplishments would be an understatement. Dan’s focus as the CHSBUA President (2000-2003) was</w:t>
      </w:r>
      <w:r>
        <w:t xml:space="preserve"> </w:t>
      </w:r>
      <w:r>
        <w:t xml:space="preserve">to improve CHSBUA umpiring through on-going training and evaluation. His philosophy was simple; give</w:t>
      </w:r>
      <w:r>
        <w:t xml:space="preserve"> </w:t>
      </w:r>
      <w:r>
        <w:t xml:space="preserve">any CHSBUA umpire a path leading to the elevation of their talent; to meet and exceed expected</w:t>
      </w:r>
      <w:r>
        <w:t xml:space="preserve"> </w:t>
      </w:r>
      <w:r>
        <w:t xml:space="preserve">standards of performance. The creation of the advanced training and professional standards for</w:t>
      </w:r>
      <w:r>
        <w:t xml:space="preserve"> </w:t>
      </w:r>
      <w:r>
        <w:t xml:space="preserve">CHSBUA umpires was taken from the NCAA Umpire Development Program presented almost 40 years</w:t>
      </w:r>
      <w:r>
        <w:t xml:space="preserve"> </w:t>
      </w:r>
      <w:r>
        <w:t xml:space="preserve">ago when Dan and Keith Bailey attended the first NCAA National Umpire Development Meeting in</w:t>
      </w:r>
      <w:r>
        <w:t xml:space="preserve"> </w:t>
      </w:r>
      <w:r>
        <w:t xml:space="preserve">Kansas City, MO in the dead of winter. The next year this duo, with the help of Ray Belfiore, convinced</w:t>
      </w:r>
      <w:r>
        <w:t xml:space="preserve"> </w:t>
      </w:r>
      <w:r>
        <w:t xml:space="preserve">NCAA Umpire Development to come to Denver, knowing it was better to bring the training here rather</w:t>
      </w:r>
      <w:r>
        <w:t xml:space="preserve"> </w:t>
      </w:r>
      <w:r>
        <w:t xml:space="preserve">than have Colorado umpires brave the frozen hazards he and Bailey had endured on I-70 in January.</w:t>
      </w:r>
      <w:r>
        <w:t xml:space="preserve"> </w:t>
      </w:r>
      <w:r>
        <w:t xml:space="preserve">Dan took this a step further by inviting Jon Bible, the first NCAA Umpire Coordinator, to come to Denver</w:t>
      </w:r>
      <w:r>
        <w:t xml:space="preserve"> </w:t>
      </w:r>
      <w:r>
        <w:t xml:space="preserve">and meet with all interested umpires, some of whom were on the cusp of entering into the college</w:t>
      </w:r>
      <w:r>
        <w:t xml:space="preserve"> </w:t>
      </w:r>
      <w:r>
        <w:t xml:space="preserve">ranks, but most of whom were interested in improving their skills as CHSBUA umpires. Following an</w:t>
      </w:r>
      <w:r>
        <w:t xml:space="preserve"> </w:t>
      </w:r>
      <w:r>
        <w:t xml:space="preserve">open-invitation meet and greet dinner, Bible attended local Connie Mack and Stan Musial summer</w:t>
      </w:r>
      <w:r>
        <w:t xml:space="preserve"> </w:t>
      </w:r>
      <w:r>
        <w:t xml:space="preserve">games to observe some of Colorado’s best CHSBUA umpires. Fast forward a few years with Dan, Keith,</w:t>
      </w:r>
      <w:r>
        <w:t xml:space="preserve"> </w:t>
      </w:r>
      <w:r>
        <w:t xml:space="preserve">Ray, and Jim Paronto organizing The Mile High Advanced Umpire Clinic featuring instruction from the</w:t>
      </w:r>
      <w:r>
        <w:t xml:space="preserve"> </w:t>
      </w:r>
      <w:r>
        <w:t xml:space="preserve">finest nationally recognized umpires in America featuring Bob Jones, the first NCAA Umpire</w:t>
      </w:r>
      <w:r>
        <w:t xml:space="preserve"> </w:t>
      </w:r>
      <w:r>
        <w:t xml:space="preserve">Development representative assigned to the Mid-west who functioned much like Bible had done earlier.</w:t>
      </w:r>
      <w:r>
        <w:t xml:space="preserve"> </w:t>
      </w:r>
      <w:r>
        <w:t xml:space="preserve">The program eventually became a success with over two-thirds of CHSBUA umpires selected for high</w:t>
      </w:r>
      <w:r>
        <w:t xml:space="preserve"> </w:t>
      </w:r>
      <w:r>
        <w:t xml:space="preserve">school post-season games receiving continued professional development through the Mile High</w:t>
      </w:r>
      <w:r>
        <w:t xml:space="preserve"> </w:t>
      </w:r>
      <w:r>
        <w:t xml:space="preserve">Advanced Umpire Clinic.</w:t>
      </w:r>
      <w:r>
        <w:t xml:space="preserve"> </w:t>
      </w:r>
      <w:r>
        <w:t xml:space="preserve">While Dan’s resume never compared to many of the MHAUC grads, it was evident that his greatest</w:t>
      </w:r>
      <w:r>
        <w:t xml:space="preserve"> </w:t>
      </w:r>
      <w:r>
        <w:t xml:space="preserve">contribution was organizing opportunities for umpires to learn and develop their craft. Toward this end,</w:t>
      </w:r>
      <w:r>
        <w:t xml:space="preserve"> </w:t>
      </w:r>
      <w:r>
        <w:t xml:space="preserve">during the late 1980’s, Dan met with the AAA Denver Zephyrs general manager Tom Mahoney and</w:t>
      </w:r>
      <w:r>
        <w:t xml:space="preserve"> </w:t>
      </w:r>
      <w:r>
        <w:t xml:space="preserve">lobbied for the members of the advanced training clinic to be guests of the Zephyrs so they could watch</w:t>
      </w:r>
      <w:r>
        <w:t xml:space="preserve"> </w:t>
      </w:r>
      <w:r>
        <w:t xml:space="preserve">and learn from professional umpires. Dan’s request was for a game or two; the Zephyrs G.M. responded</w:t>
      </w:r>
      <w:r>
        <w:t xml:space="preserve"> </w:t>
      </w:r>
      <w:r>
        <w:t xml:space="preserve">with season passes for all umpires in the development program. Later, as a CHSBUA Area Director, Dan</w:t>
      </w:r>
      <w:r>
        <w:t xml:space="preserve"> </w:t>
      </w:r>
      <w:r>
        <w:t xml:space="preserve">successfully organized and scheduled Denver Area Umpire meetings to be held in a suite at Mile High</w:t>
      </w:r>
      <w:r>
        <w:t xml:space="preserve"> </w:t>
      </w:r>
      <w:r>
        <w:t xml:space="preserve">Stadium in conjunction with Zephyrs games.</w:t>
      </w:r>
      <w:r>
        <w:t xml:space="preserve"> </w:t>
      </w:r>
      <w:r>
        <w:t xml:space="preserve">During a career spanning six decades, Dan was responsible for creating several umpire instructional</w:t>
      </w:r>
      <w:r>
        <w:t xml:space="preserve"> </w:t>
      </w:r>
      <w:r>
        <w:t xml:space="preserve">clinics, both locally and nationally. The Mile High Advanced Umpire Camp was one of his first. After</w:t>
      </w:r>
      <w:r>
        <w:t xml:space="preserve"> </w:t>
      </w:r>
      <w:r>
        <w:t xml:space="preserve">developing the MHAUC and the Umpire Training, Evaluation, and Promotion (UTEP) arm of CHSBUA, Dan</w:t>
      </w:r>
      <w:r>
        <w:t xml:space="preserve"> </w:t>
      </w:r>
      <w:r>
        <w:t xml:space="preserve">went on to develop a national umpire training and evaluation program in his new (2010-16) position as</w:t>
      </w:r>
      <w:r>
        <w:t xml:space="preserve"> </w:t>
      </w:r>
      <w:r>
        <w:t xml:space="preserve">the NCAA Division II National Umpire Coordinator. Dan’s mandate from the NCAA was to insure the best</w:t>
      </w:r>
      <w:r>
        <w:t xml:space="preserve"> </w:t>
      </w:r>
      <w:r>
        <w:t xml:space="preserve">umpires from around the nation were observed, evaluated, and promoted to the eight Division II post-</w:t>
      </w:r>
      <w:r>
        <w:t xml:space="preserve"> </w:t>
      </w:r>
      <w:r>
        <w:t xml:space="preserve">season tournaments including the national championship. The creation of two separate NCAA clinics,</w:t>
      </w:r>
      <w:r>
        <w:t xml:space="preserve"> </w:t>
      </w:r>
      <w:r>
        <w:t xml:space="preserve">The Palm Beach Challenge in Florida and The Desert Challenge in Phoenix helped meet that mandate.</w:t>
      </w:r>
      <w:r>
        <w:t xml:space="preserve"> </w:t>
      </w:r>
      <w:r>
        <w:t xml:space="preserve">Both clinics featured first-ever Division II Regional Advisors headed by Tim Hatfield, Dennis Whalen, and</w:t>
      </w:r>
      <w:r>
        <w:t xml:space="preserve"> </w:t>
      </w:r>
      <w:r>
        <w:t xml:space="preserve">Kirk Knowles-all former MHAUC instructors and CHSBUA members, who were largely responsible for the</w:t>
      </w:r>
      <w:r>
        <w:t xml:space="preserve"> </w:t>
      </w:r>
      <w:r>
        <w:t xml:space="preserve">selection process leading to the naming of the NCAA Division II National Championship umpire staff.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B5D405E3-93BC-4208-9775-39A47CB3ED1C}"/>
</file>

<file path=customXml/itemProps2.xml><?xml version="1.0" encoding="utf-8"?>
<ds:datastoreItem xmlns:ds="http://schemas.openxmlformats.org/officeDocument/2006/customXml" ds:itemID="{4848B3E9-C0A5-4E33-900E-3E8C442EB1F1}"/>
</file>

<file path=customXml/itemProps3.xml><?xml version="1.0" encoding="utf-8"?>
<ds:datastoreItem xmlns:ds="http://schemas.openxmlformats.org/officeDocument/2006/customXml" ds:itemID="{DD0611CF-E48F-4364-809E-CD25D998913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2026-01-11T00:02:28Z</dcterms:created>
  <dcterms:modified xsi:type="dcterms:W3CDTF">2026-01-11T00:02:28Z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Dan_Weikle.jpg</vt:lpwstr>
  </property>
  <property fmtid="{D5CDD505-2E9C-101B-9397-08002B2CF9AE}" pid="3" name="name">
    <vt:lpwstr>Dan_Weikle</vt:lpwstr>
  </property>
  <property fmtid="{D5CDD505-2E9C-101B-9397-08002B2CF9AE}" pid="4" name="year">
    <vt:lpwstr>2024</vt:lpwstr>
  </property>
  <property fmtid="{D5CDD505-2E9C-101B-9397-08002B2CF9AE}" pid="5" name="ContentTypeId">
    <vt:lpwstr>0x010100A0E630550AB8E640AB4FC4CEDA5923D8</vt:lpwstr>
  </property>
</Properties>
</file>