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4773975D" wp14:textId="77777777">
      <w:pPr>
        <w:pStyle w:val="FirstParagraph"/>
      </w:pPr>
      <w:r>
        <w:rPr>
          <w:b/>
          <w:bCs/>
        </w:rPr>
        <w:t xml:space="preserve">Manual Boody</w:t>
      </w:r>
      <w:r>
        <w:t xml:space="preserve"> </w:t>
      </w:r>
      <w:r>
        <w:t xml:space="preserve">was one of the most beloved and respected figures in Colorado high school sports media. For over 30 years, he passionately covered the prep sports beat for the</w:t>
      </w:r>
      <w:r>
        <w:t xml:space="preserve"> </w:t>
      </w:r>
      <w:r>
        <w:rPr>
          <w:i/>
          <w:iCs/>
        </w:rPr>
        <w:t xml:space="preserve">Rocky Mountain News</w:t>
      </w:r>
      <w:r>
        <w:t xml:space="preserve">, becoming a trusted voice and advocate for student-athletes across the state.</w:t>
      </w:r>
    </w:p>
    <w:p xmlns:wp14="http://schemas.microsoft.com/office/word/2010/wordml" w14:paraId="7103DBC4" wp14:textId="77777777">
      <w:pPr>
        <w:pStyle w:val="BodyText"/>
      </w:pPr>
      <w:r>
        <w:t xml:space="preserve">Manual had an unwavering belief that every athlete deserved recognition, and he made it his mission to feature as many names as possible in his coverage. His genuine interest in the students he covered elevated him to a legendary status within the prep sports community.</w:t>
      </w:r>
    </w:p>
    <w:p xmlns:wp14="http://schemas.microsoft.com/office/word/2010/wordml" w14:paraId="04D77CDD" wp14:textId="77777777">
      <w:pPr>
        <w:pStyle w:val="BodyText"/>
      </w:pPr>
      <w:r w:rsidR="60A76C13">
        <w:rPr/>
        <w:t>In addition to his journalistic contributions, Manual proudly served his country in the United States Army.</w:t>
      </w:r>
    </w:p>
    <w:p w:rsidR="60A76C13" w:rsidP="60A76C13" w:rsidRDefault="60A76C13" w14:paraId="55E5CF7B" w14:textId="57FDF407">
      <w:pPr>
        <w:pStyle w:val="BodyText"/>
      </w:pPr>
    </w:p>
    <w:p w:rsidR="63A3F63E" w:rsidP="60A76C13" w:rsidRDefault="63A3F63E" w14:paraId="44AE6EA5" w14:textId="6F317A58">
      <w:pPr>
        <w:pStyle w:val="Title"/>
      </w:pPr>
      <w:r w:rsidRPr="60A76C13" w:rsidR="63A3F63E">
        <w:rPr>
          <w:noProof w:val="0"/>
          <w:lang w:val="en-US"/>
        </w:rPr>
        <w:t>Revised Biography: Manual Boody</w:t>
      </w:r>
    </w:p>
    <w:p w:rsidR="63A3F63E" w:rsidP="60A76C13" w:rsidRDefault="63A3F63E" w14:paraId="7BA231CD" w14:textId="30D8E13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0A76C13" w:rsidR="63A3F63E">
        <w:rPr>
          <w:rFonts w:ascii="Segoe UI" w:hAnsi="Segoe UI" w:eastAsia="Segoe UI" w:cs="Segoe UI"/>
          <w:b w:val="0"/>
          <w:bCs w:val="0"/>
          <w:i w:val="0"/>
          <w:iCs w:val="0"/>
          <w:noProof w:val="0"/>
          <w:sz w:val="21"/>
          <w:szCs w:val="21"/>
          <w:lang w:val="en-US"/>
        </w:rPr>
        <w:t xml:space="preserve">Manual Boody was one of the most respected and admired figures in Colorado high school sports media. For more than 30 years, he passionately covered the prep sports beat for the </w:t>
      </w:r>
      <w:r w:rsidRPr="60A76C13" w:rsidR="63A3F63E">
        <w:rPr>
          <w:rFonts w:ascii="Segoe UI" w:hAnsi="Segoe UI" w:eastAsia="Segoe UI" w:cs="Segoe UI"/>
          <w:b w:val="0"/>
          <w:bCs w:val="0"/>
          <w:i w:val="0"/>
          <w:iCs w:val="0"/>
          <w:noProof w:val="0"/>
          <w:sz w:val="21"/>
          <w:szCs w:val="21"/>
          <w:lang w:val="en-US"/>
        </w:rPr>
        <w:t>Rocky Mountain News</w:t>
      </w:r>
      <w:r w:rsidRPr="60A76C13" w:rsidR="63A3F63E">
        <w:rPr>
          <w:rFonts w:ascii="Segoe UI" w:hAnsi="Segoe UI" w:eastAsia="Segoe UI" w:cs="Segoe UI"/>
          <w:b w:val="0"/>
          <w:bCs w:val="0"/>
          <w:i w:val="0"/>
          <w:iCs w:val="0"/>
          <w:noProof w:val="0"/>
          <w:sz w:val="21"/>
          <w:szCs w:val="21"/>
          <w:lang w:val="en-US"/>
        </w:rPr>
        <w:t>, becoming a trusted voice for student‑athletes across the state.</w:t>
      </w:r>
    </w:p>
    <w:p w:rsidR="63A3F63E" w:rsidP="60A76C13" w:rsidRDefault="63A3F63E" w14:paraId="336C7D37" w14:textId="1E01074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0A76C13" w:rsidR="63A3F63E">
        <w:rPr>
          <w:rFonts w:ascii="Segoe UI" w:hAnsi="Segoe UI" w:eastAsia="Segoe UI" w:cs="Segoe UI"/>
          <w:b w:val="0"/>
          <w:bCs w:val="0"/>
          <w:i w:val="0"/>
          <w:iCs w:val="0"/>
          <w:noProof w:val="0"/>
          <w:sz w:val="21"/>
          <w:szCs w:val="21"/>
          <w:lang w:val="en-US"/>
        </w:rPr>
        <w:t>Guided by an unwavering belief that every athlete deserved recognition, he made it his mission to highlight as many student‑athletes as possible. His sincere interest in the young people he covered—and his commitment to telling their stories—earned him a legendary place within the prep sports community.</w:t>
      </w:r>
    </w:p>
    <w:p w:rsidR="63A3F63E" w:rsidP="60A76C13" w:rsidRDefault="63A3F63E" w14:paraId="50E767B0" w14:textId="74C1D9F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0A76C13" w:rsidR="63A3F63E">
        <w:rPr>
          <w:rFonts w:ascii="Segoe UI" w:hAnsi="Segoe UI" w:eastAsia="Segoe UI" w:cs="Segoe UI"/>
          <w:b w:val="0"/>
          <w:bCs w:val="0"/>
          <w:i w:val="0"/>
          <w:iCs w:val="0"/>
          <w:noProof w:val="0"/>
          <w:sz w:val="21"/>
          <w:szCs w:val="21"/>
          <w:lang w:val="en-US"/>
        </w:rPr>
        <w:t xml:space="preserve">In addition to his journalistic contributions, Manual proudly served his country in the </w:t>
      </w:r>
      <w:r w:rsidRPr="60A76C13" w:rsidR="63A3F63E">
        <w:rPr>
          <w:rFonts w:ascii="Segoe UI" w:hAnsi="Segoe UI" w:eastAsia="Segoe UI" w:cs="Segoe UI"/>
          <w:b w:val="0"/>
          <w:bCs w:val="0"/>
          <w:i w:val="0"/>
          <w:iCs w:val="0"/>
          <w:noProof w:val="0"/>
          <w:sz w:val="21"/>
          <w:szCs w:val="21"/>
          <w:lang w:val="en-US"/>
        </w:rPr>
        <w:t>United States Army</w:t>
      </w:r>
      <w:r w:rsidRPr="60A76C13" w:rsidR="63A3F63E">
        <w:rPr>
          <w:rFonts w:ascii="Segoe UI" w:hAnsi="Segoe UI" w:eastAsia="Segoe UI" w:cs="Segoe UI"/>
          <w:b w:val="0"/>
          <w:bCs w:val="0"/>
          <w:i w:val="0"/>
          <w:iCs w:val="0"/>
          <w:noProof w:val="0"/>
          <w:sz w:val="21"/>
          <w:szCs w:val="21"/>
          <w:lang w:val="en-US"/>
        </w:rPr>
        <w:t>, carrying those values of dedication and service throughout his life and career.</w:t>
      </w:r>
    </w:p>
    <w:p w:rsidR="60A76C13" w:rsidP="60A76C13" w:rsidRDefault="60A76C13" w14:paraId="1DA24C8E" w14:textId="3E9B8393">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60A76C13"/>
    <w:rsid w:val="60A76C13"/>
    <w:rsid w:val="63A3F63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686A81"/>
  <w15:docId w15:val="{B1811C3D-DD1F-4D23-83AF-9FB4FD1A997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73776B20-0EEA-4DDC-981E-323BE13E7257}"/>
</file>

<file path=customXml/itemProps2.xml><?xml version="1.0" encoding="utf-8"?>
<ds:datastoreItem xmlns:ds="http://schemas.openxmlformats.org/officeDocument/2006/customXml" ds:itemID="{15958DC4-B521-49FB-937D-A686267A7F02}"/>
</file>

<file path=customXml/itemProps3.xml><?xml version="1.0" encoding="utf-8"?>
<ds:datastoreItem xmlns:ds="http://schemas.openxmlformats.org/officeDocument/2006/customXml" ds:itemID="{6A07314C-109D-446A-AB12-762CA69675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2026-02-03T00:04:16Z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Manual_Boody.jpg</vt:lpwstr>
  </property>
  <property fmtid="{D5CDD505-2E9C-101B-9397-08002B2CF9AE}" pid="3" name="name">
    <vt:lpwstr>Manual_Boody</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