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46D8578D" wp14:textId="77777777">
      <w:pPr>
        <w:pStyle w:val="FirstParagraph"/>
      </w:pPr>
      <w:r w:rsidR="29DA77C0">
        <w:rPr/>
        <w:t>2002 Hall of Fame Inductee Raymond Powe – Colorado Springs</w:t>
      </w:r>
      <w:r w:rsidR="29DA77C0">
        <w:rPr/>
        <w:t xml:space="preserve"> </w:t>
      </w:r>
      <w:r w:rsidR="29DA77C0">
        <w:rPr/>
        <w:t>During a 34-year high school officiating career which ran from 1976 to 1999, Ray Powe</w:t>
      </w:r>
      <w:r w:rsidR="29DA77C0">
        <w:rPr/>
        <w:t xml:space="preserve"> </w:t>
      </w:r>
      <w:r w:rsidR="29DA77C0">
        <w:rPr/>
        <w:t>made significant contributions to five sports. In addition to our national pastime, Ray</w:t>
      </w:r>
      <w:r w:rsidR="29DA77C0">
        <w:rPr/>
        <w:t xml:space="preserve"> </w:t>
      </w:r>
      <w:r w:rsidR="29DA77C0">
        <w:rPr/>
        <w:t>worked football (19 years), basketball (17 years), softball (13 years</w:t>
      </w:r>
      <w:r w:rsidR="29DA77C0">
        <w:rPr/>
        <w:t>)</w:t>
      </w:r>
      <w:r w:rsidR="29DA77C0">
        <w:rPr/>
        <w:t xml:space="preserve"> and volleyball (five</w:t>
      </w:r>
      <w:r w:rsidR="29DA77C0">
        <w:rPr/>
        <w:t xml:space="preserve"> </w:t>
      </w:r>
      <w:r w:rsidR="29DA77C0">
        <w:rPr/>
        <w:t>years).</w:t>
      </w:r>
      <w:r w:rsidR="29DA77C0">
        <w:rPr/>
        <w:t xml:space="preserve"> </w:t>
      </w:r>
      <w:r w:rsidR="29DA77C0">
        <w:rPr/>
        <w:t>Ray began umpiring youth baseball as a member of the U.S. Army in Germany in 1966. Over</w:t>
      </w:r>
      <w:r w:rsidR="29DA77C0">
        <w:rPr/>
        <w:t xml:space="preserve"> </w:t>
      </w:r>
      <w:r w:rsidR="29DA77C0">
        <w:rPr/>
        <w:t>the following decade he missed two seasons due to two separate Vietnam tours. When he</w:t>
      </w:r>
      <w:r w:rsidR="29DA77C0">
        <w:rPr/>
        <w:t xml:space="preserve"> </w:t>
      </w:r>
      <w:r w:rsidR="29DA77C0">
        <w:rPr/>
        <w:t>retired from active duty at Fort Carson in 1976, he brought eight years of experience to high</w:t>
      </w:r>
      <w:r w:rsidR="29DA77C0">
        <w:rPr/>
        <w:t xml:space="preserve"> </w:t>
      </w:r>
      <w:r w:rsidR="29DA77C0">
        <w:rPr/>
        <w:t>school baseball.</w:t>
      </w:r>
      <w:r w:rsidR="29DA77C0">
        <w:rPr/>
        <w:t xml:space="preserve"> </w:t>
      </w:r>
      <w:r w:rsidR="29DA77C0">
        <w:rPr/>
        <w:t>Ray soon became one of the most steady and respected umpires in the Colorado Springs</w:t>
      </w:r>
      <w:r w:rsidR="29DA77C0">
        <w:rPr/>
        <w:t xml:space="preserve"> </w:t>
      </w:r>
      <w:r w:rsidR="29DA77C0">
        <w:rPr/>
        <w:t>association</w:t>
      </w:r>
      <w:r w:rsidR="29DA77C0">
        <w:rPr/>
        <w:t xml:space="preserve">. He </w:t>
      </w:r>
      <w:r w:rsidR="29DA77C0">
        <w:rPr/>
        <w:t>worked</w:t>
      </w:r>
      <w:r w:rsidR="29DA77C0">
        <w:rPr/>
        <w:t xml:space="preserve"> district playoffs for ten years, regional playoffs for five years. He</w:t>
      </w:r>
      <w:r w:rsidR="29DA77C0">
        <w:rPr/>
        <w:t xml:space="preserve"> </w:t>
      </w:r>
      <w:r w:rsidR="29DA77C0">
        <w:rPr/>
        <w:t>earned three invitations to state championship games, last appearing behind the plate for</w:t>
      </w:r>
      <w:r w:rsidR="29DA77C0">
        <w:rPr/>
        <w:t xml:space="preserve"> </w:t>
      </w:r>
      <w:r w:rsidR="29DA77C0">
        <w:rPr/>
        <w:t xml:space="preserve">the 1996 2A finale. He also </w:t>
      </w:r>
      <w:r w:rsidR="29DA77C0">
        <w:rPr/>
        <w:t>worked</w:t>
      </w:r>
      <w:r w:rsidR="29DA77C0">
        <w:rPr/>
        <w:t xml:space="preserve"> semi-pro games for the Athletes in Action in the 1980’s</w:t>
      </w:r>
      <w:r w:rsidR="29DA77C0">
        <w:rPr/>
        <w:t xml:space="preserve"> </w:t>
      </w:r>
      <w:r w:rsidR="29DA77C0">
        <w:rPr/>
        <w:t>and for Colorado College until their program met its Title IX demise.</w:t>
      </w:r>
    </w:p>
    <w:p w:rsidR="29DA77C0" w:rsidP="29DA77C0" w:rsidRDefault="29DA77C0" w14:paraId="0B42E9D2" w14:textId="54E2FBC7">
      <w:pPr>
        <w:pStyle w:val="BodyText"/>
      </w:pPr>
    </w:p>
    <w:p w:rsidR="5B0F0F73" w:rsidP="29DA77C0" w:rsidRDefault="5B0F0F73" w14:paraId="7180724A" w14:textId="0F1699F1">
      <w:pPr>
        <w:pStyle w:val="Heading2"/>
        <w:spacing w:before="261" w:beforeAutospacing="off" w:after="261" w:afterAutospacing="off" w:line="300" w:lineRule="auto"/>
      </w:pPr>
      <w:r w:rsidRPr="29DA77C0" w:rsidR="5B0F0F73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Revised Biography: Raymond Powe</w:t>
      </w:r>
    </w:p>
    <w:p w:rsidR="5B0F0F73" w:rsidP="29DA77C0" w:rsidRDefault="5B0F0F73" w14:paraId="24008206" w14:textId="1AC68361">
      <w:pPr>
        <w:spacing w:before="0" w:beforeAutospacing="off" w:after="0" w:afterAutospacing="off" w:line="300" w:lineRule="auto"/>
      </w:pPr>
      <w:r w:rsidRPr="29DA77C0" w:rsidR="5B0F0F73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2002 Hall of Fame Inductee – Colorado Springs</w:t>
      </w:r>
    </w:p>
    <w:p w:rsidR="29DA77C0" w:rsidP="29DA77C0" w:rsidRDefault="29DA77C0" w14:paraId="574F176C" w14:textId="2D831F81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</w:pPr>
    </w:p>
    <w:p w:rsidR="5B0F0F73" w:rsidP="29DA77C0" w:rsidRDefault="5B0F0F73" w14:paraId="76151E18" w14:textId="77EDFC14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Raymond Powe enjoyed a distinguished thirty‑four‑year high school officiating career from 1976–1999, making lasting contributions across five sports. In addition to his work on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baseball diamond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he officiated football for 19 years, basketball for 17 years, softball for 13 years, and volleyball for five years.</w:t>
      </w:r>
    </w:p>
    <w:p w:rsidR="5B0F0F73" w:rsidP="29DA77C0" w:rsidRDefault="5B0F0F73" w14:paraId="3C0514C3" w14:textId="136DAEE3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Ray began umpiring youth baseball in 1966 while serving in the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U.S. Army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Germany. Over the next decade, he missed two seasons while completing two tours in Vietnam. When he retired from active duty at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Fort Carson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1976, he entered the Colorado high school ranks with eight years of prior experience and quickly became one of the most respected umpires in the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Colorado Springs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association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5B0F0F73" w:rsidP="29DA77C0" w:rsidRDefault="5B0F0F73" w14:paraId="2250C372" w14:textId="3CA40643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Throughout his career, Ray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district playoffs for ten years and regional playoffs for five years. His excellence earned him three assignments to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State Championship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games, including his final appearance behind the plate for the 1996 2A title game. Beyond the high school season, he also umpired semi‑pro contests for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Athletes in Action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the 1980s and handled games for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Colorado College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until the program was 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discontinued</w:t>
      </w: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under Title IX.</w:t>
      </w:r>
    </w:p>
    <w:p w:rsidR="5B0F0F73" w:rsidP="29DA77C0" w:rsidRDefault="5B0F0F73" w14:paraId="5D245209" w14:textId="5B333305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DA77C0" w:rsidR="5B0F0F7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Ray Powe’s long service, versatility, and steady presence left a lasting impact on officials and athletes throughout the region.</w:t>
      </w:r>
    </w:p>
    <w:p w:rsidR="29DA77C0" w:rsidP="29DA77C0" w:rsidRDefault="29DA77C0" w14:paraId="748CDFDB" w14:textId="4F739B10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29DA77C0"/>
    <w:rsid w:val="29DA77C0"/>
    <w:rsid w:val="5B0F0F73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55ED8F"/>
  <w15:docId w15:val="{6AF704FA-FBAB-4EF7-902C-5B5509BCD50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BDA094D1-E844-4A58-96C9-20DF9080F5E4}"/>
</file>

<file path=customXml/itemProps2.xml><?xml version="1.0" encoding="utf-8"?>
<ds:datastoreItem xmlns:ds="http://schemas.openxmlformats.org/officeDocument/2006/customXml" ds:itemID="{B96A6BDB-631A-433C-AFB5-340D0234D53E}"/>
</file>

<file path=customXml/itemProps3.xml><?xml version="1.0" encoding="utf-8"?>
<ds:datastoreItem xmlns:ds="http://schemas.openxmlformats.org/officeDocument/2006/customXml" ds:itemID="{07190739-929C-425D-9CDC-45819A9A833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2026-01-11T00:02:33Z</dcterms:created>
  <dcterms:modified xsi:type="dcterms:W3CDTF">2026-01-31T23:45:20Z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Raymond_Powe.jpg</vt:lpwstr>
  </property>
  <property fmtid="{D5CDD505-2E9C-101B-9397-08002B2CF9AE}" pid="3" name="name">
    <vt:lpwstr>Raymond_Powe</vt:lpwstr>
  </property>
  <property fmtid="{D5CDD505-2E9C-101B-9397-08002B2CF9AE}" pid="4" name="year">
    <vt:lpwstr>2002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