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0D1A" w:rsidP="00760D1A" w:rsidRDefault="00760D1A" w14:paraId="1070A1CF" w14:textId="676463A9">
      <w:pPr>
        <w:widowControl w:val="0"/>
        <w:rPr>
          <w:rFonts w:cstheme="minorHAnsi"/>
          <w:b/>
          <w:bCs/>
          <w:sz w:val="28"/>
          <w:szCs w:val="28"/>
        </w:rPr>
      </w:pPr>
      <w:r>
        <w:rPr>
          <w:rFonts w:cstheme="minorHAnsi"/>
          <w:b/>
          <w:bCs/>
          <w:sz w:val="28"/>
          <w:szCs w:val="28"/>
        </w:rPr>
        <w:t>202</w:t>
      </w:r>
      <w:r>
        <w:rPr>
          <w:rFonts w:cstheme="minorHAnsi"/>
          <w:b/>
          <w:bCs/>
          <w:sz w:val="28"/>
          <w:szCs w:val="28"/>
        </w:rPr>
        <w:t>6</w:t>
      </w:r>
      <w:r>
        <w:rPr>
          <w:rFonts w:cstheme="minorHAnsi"/>
          <w:b/>
          <w:bCs/>
          <w:sz w:val="28"/>
          <w:szCs w:val="28"/>
        </w:rPr>
        <w:t xml:space="preserve"> H</w:t>
      </w:r>
      <w:r w:rsidRPr="00843636">
        <w:rPr>
          <w:rFonts w:cstheme="minorHAnsi"/>
          <w:b/>
          <w:bCs/>
          <w:sz w:val="28"/>
          <w:szCs w:val="28"/>
        </w:rPr>
        <w:t xml:space="preserve">all of Fame </w:t>
      </w:r>
      <w:r w:rsidRPr="00C07A04">
        <w:rPr>
          <w:rFonts w:cstheme="minorHAnsi"/>
          <w:b/>
          <w:bCs/>
          <w:sz w:val="28"/>
          <w:szCs w:val="28"/>
        </w:rPr>
        <w:t xml:space="preserve">Inductee </w:t>
      </w:r>
      <w:r w:rsidR="00C50B09">
        <w:rPr>
          <w:rFonts w:eastAsia="Times New Roman"/>
          <w:b/>
          <w:bCs/>
          <w:sz w:val="28"/>
          <w:szCs w:val="28"/>
        </w:rPr>
        <w:t>Terry Angell</w:t>
      </w:r>
      <w:r w:rsidRPr="00D72BA2">
        <w:rPr>
          <w:rFonts w:eastAsia="Times New Roman"/>
          <w:sz w:val="22"/>
          <w:szCs w:val="22"/>
        </w:rPr>
        <w:t xml:space="preserve"> </w:t>
      </w:r>
      <w:r w:rsidRPr="00C9237F">
        <w:rPr>
          <w:rFonts w:cstheme="minorHAnsi"/>
          <w:b/>
          <w:bCs/>
          <w:sz w:val="28"/>
          <w:szCs w:val="28"/>
        </w:rPr>
        <w:t>–</w:t>
      </w:r>
      <w:r w:rsidRPr="00843636">
        <w:rPr>
          <w:rFonts w:cstheme="minorHAnsi"/>
          <w:b/>
          <w:bCs/>
          <w:sz w:val="28"/>
          <w:szCs w:val="28"/>
        </w:rPr>
        <w:t xml:space="preserve"> </w:t>
      </w:r>
      <w:r w:rsidR="00A55076">
        <w:rPr>
          <w:rFonts w:cstheme="minorHAnsi"/>
          <w:b/>
          <w:bCs/>
          <w:sz w:val="28"/>
          <w:szCs w:val="28"/>
        </w:rPr>
        <w:t>Morrison</w:t>
      </w:r>
    </w:p>
    <w:p w:rsidRPr="00FD145E" w:rsidR="00FD145E" w:rsidP="00FD145E" w:rsidRDefault="00FD145E" w14:paraId="1E5EB01E" w14:textId="77777777">
      <w:pPr>
        <w:spacing w:line="360" w:lineRule="auto"/>
        <w:rPr>
          <w:rFonts w:ascii="Times" w:hAnsi="Times" w:eastAsia="Times New Roman" w:cs="Times New Roman"/>
        </w:rPr>
      </w:pPr>
    </w:p>
    <w:p w:rsidR="00C50B09" w:rsidP="00562AF8" w:rsidRDefault="00C50B09" w14:paraId="30826CBC" w14:textId="5DCBA607">
      <w:r w:rsidRPr="00ED77ED">
        <w:t xml:space="preserve">Terry Angell is a dedicated and influential figure in Colorado baseball umpiring, with a career that </w:t>
      </w:r>
      <w:r>
        <w:t xml:space="preserve">has </w:t>
      </w:r>
      <w:r w:rsidRPr="00ED77ED">
        <w:t>spanned over 29 year</w:t>
      </w:r>
      <w:r>
        <w:t>s</w:t>
      </w:r>
      <w:r w:rsidRPr="00ED77ED">
        <w:t>.</w:t>
      </w:r>
      <w:r w:rsidRPr="009967B9">
        <w:t xml:space="preserve"> </w:t>
      </w:r>
      <w:r>
        <w:t xml:space="preserve"> His love of baseball started as </w:t>
      </w:r>
      <w:r w:rsidRPr="009967B9">
        <w:t xml:space="preserve">a young boy, playing youth baseball. </w:t>
      </w:r>
      <w:r>
        <w:t xml:space="preserve"> His baseball interests were put on hold after </w:t>
      </w:r>
      <w:r w:rsidRPr="009967B9">
        <w:t xml:space="preserve">getting married at 18, </w:t>
      </w:r>
      <w:r>
        <w:t>starting</w:t>
      </w:r>
      <w:r w:rsidRPr="009967B9">
        <w:t xml:space="preserve"> a family</w:t>
      </w:r>
      <w:r>
        <w:t xml:space="preserve"> (2 kids, 6 grandkids)</w:t>
      </w:r>
      <w:r w:rsidRPr="009967B9">
        <w:t>, and advancing a career of autobody repair</w:t>
      </w:r>
      <w:r>
        <w:t>.  He then went into teaching autobody repair</w:t>
      </w:r>
      <w:r w:rsidRPr="009967B9">
        <w:t xml:space="preserve"> for 24 years, </w:t>
      </w:r>
      <w:r>
        <w:t xml:space="preserve">but </w:t>
      </w:r>
      <w:r w:rsidRPr="009967B9">
        <w:t xml:space="preserve">baseball was </w:t>
      </w:r>
      <w:r>
        <w:t>always another love</w:t>
      </w:r>
      <w:r w:rsidRPr="009967B9">
        <w:t xml:space="preserve">. </w:t>
      </w:r>
      <w:r>
        <w:t>He coached his own children both in baseball and softball.  Once his kids were grown</w:t>
      </w:r>
      <w:r w:rsidRPr="009967B9">
        <w:t>, umpiring kept him on the field and working with kids.</w:t>
      </w:r>
      <w:r>
        <w:t xml:space="preserve"> He started by </w:t>
      </w:r>
      <w:r w:rsidRPr="009967B9">
        <w:t>attend</w:t>
      </w:r>
      <w:r>
        <w:t>ing</w:t>
      </w:r>
      <w:r w:rsidRPr="009967B9">
        <w:t xml:space="preserve"> Robert Wilson</w:t>
      </w:r>
      <w:r>
        <w:t>’s</w:t>
      </w:r>
      <w:r w:rsidRPr="009967B9">
        <w:t xml:space="preserve"> clinic for JCJBL</w:t>
      </w:r>
      <w:r>
        <w:t>.  He then umpired as many games as he could year</w:t>
      </w:r>
      <w:r w:rsidR="000C3637">
        <w:t>-</w:t>
      </w:r>
      <w:r>
        <w:t>round, so much so, that his wife, Laura, said she became “a baseball widow</w:t>
      </w:r>
      <w:r w:rsidR="000C3637">
        <w:t>.</w:t>
      </w:r>
      <w:r>
        <w:t>”</w:t>
      </w:r>
    </w:p>
    <w:p w:rsidRPr="009967B9" w:rsidR="000C3637" w:rsidP="00562AF8" w:rsidRDefault="000C3637" w14:paraId="1B2040BB" w14:textId="77777777"/>
    <w:p w:rsidR="00C50B09" w:rsidP="00562AF8" w:rsidRDefault="00C50B09" w14:paraId="169222F8" w14:textId="77777777">
      <w:r>
        <w:t>Since starting high school games in 1996, T</w:t>
      </w:r>
      <w:r w:rsidRPr="00ED77ED">
        <w:t>erry has been a fixture on the field, umpiring countless games over his nearly three decades with CHSBUA, and his reputation earned him f</w:t>
      </w:r>
      <w:r>
        <w:t>ive</w:t>
      </w:r>
      <w:r w:rsidRPr="00ED77ED">
        <w:t xml:space="preserve"> championships and numerous semi-final games as well as many postseason games. </w:t>
      </w:r>
      <w:r>
        <w:t>(</w:t>
      </w:r>
      <w:r w:rsidRPr="009967B9">
        <w:t>2006 5A final, 2010 3A final, 2014 4A semi and final, 2019 5A semi and final, 2024 5A final</w:t>
      </w:r>
      <w:r>
        <w:t>)</w:t>
      </w:r>
    </w:p>
    <w:p w:rsidRPr="00ED77ED" w:rsidR="000C3637" w:rsidP="00562AF8" w:rsidRDefault="000C3637" w14:paraId="638D992C" w14:textId="77777777"/>
    <w:p w:rsidR="00C50B09" w:rsidP="00562AF8" w:rsidRDefault="00C50B09" w14:paraId="7F54402F" w14:textId="77777777">
      <w:r w:rsidRPr="00ED77ED">
        <w:t>In addition to his work at the local level, Terry attended umpire clinics, including the highly regarded UTEP clinic, which further refined his skills and understanding of the game.</w:t>
      </w:r>
      <w:r>
        <w:t xml:space="preserve"> He trained and worked hard to achieve the challenge of attaining the best games.</w:t>
      </w:r>
    </w:p>
    <w:p w:rsidRPr="00ED77ED" w:rsidR="000C3637" w:rsidP="00562AF8" w:rsidRDefault="000C3637" w14:paraId="316F03F1" w14:textId="77777777"/>
    <w:p w:rsidR="00C50B09" w:rsidP="00562AF8" w:rsidRDefault="00C50B09" w14:paraId="5E2F3ED6" w14:textId="68AD35E1">
      <w:r w:rsidRPr="00ED77ED">
        <w:t>His attention to detail and his passion for the sport is evident not only in his work on the field</w:t>
      </w:r>
      <w:r>
        <w:t xml:space="preserve">, </w:t>
      </w:r>
      <w:r w:rsidRPr="00ED77ED">
        <w:t xml:space="preserve">but also in his meticulous approach to registration, </w:t>
      </w:r>
      <w:r>
        <w:t>handling treasurer duties, and becoming the CH</w:t>
      </w:r>
      <w:r w:rsidR="000C3637">
        <w:t>S</w:t>
      </w:r>
      <w:r>
        <w:t xml:space="preserve">BUA webmaster, </w:t>
      </w:r>
      <w:r w:rsidRPr="00ED77ED">
        <w:t>earning him the title of “registration guru” within the association.</w:t>
      </w:r>
    </w:p>
    <w:p w:rsidRPr="009967B9" w:rsidR="000C3637" w:rsidP="00562AF8" w:rsidRDefault="000C3637" w14:paraId="435D1F16" w14:textId="77777777"/>
    <w:p w:rsidRPr="00ED77ED" w:rsidR="00C50B09" w:rsidP="00562AF8" w:rsidRDefault="00C50B09" w14:paraId="558A8A02" w14:textId="01DA738D">
      <w:r w:rsidRPr="00ED77ED">
        <w:t xml:space="preserve">Known for his extensive contributions to CHSBUA, Terry wore multiple hats throughout his tenure. He </w:t>
      </w:r>
      <w:r>
        <w:t xml:space="preserve">has </w:t>
      </w:r>
      <w:r w:rsidRPr="00ED77ED">
        <w:t xml:space="preserve">served as </w:t>
      </w:r>
      <w:r>
        <w:t>an</w:t>
      </w:r>
      <w:r w:rsidRPr="00ED77ED">
        <w:t xml:space="preserve"> association Area </w:t>
      </w:r>
      <w:r>
        <w:t xml:space="preserve">1 </w:t>
      </w:r>
      <w:r w:rsidRPr="00ED77ED">
        <w:t xml:space="preserve">Director (AD), </w:t>
      </w:r>
      <w:r>
        <w:t xml:space="preserve">the </w:t>
      </w:r>
      <w:r w:rsidRPr="00ED77ED">
        <w:t>Secretary/Treasurer</w:t>
      </w:r>
      <w:r>
        <w:t xml:space="preserve"> of the organization</w:t>
      </w:r>
      <w:r w:rsidRPr="00ED77ED">
        <w:t xml:space="preserve">, and </w:t>
      </w:r>
      <w:r>
        <w:t>is currently on his 10</w:t>
      </w:r>
      <w:r w:rsidRPr="00793AA0">
        <w:rPr>
          <w:vertAlign w:val="superscript"/>
        </w:rPr>
        <w:t>th</w:t>
      </w:r>
      <w:r>
        <w:t xml:space="preserve"> year as the </w:t>
      </w:r>
      <w:r w:rsidRPr="00ED77ED">
        <w:t>Treasurer</w:t>
      </w:r>
      <w:r>
        <w:t xml:space="preserve">. With each of his duties he has </w:t>
      </w:r>
      <w:r w:rsidRPr="00ED77ED">
        <w:t>showcas</w:t>
      </w:r>
      <w:r>
        <w:t xml:space="preserve">ed </w:t>
      </w:r>
      <w:r w:rsidRPr="00ED77ED">
        <w:t>his leadership and organizational skills.</w:t>
      </w:r>
      <w:r>
        <w:t xml:space="preserve">  </w:t>
      </w:r>
      <w:r w:rsidR="000C3637">
        <w:t>Terry</w:t>
      </w:r>
      <w:r>
        <w:t xml:space="preserve"> has helped with </w:t>
      </w:r>
      <w:r w:rsidR="000C3637">
        <w:t>A</w:t>
      </w:r>
      <w:r>
        <w:t xml:space="preserve">rea 1 new umpire training, and the Pueblo clinic.  He has also helped to run the Denver Broncos Araserve fundraiser booth, the HOF, 5 supporting golf tournaments, and attended the NASO conference.  He also attended Officiate Colorado Day, and he participated in the Coors field clinic here in Denver, all of which kept him busy within CHSBUA.  These accomplishments are showcased on the CHSBUA website, which he has enriched since 2016.  </w:t>
      </w:r>
      <w:r w:rsidRPr="00E47734">
        <w:t xml:space="preserve">He helped create job descriptions for all Board of Director members, which include the </w:t>
      </w:r>
      <w:r w:rsidR="000C3637">
        <w:t>E</w:t>
      </w:r>
      <w:r w:rsidRPr="00E47734">
        <w:t xml:space="preserve">xecutive </w:t>
      </w:r>
      <w:r w:rsidR="000C3637">
        <w:t>C</w:t>
      </w:r>
      <w:r w:rsidRPr="00E47734">
        <w:t xml:space="preserve">ommittee and the </w:t>
      </w:r>
      <w:r w:rsidR="000C3637">
        <w:t>A</w:t>
      </w:r>
      <w:r w:rsidRPr="00E47734">
        <w:t xml:space="preserve">rea </w:t>
      </w:r>
      <w:r w:rsidR="000C3637">
        <w:t>D</w:t>
      </w:r>
      <w:r w:rsidRPr="00E47734">
        <w:t xml:space="preserve">irectors, spreadsheets that track umpire data for AD use statewide, and a </w:t>
      </w:r>
      <w:r w:rsidR="000C3637">
        <w:t>T</w:t>
      </w:r>
      <w:r w:rsidRPr="00E47734">
        <w:t xml:space="preserve">reasurer’s toolkit that further explains in detail the duties of the treasurer’s position.  </w:t>
      </w:r>
      <w:r w:rsidR="000C3637">
        <w:t xml:space="preserve">Terry </w:t>
      </w:r>
      <w:r w:rsidRPr="00E47734">
        <w:t xml:space="preserve">made </w:t>
      </w:r>
      <w:proofErr w:type="gramStart"/>
      <w:r w:rsidR="000C3637">
        <w:t>a</w:t>
      </w:r>
      <w:r w:rsidRPr="00E47734" w:rsidR="000C3637">
        <w:t xml:space="preserve">ll </w:t>
      </w:r>
      <w:r w:rsidR="000C3637">
        <w:t>of</w:t>
      </w:r>
      <w:proofErr w:type="gramEnd"/>
      <w:r w:rsidR="000C3637">
        <w:t xml:space="preserve"> </w:t>
      </w:r>
      <w:r w:rsidRPr="00E47734" w:rsidR="000C3637">
        <w:t xml:space="preserve">this information </w:t>
      </w:r>
      <w:r w:rsidRPr="00E47734">
        <w:t>accessible on the website for complete transparency and allows a seamless transition to future participants in these leadership roles.</w:t>
      </w:r>
    </w:p>
    <w:p w:rsidR="00C50B09" w:rsidP="00562AF8" w:rsidRDefault="00C50B09" w14:paraId="3EDD48A4" w14:textId="77777777">
      <w:r w:rsidRPr="00ED77ED">
        <w:lastRenderedPageBreak/>
        <w:t>Beyond his administrative roles, Terry is also deeply involved in the physical and technical aspects of umpiring. He serves as a trainer for newer umpires, sharing his wealth of knowledge and experience, and plays a pivotal role in the development of the next generation of officials.</w:t>
      </w:r>
    </w:p>
    <w:p w:rsidRPr="00ED77ED" w:rsidR="000C3637" w:rsidP="00562AF8" w:rsidRDefault="000C3637" w14:paraId="065A5C6D" w14:textId="77777777"/>
    <w:p w:rsidR="00C50B09" w:rsidP="00562AF8" w:rsidRDefault="00C50B09" w14:paraId="779AFD9C" w14:textId="509FDBB0">
      <w:r w:rsidRPr="00ED77ED">
        <w:t>Terry’s legacy is marked by his unwavering dedication, versatility, and commitment to excellence, both on and off the field.</w:t>
      </w:r>
      <w:r w:rsidR="000C3637">
        <w:t xml:space="preserve">  </w:t>
      </w:r>
      <w:r>
        <w:t>He would tell you he has done all this “for love of the game!”</w:t>
      </w:r>
    </w:p>
    <w:p w:rsidRPr="00760D1A" w:rsidR="00C81882" w:rsidP="00760D1A" w:rsidRDefault="00C81882" w14:paraId="6102AB62" w14:textId="384E5793">
      <w:pPr>
        <w:rPr>
          <w:rFonts w:eastAsia="Times New Roman" w:cs="Times New Roman"/>
        </w:rPr>
      </w:pPr>
    </w:p>
    <w:p w:rsidR="00C81882" w:rsidP="00FD145E" w:rsidRDefault="00C81882" w14:paraId="3E75B4E1" w14:textId="77777777">
      <w:pPr>
        <w:spacing w:line="360" w:lineRule="auto"/>
        <w:rPr>
          <w:rFonts w:ascii="Times" w:hAnsi="Times" w:eastAsia="Times New Roman" w:cs="Times New Roman"/>
        </w:rPr>
      </w:pPr>
    </w:p>
    <w:p w:rsidRPr="00FD145E" w:rsidR="002D344E" w:rsidP="798E293B" w:rsidRDefault="002D344E" w14:paraId="605247A8" w14:textId="65697555">
      <w:pPr>
        <w:pStyle w:val="Heading2"/>
        <w:spacing w:before="261" w:beforeAutospacing="off" w:after="261" w:afterAutospacing="off" w:line="300" w:lineRule="auto"/>
      </w:pPr>
      <w:r w:rsidRPr="798E293B" w:rsidR="21EF36F1">
        <w:rPr>
          <w:rFonts w:ascii="Segoe UI" w:hAnsi="Segoe UI" w:eastAsia="Segoe UI" w:cs="Segoe UI"/>
          <w:b w:val="1"/>
          <w:bCs w:val="1"/>
          <w:i w:val="0"/>
          <w:iCs w:val="0"/>
          <w:noProof w:val="0"/>
          <w:sz w:val="31"/>
          <w:szCs w:val="31"/>
          <w:lang w:val="en-US"/>
        </w:rPr>
        <w:t xml:space="preserve">Revised Biography: Terry Angell </w:t>
      </w:r>
      <w:r w:rsidRPr="798E293B" w:rsidR="21EF36F1">
        <w:rPr>
          <w:rFonts w:ascii="Segoe UI" w:hAnsi="Segoe UI" w:eastAsia="Segoe UI" w:cs="Segoe UI"/>
          <w:b w:val="1"/>
          <w:bCs w:val="1"/>
          <w:i w:val="1"/>
          <w:iCs w:val="1"/>
          <w:noProof w:val="0"/>
          <w:sz w:val="31"/>
          <w:szCs w:val="31"/>
          <w:lang w:val="en-US"/>
        </w:rPr>
        <w:t>(with hyperlink targets bolded)</w:t>
      </w:r>
    </w:p>
    <w:p w:rsidRPr="00FD145E" w:rsidR="002D344E" w:rsidP="798E293B" w:rsidRDefault="002D344E" w14:paraId="0DD6A13A" w14:textId="02B85C11">
      <w:pPr>
        <w:spacing w:before="210" w:beforeAutospacing="off" w:after="210" w:afterAutospacing="off" w:line="300" w:lineRule="auto"/>
      </w:pPr>
      <w:r w:rsidRPr="798E293B" w:rsidR="21EF36F1">
        <w:rPr>
          <w:rFonts w:ascii="Segoe UI" w:hAnsi="Segoe UI" w:eastAsia="Segoe UI" w:cs="Segoe UI"/>
          <w:b w:val="1"/>
          <w:bCs w:val="1"/>
          <w:i w:val="0"/>
          <w:iCs w:val="0"/>
          <w:noProof w:val="0"/>
          <w:sz w:val="21"/>
          <w:szCs w:val="21"/>
          <w:lang w:val="en-US"/>
        </w:rPr>
        <w:t>2026 Hall of Fame Inductee – Terry Angell (Morrison)</w:t>
      </w:r>
    </w:p>
    <w:p w:rsidRPr="00FD145E" w:rsidR="002D344E" w:rsidP="33DBAC37" w:rsidRDefault="002D344E" w14:paraId="02110374" w14:textId="1C9E8B1A">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Terry Angell is a dedicated and influential figure in Colorado baseball umpiring, with a career spanning more than 29 years. His love of baseball began in youth leagues, but he paused his pursuits after marrying at 18, starting a family (two children, six grandchildren), and building a career in autobody repair. He later taught autobody repair for 24 years, yet baseball </w:t>
      </w:r>
      <w:r w:rsidRPr="33DBAC37" w:rsidR="21EF36F1">
        <w:rPr>
          <w:rFonts w:ascii="Segoe UI" w:hAnsi="Segoe UI" w:eastAsia="Segoe UI" w:cs="Segoe UI"/>
          <w:b w:val="0"/>
          <w:bCs w:val="0"/>
          <w:i w:val="0"/>
          <w:iCs w:val="0"/>
          <w:noProof w:val="0"/>
          <w:sz w:val="21"/>
          <w:szCs w:val="21"/>
          <w:lang w:val="en-US"/>
        </w:rPr>
        <w:t>remained</w:t>
      </w:r>
      <w:r w:rsidRPr="33DBAC37" w:rsidR="21EF36F1">
        <w:rPr>
          <w:rFonts w:ascii="Segoe UI" w:hAnsi="Segoe UI" w:eastAsia="Segoe UI" w:cs="Segoe UI"/>
          <w:b w:val="0"/>
          <w:bCs w:val="0"/>
          <w:i w:val="0"/>
          <w:iCs w:val="0"/>
          <w:noProof w:val="0"/>
          <w:sz w:val="21"/>
          <w:szCs w:val="21"/>
          <w:lang w:val="en-US"/>
        </w:rPr>
        <w:t xml:space="preserve"> a constant passion. He coached his children in both baseball and softball, and once they were grown, umpiring kept him on the field and working with kids. Terry began by attending </w:t>
      </w:r>
      <w:r w:rsidRPr="33DBAC37" w:rsidR="21EF36F1">
        <w:rPr>
          <w:rFonts w:ascii="Segoe UI" w:hAnsi="Segoe UI" w:eastAsia="Segoe UI" w:cs="Segoe UI"/>
          <w:b w:val="0"/>
          <w:bCs w:val="0"/>
          <w:i w:val="0"/>
          <w:iCs w:val="0"/>
          <w:noProof w:val="0"/>
          <w:sz w:val="21"/>
          <w:szCs w:val="21"/>
          <w:lang w:val="en-US"/>
        </w:rPr>
        <w:t>Robert Wilson’s clinic for JCJBL</w:t>
      </w:r>
      <w:r w:rsidRPr="33DBAC37" w:rsidR="21EF36F1">
        <w:rPr>
          <w:rFonts w:ascii="Segoe UI" w:hAnsi="Segoe UI" w:eastAsia="Segoe UI" w:cs="Segoe UI"/>
          <w:b w:val="0"/>
          <w:bCs w:val="0"/>
          <w:i w:val="0"/>
          <w:iCs w:val="0"/>
          <w:noProof w:val="0"/>
          <w:sz w:val="21"/>
          <w:szCs w:val="21"/>
          <w:lang w:val="en-US"/>
        </w:rPr>
        <w:t xml:space="preserve"> and then worked as many games as </w:t>
      </w:r>
      <w:r w:rsidRPr="33DBAC37" w:rsidR="21EF36F1">
        <w:rPr>
          <w:rFonts w:ascii="Segoe UI" w:hAnsi="Segoe UI" w:eastAsia="Segoe UI" w:cs="Segoe UI"/>
          <w:b w:val="0"/>
          <w:bCs w:val="0"/>
          <w:i w:val="0"/>
          <w:iCs w:val="0"/>
          <w:noProof w:val="0"/>
          <w:sz w:val="21"/>
          <w:szCs w:val="21"/>
          <w:lang w:val="en-US"/>
        </w:rPr>
        <w:t>possible year‑round</w:t>
      </w:r>
      <w:r w:rsidRPr="33DBAC37" w:rsidR="21EF36F1">
        <w:rPr>
          <w:rFonts w:ascii="Segoe UI" w:hAnsi="Segoe UI" w:eastAsia="Segoe UI" w:cs="Segoe UI"/>
          <w:b w:val="0"/>
          <w:bCs w:val="0"/>
          <w:i w:val="0"/>
          <w:iCs w:val="0"/>
          <w:noProof w:val="0"/>
          <w:sz w:val="21"/>
          <w:szCs w:val="21"/>
          <w:lang w:val="en-US"/>
        </w:rPr>
        <w:t>—so many that his wife, Laura, joked she became “a baseball widow.”</w:t>
      </w:r>
    </w:p>
    <w:p w:rsidRPr="00FD145E" w:rsidR="002D344E" w:rsidP="33DBAC37" w:rsidRDefault="002D344E" w14:paraId="798A5A50" w14:textId="47ACFB99">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Since starting high school games in 1996, Terry has been a fixture on the field with </w:t>
      </w:r>
      <w:hyperlink r:id="Rd72888a9e081443f">
        <w:r w:rsidRPr="33DBAC37" w:rsidR="21EF36F1">
          <w:rPr>
            <w:rStyle w:val="Hyperlink"/>
            <w:rFonts w:ascii="Segoe UI" w:hAnsi="Segoe UI" w:eastAsia="Segoe UI" w:cs="Segoe UI"/>
            <w:b w:val="0"/>
            <w:bCs w:val="0"/>
            <w:i w:val="0"/>
            <w:iCs w:val="0"/>
            <w:noProof w:val="0"/>
            <w:sz w:val="21"/>
            <w:szCs w:val="21"/>
            <w:lang w:val="en-US"/>
          </w:rPr>
          <w:t>CHSBUA</w:t>
        </w:r>
      </w:hyperlink>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working</w:t>
      </w:r>
      <w:r w:rsidRPr="33DBAC37" w:rsidR="21EF36F1">
        <w:rPr>
          <w:rFonts w:ascii="Segoe UI" w:hAnsi="Segoe UI" w:eastAsia="Segoe UI" w:cs="Segoe UI"/>
          <w:b w:val="0"/>
          <w:bCs w:val="0"/>
          <w:i w:val="0"/>
          <w:iCs w:val="0"/>
          <w:noProof w:val="0"/>
          <w:sz w:val="21"/>
          <w:szCs w:val="21"/>
          <w:lang w:val="en-US"/>
        </w:rPr>
        <w:t xml:space="preserve"> countless contests across </w:t>
      </w:r>
      <w:r w:rsidRPr="33DBAC37" w:rsidR="21EF36F1">
        <w:rPr>
          <w:rFonts w:ascii="Segoe UI" w:hAnsi="Segoe UI" w:eastAsia="Segoe UI" w:cs="Segoe UI"/>
          <w:b w:val="0"/>
          <w:bCs w:val="0"/>
          <w:i w:val="0"/>
          <w:iCs w:val="0"/>
          <w:noProof w:val="0"/>
          <w:sz w:val="21"/>
          <w:szCs w:val="21"/>
          <w:lang w:val="en-US"/>
        </w:rPr>
        <w:t>nearly three</w:t>
      </w:r>
      <w:r w:rsidRPr="33DBAC37" w:rsidR="21EF36F1">
        <w:rPr>
          <w:rFonts w:ascii="Segoe UI" w:hAnsi="Segoe UI" w:eastAsia="Segoe UI" w:cs="Segoe UI"/>
          <w:b w:val="0"/>
          <w:bCs w:val="0"/>
          <w:i w:val="0"/>
          <w:iCs w:val="0"/>
          <w:noProof w:val="0"/>
          <w:sz w:val="21"/>
          <w:szCs w:val="21"/>
          <w:lang w:val="en-US"/>
        </w:rPr>
        <w:t xml:space="preserve"> decades. His reputation earned him five championship assignments and </w:t>
      </w:r>
      <w:r w:rsidRPr="33DBAC37" w:rsidR="21EF36F1">
        <w:rPr>
          <w:rFonts w:ascii="Segoe UI" w:hAnsi="Segoe UI" w:eastAsia="Segoe UI" w:cs="Segoe UI"/>
          <w:b w:val="0"/>
          <w:bCs w:val="0"/>
          <w:i w:val="0"/>
          <w:iCs w:val="0"/>
          <w:noProof w:val="0"/>
          <w:sz w:val="21"/>
          <w:szCs w:val="21"/>
          <w:lang w:val="en-US"/>
        </w:rPr>
        <w:t>numerous</w:t>
      </w:r>
      <w:r w:rsidRPr="33DBAC37" w:rsidR="21EF36F1">
        <w:rPr>
          <w:rFonts w:ascii="Segoe UI" w:hAnsi="Segoe UI" w:eastAsia="Segoe UI" w:cs="Segoe UI"/>
          <w:b w:val="0"/>
          <w:bCs w:val="0"/>
          <w:i w:val="0"/>
          <w:iCs w:val="0"/>
          <w:noProof w:val="0"/>
          <w:sz w:val="21"/>
          <w:szCs w:val="21"/>
          <w:lang w:val="en-US"/>
        </w:rPr>
        <w:t xml:space="preserve"> semifinal and postseason games (2006 5A final, 2010 3A final, 2014 4A semifinal and final, 2019 5</w:t>
      </w:r>
      <w:r w:rsidRPr="33DBAC37" w:rsidR="21EF36F1">
        <w:rPr>
          <w:rFonts w:ascii="Segoe UI" w:hAnsi="Segoe UI" w:eastAsia="Segoe UI" w:cs="Segoe UI"/>
          <w:b w:val="0"/>
          <w:bCs w:val="0"/>
          <w:i w:val="0"/>
          <w:iCs w:val="0"/>
          <w:noProof w:val="0"/>
          <w:sz w:val="21"/>
          <w:szCs w:val="21"/>
          <w:lang w:val="en-US"/>
        </w:rPr>
        <w:t>A semifinal and</w:t>
      </w:r>
      <w:r w:rsidRPr="33DBAC37" w:rsidR="21EF36F1">
        <w:rPr>
          <w:rFonts w:ascii="Segoe UI" w:hAnsi="Segoe UI" w:eastAsia="Segoe UI" w:cs="Segoe UI"/>
          <w:b w:val="0"/>
          <w:bCs w:val="0"/>
          <w:i w:val="0"/>
          <w:iCs w:val="0"/>
          <w:noProof w:val="0"/>
          <w:sz w:val="21"/>
          <w:szCs w:val="21"/>
          <w:lang w:val="en-US"/>
        </w:rPr>
        <w:t xml:space="preserve"> final, 2024 5A final).</w:t>
      </w:r>
    </w:p>
    <w:p w:rsidRPr="00FD145E" w:rsidR="002D344E" w:rsidP="33DBAC37" w:rsidRDefault="002D344E" w14:paraId="61151ACA" w14:textId="32E20557">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In addition to his local work, Terry attended multiple umpire clinics, including the highly regarded </w:t>
      </w:r>
      <w:r w:rsidRPr="33DBAC37" w:rsidR="21EF36F1">
        <w:rPr>
          <w:rFonts w:ascii="Segoe UI" w:hAnsi="Segoe UI" w:eastAsia="Segoe UI" w:cs="Segoe UI"/>
          <w:b w:val="0"/>
          <w:bCs w:val="0"/>
          <w:i w:val="0"/>
          <w:iCs w:val="0"/>
          <w:noProof w:val="0"/>
          <w:sz w:val="21"/>
          <w:szCs w:val="21"/>
          <w:lang w:val="en-US"/>
        </w:rPr>
        <w:t>UTEP Clinic</w:t>
      </w:r>
      <w:r w:rsidRPr="33DBAC37" w:rsidR="21EF36F1">
        <w:rPr>
          <w:rFonts w:ascii="Segoe UI" w:hAnsi="Segoe UI" w:eastAsia="Segoe UI" w:cs="Segoe UI"/>
          <w:b w:val="0"/>
          <w:bCs w:val="0"/>
          <w:i w:val="0"/>
          <w:iCs w:val="0"/>
          <w:noProof w:val="0"/>
          <w:sz w:val="21"/>
          <w:szCs w:val="21"/>
          <w:lang w:val="en-US"/>
        </w:rPr>
        <w:t xml:space="preserve">, which further refined his skills and </w:t>
      </w:r>
      <w:r w:rsidRPr="33DBAC37" w:rsidR="21EF36F1">
        <w:rPr>
          <w:rFonts w:ascii="Segoe UI" w:hAnsi="Segoe UI" w:eastAsia="Segoe UI" w:cs="Segoe UI"/>
          <w:b w:val="0"/>
          <w:bCs w:val="0"/>
          <w:i w:val="0"/>
          <w:iCs w:val="0"/>
          <w:noProof w:val="0"/>
          <w:sz w:val="21"/>
          <w:szCs w:val="21"/>
          <w:lang w:val="en-US"/>
        </w:rPr>
        <w:t>rules</w:t>
      </w:r>
      <w:r w:rsidRPr="33DBAC37" w:rsidR="21EF36F1">
        <w:rPr>
          <w:rFonts w:ascii="Segoe UI" w:hAnsi="Segoe UI" w:eastAsia="Segoe UI" w:cs="Segoe UI"/>
          <w:b w:val="0"/>
          <w:bCs w:val="0"/>
          <w:i w:val="0"/>
          <w:iCs w:val="0"/>
          <w:noProof w:val="0"/>
          <w:sz w:val="21"/>
          <w:szCs w:val="21"/>
          <w:lang w:val="en-US"/>
        </w:rPr>
        <w:t xml:space="preserve"> knowledge. He trained and worked diligently to earn the sport’s most competitive assignments.</w:t>
      </w:r>
    </w:p>
    <w:p w:rsidRPr="00FD145E" w:rsidR="002D344E" w:rsidP="33DBAC37" w:rsidRDefault="002D344E" w14:paraId="2D87C5E9" w14:textId="40A3AF15">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Terry’s attention to detail is </w:t>
      </w:r>
      <w:r w:rsidRPr="33DBAC37" w:rsidR="21EF36F1">
        <w:rPr>
          <w:rFonts w:ascii="Segoe UI" w:hAnsi="Segoe UI" w:eastAsia="Segoe UI" w:cs="Segoe UI"/>
          <w:b w:val="0"/>
          <w:bCs w:val="0"/>
          <w:i w:val="0"/>
          <w:iCs w:val="0"/>
          <w:noProof w:val="0"/>
          <w:sz w:val="21"/>
          <w:szCs w:val="21"/>
          <w:lang w:val="en-US"/>
        </w:rPr>
        <w:t>evident</w:t>
      </w:r>
      <w:r w:rsidRPr="33DBAC37" w:rsidR="21EF36F1">
        <w:rPr>
          <w:rFonts w:ascii="Segoe UI" w:hAnsi="Segoe UI" w:eastAsia="Segoe UI" w:cs="Segoe UI"/>
          <w:b w:val="0"/>
          <w:bCs w:val="0"/>
          <w:i w:val="0"/>
          <w:iCs w:val="0"/>
          <w:noProof w:val="0"/>
          <w:sz w:val="21"/>
          <w:szCs w:val="21"/>
          <w:lang w:val="en-US"/>
        </w:rPr>
        <w:t xml:space="preserve"> not only on the field but also in his administrative service—managing registration, taking on treasurer duties, and serving as </w:t>
      </w:r>
      <w:hyperlink r:id="R99c16f64381f48fb">
        <w:r w:rsidRPr="33DBAC37" w:rsidR="21EF36F1">
          <w:rPr>
            <w:rStyle w:val="Hyperlink"/>
            <w:rFonts w:ascii="Segoe UI" w:hAnsi="Segoe UI" w:eastAsia="Segoe UI" w:cs="Segoe UI"/>
            <w:b w:val="0"/>
            <w:bCs w:val="0"/>
            <w:i w:val="0"/>
            <w:iCs w:val="0"/>
            <w:noProof w:val="0"/>
            <w:sz w:val="21"/>
            <w:szCs w:val="21"/>
            <w:lang w:val="en-US"/>
          </w:rPr>
          <w:t>CHSBUA</w:t>
        </w:r>
      </w:hyperlink>
      <w:r w:rsidRPr="33DBAC37" w:rsidR="21EF36F1">
        <w:rPr>
          <w:rFonts w:ascii="Segoe UI" w:hAnsi="Segoe UI" w:eastAsia="Segoe UI" w:cs="Segoe UI"/>
          <w:b w:val="0"/>
          <w:bCs w:val="0"/>
          <w:i w:val="0"/>
          <w:iCs w:val="0"/>
          <w:noProof w:val="0"/>
          <w:sz w:val="21"/>
          <w:szCs w:val="21"/>
          <w:lang w:val="en-US"/>
        </w:rPr>
        <w:t xml:space="preserve"> webmaster, which earned him the nickname “registration guru.”</w:t>
      </w:r>
    </w:p>
    <w:p w:rsidRPr="00FD145E" w:rsidR="002D344E" w:rsidP="33DBAC37" w:rsidRDefault="002D344E" w14:paraId="33EF38FE" w14:textId="428A7BCF">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Known for his extensive contributions to </w:t>
      </w:r>
      <w:hyperlink r:id="R8439e12b7a074a41">
        <w:r w:rsidRPr="33DBAC37" w:rsidR="21EF36F1">
          <w:rPr>
            <w:rStyle w:val="Hyperlink"/>
            <w:rFonts w:ascii="Segoe UI" w:hAnsi="Segoe UI" w:eastAsia="Segoe UI" w:cs="Segoe UI"/>
            <w:b w:val="0"/>
            <w:bCs w:val="0"/>
            <w:i w:val="0"/>
            <w:iCs w:val="0"/>
            <w:noProof w:val="0"/>
            <w:sz w:val="21"/>
            <w:szCs w:val="21"/>
            <w:lang w:val="en-US"/>
          </w:rPr>
          <w:t>CHSBUA</w:t>
        </w:r>
      </w:hyperlink>
      <w:r w:rsidRPr="33DBAC37" w:rsidR="21EF36F1">
        <w:rPr>
          <w:rFonts w:ascii="Segoe UI" w:hAnsi="Segoe UI" w:eastAsia="Segoe UI" w:cs="Segoe UI"/>
          <w:b w:val="0"/>
          <w:bCs w:val="0"/>
          <w:i w:val="0"/>
          <w:iCs w:val="0"/>
          <w:noProof w:val="0"/>
          <w:sz w:val="21"/>
          <w:szCs w:val="21"/>
          <w:lang w:val="en-US"/>
        </w:rPr>
        <w:t xml:space="preserve">, Terry has worn many hats: </w:t>
      </w:r>
      <w:r w:rsidRPr="33DBAC37" w:rsidR="21EF36F1">
        <w:rPr>
          <w:rFonts w:ascii="Segoe UI" w:hAnsi="Segoe UI" w:eastAsia="Segoe UI" w:cs="Segoe UI"/>
          <w:b w:val="0"/>
          <w:bCs w:val="0"/>
          <w:i w:val="0"/>
          <w:iCs w:val="0"/>
          <w:noProof w:val="0"/>
          <w:sz w:val="21"/>
          <w:szCs w:val="21"/>
          <w:lang w:val="en-US"/>
        </w:rPr>
        <w:t>Area 1 Director (AD)</w:t>
      </w:r>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Secretary/Treasurer</w:t>
      </w:r>
      <w:r w:rsidRPr="33DBAC37" w:rsidR="21EF36F1">
        <w:rPr>
          <w:rFonts w:ascii="Segoe UI" w:hAnsi="Segoe UI" w:eastAsia="Segoe UI" w:cs="Segoe UI"/>
          <w:b w:val="0"/>
          <w:bCs w:val="0"/>
          <w:i w:val="0"/>
          <w:iCs w:val="0"/>
          <w:noProof w:val="0"/>
          <w:sz w:val="21"/>
          <w:szCs w:val="21"/>
          <w:lang w:val="en-US"/>
        </w:rPr>
        <w:t xml:space="preserve">, and currently </w:t>
      </w:r>
      <w:r w:rsidRPr="33DBAC37" w:rsidR="21EF36F1">
        <w:rPr>
          <w:rFonts w:ascii="Segoe UI" w:hAnsi="Segoe UI" w:eastAsia="Segoe UI" w:cs="Segoe UI"/>
          <w:b w:val="0"/>
          <w:bCs w:val="0"/>
          <w:i w:val="0"/>
          <w:iCs w:val="0"/>
          <w:noProof w:val="0"/>
          <w:sz w:val="21"/>
          <w:szCs w:val="21"/>
          <w:lang w:val="en-US"/>
        </w:rPr>
        <w:t>Treasurer</w:t>
      </w:r>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 xml:space="preserve">(now in his 10th year). He has supported </w:t>
      </w:r>
      <w:r w:rsidRPr="33DBAC37" w:rsidR="21EF36F1">
        <w:rPr>
          <w:rFonts w:ascii="Segoe UI" w:hAnsi="Segoe UI" w:eastAsia="Segoe UI" w:cs="Segoe UI"/>
          <w:b w:val="0"/>
          <w:bCs w:val="0"/>
          <w:i w:val="0"/>
          <w:iCs w:val="0"/>
          <w:noProof w:val="0"/>
          <w:sz w:val="21"/>
          <w:szCs w:val="21"/>
          <w:lang w:val="en-US"/>
        </w:rPr>
        <w:t>Area 1 New Umpire Training</w:t>
      </w:r>
      <w:r w:rsidRPr="33DBAC37" w:rsidR="21EF36F1">
        <w:rPr>
          <w:rFonts w:ascii="Segoe UI" w:hAnsi="Segoe UI" w:eastAsia="Segoe UI" w:cs="Segoe UI"/>
          <w:b w:val="0"/>
          <w:bCs w:val="0"/>
          <w:i w:val="0"/>
          <w:iCs w:val="0"/>
          <w:noProof w:val="0"/>
          <w:sz w:val="21"/>
          <w:szCs w:val="21"/>
          <w:lang w:val="en-US"/>
        </w:rPr>
        <w:t xml:space="preserve"> and the </w:t>
      </w:r>
      <w:r w:rsidRPr="33DBAC37" w:rsidR="21EF36F1">
        <w:rPr>
          <w:rFonts w:ascii="Segoe UI" w:hAnsi="Segoe UI" w:eastAsia="Segoe UI" w:cs="Segoe UI"/>
          <w:b w:val="0"/>
          <w:bCs w:val="0"/>
          <w:i w:val="0"/>
          <w:iCs w:val="0"/>
          <w:noProof w:val="0"/>
          <w:sz w:val="21"/>
          <w:szCs w:val="21"/>
          <w:lang w:val="en-US"/>
        </w:rPr>
        <w:t>Pueblo Clinic</w:t>
      </w:r>
      <w:r w:rsidRPr="33DBAC37" w:rsidR="21EF36F1">
        <w:rPr>
          <w:rFonts w:ascii="Segoe UI" w:hAnsi="Segoe UI" w:eastAsia="Segoe UI" w:cs="Segoe UI"/>
          <w:b w:val="0"/>
          <w:bCs w:val="0"/>
          <w:i w:val="0"/>
          <w:iCs w:val="0"/>
          <w:noProof w:val="0"/>
          <w:sz w:val="21"/>
          <w:szCs w:val="21"/>
          <w:lang w:val="en-US"/>
        </w:rPr>
        <w:t xml:space="preserve">; helped </w:t>
      </w:r>
      <w:r w:rsidRPr="33DBAC37" w:rsidR="21EF36F1">
        <w:rPr>
          <w:rFonts w:ascii="Segoe UI" w:hAnsi="Segoe UI" w:eastAsia="Segoe UI" w:cs="Segoe UI"/>
          <w:b w:val="0"/>
          <w:bCs w:val="0"/>
          <w:i w:val="0"/>
          <w:iCs w:val="0"/>
          <w:noProof w:val="0"/>
          <w:sz w:val="21"/>
          <w:szCs w:val="21"/>
          <w:lang w:val="en-US"/>
        </w:rPr>
        <w:t>operate</w:t>
      </w:r>
      <w:r w:rsidRPr="33DBAC37" w:rsidR="21EF36F1">
        <w:rPr>
          <w:rFonts w:ascii="Segoe UI" w:hAnsi="Segoe UI" w:eastAsia="Segoe UI" w:cs="Segoe UI"/>
          <w:b w:val="0"/>
          <w:bCs w:val="0"/>
          <w:i w:val="0"/>
          <w:iCs w:val="0"/>
          <w:noProof w:val="0"/>
          <w:sz w:val="21"/>
          <w:szCs w:val="21"/>
          <w:lang w:val="en-US"/>
        </w:rPr>
        <w:t xml:space="preserve"> the </w:t>
      </w:r>
      <w:r w:rsidRPr="33DBAC37" w:rsidR="21EF36F1">
        <w:rPr>
          <w:rFonts w:ascii="Segoe UI" w:hAnsi="Segoe UI" w:eastAsia="Segoe UI" w:cs="Segoe UI"/>
          <w:b w:val="0"/>
          <w:bCs w:val="0"/>
          <w:i w:val="0"/>
          <w:iCs w:val="0"/>
          <w:noProof w:val="0"/>
          <w:sz w:val="21"/>
          <w:szCs w:val="21"/>
          <w:lang w:val="en-US"/>
        </w:rPr>
        <w:t xml:space="preserve">Denver Broncos </w:t>
      </w:r>
      <w:r w:rsidRPr="33DBAC37" w:rsidR="21EF36F1">
        <w:rPr>
          <w:rFonts w:ascii="Segoe UI" w:hAnsi="Segoe UI" w:eastAsia="Segoe UI" w:cs="Segoe UI"/>
          <w:b w:val="0"/>
          <w:bCs w:val="0"/>
          <w:i w:val="0"/>
          <w:iCs w:val="0"/>
          <w:noProof w:val="0"/>
          <w:sz w:val="21"/>
          <w:szCs w:val="21"/>
          <w:lang w:val="en-US"/>
        </w:rPr>
        <w:t>Araserve</w:t>
      </w:r>
      <w:r w:rsidRPr="33DBAC37" w:rsidR="21EF36F1">
        <w:rPr>
          <w:rFonts w:ascii="Segoe UI" w:hAnsi="Segoe UI" w:eastAsia="Segoe UI" w:cs="Segoe UI"/>
          <w:b w:val="0"/>
          <w:bCs w:val="0"/>
          <w:i w:val="0"/>
          <w:iCs w:val="0"/>
          <w:noProof w:val="0"/>
          <w:sz w:val="21"/>
          <w:szCs w:val="21"/>
          <w:lang w:val="en-US"/>
        </w:rPr>
        <w:t xml:space="preserve"> fundraiser booth</w:t>
      </w:r>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assisted</w:t>
      </w:r>
      <w:r w:rsidRPr="33DBAC37" w:rsidR="21EF36F1">
        <w:rPr>
          <w:rFonts w:ascii="Segoe UI" w:hAnsi="Segoe UI" w:eastAsia="Segoe UI" w:cs="Segoe UI"/>
          <w:b w:val="0"/>
          <w:bCs w:val="0"/>
          <w:i w:val="0"/>
          <w:iCs w:val="0"/>
          <w:noProof w:val="0"/>
          <w:sz w:val="21"/>
          <w:szCs w:val="21"/>
          <w:lang w:val="en-US"/>
        </w:rPr>
        <w:t xml:space="preserve"> with the </w:t>
      </w:r>
      <w:r w:rsidRPr="33DBAC37" w:rsidR="21EF36F1">
        <w:rPr>
          <w:rFonts w:ascii="Segoe UI" w:hAnsi="Segoe UI" w:eastAsia="Segoe UI" w:cs="Segoe UI"/>
          <w:b w:val="0"/>
          <w:bCs w:val="0"/>
          <w:i w:val="0"/>
          <w:iCs w:val="0"/>
          <w:noProof w:val="0"/>
          <w:sz w:val="21"/>
          <w:szCs w:val="21"/>
          <w:lang w:val="en-US"/>
        </w:rPr>
        <w:t>Hall of Fame</w:t>
      </w:r>
      <w:r w:rsidRPr="33DBAC37" w:rsidR="21EF36F1">
        <w:rPr>
          <w:rFonts w:ascii="Segoe UI" w:hAnsi="Segoe UI" w:eastAsia="Segoe UI" w:cs="Segoe UI"/>
          <w:b w:val="0"/>
          <w:bCs w:val="0"/>
          <w:i w:val="0"/>
          <w:iCs w:val="0"/>
          <w:noProof w:val="0"/>
          <w:sz w:val="21"/>
          <w:szCs w:val="21"/>
          <w:lang w:val="en-US"/>
        </w:rPr>
        <w:t xml:space="preserve"> and five supporting </w:t>
      </w:r>
      <w:r w:rsidRPr="33DBAC37" w:rsidR="21EF36F1">
        <w:rPr>
          <w:rFonts w:ascii="Segoe UI" w:hAnsi="Segoe UI" w:eastAsia="Segoe UI" w:cs="Segoe UI"/>
          <w:b w:val="0"/>
          <w:bCs w:val="0"/>
          <w:i w:val="0"/>
          <w:iCs w:val="0"/>
          <w:noProof w:val="0"/>
          <w:sz w:val="21"/>
          <w:szCs w:val="21"/>
          <w:lang w:val="en-US"/>
        </w:rPr>
        <w:t>golf tournaments</w:t>
      </w:r>
      <w:r w:rsidRPr="33DBAC37" w:rsidR="21EF36F1">
        <w:rPr>
          <w:rFonts w:ascii="Segoe UI" w:hAnsi="Segoe UI" w:eastAsia="Segoe UI" w:cs="Segoe UI"/>
          <w:b w:val="0"/>
          <w:bCs w:val="0"/>
          <w:i w:val="0"/>
          <w:iCs w:val="0"/>
          <w:noProof w:val="0"/>
          <w:sz w:val="21"/>
          <w:szCs w:val="21"/>
          <w:lang w:val="en-US"/>
        </w:rPr>
        <w:t xml:space="preserve">; attended the </w:t>
      </w:r>
      <w:r w:rsidRPr="33DBAC37" w:rsidR="21EF36F1">
        <w:rPr>
          <w:rFonts w:ascii="Segoe UI" w:hAnsi="Segoe UI" w:eastAsia="Segoe UI" w:cs="Segoe UI"/>
          <w:b w:val="0"/>
          <w:bCs w:val="0"/>
          <w:i w:val="0"/>
          <w:iCs w:val="0"/>
          <w:noProof w:val="0"/>
          <w:sz w:val="21"/>
          <w:szCs w:val="21"/>
          <w:lang w:val="en-US"/>
        </w:rPr>
        <w:t>NASO Conference</w:t>
      </w:r>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participated</w:t>
      </w:r>
      <w:r w:rsidRPr="33DBAC37" w:rsidR="21EF36F1">
        <w:rPr>
          <w:rFonts w:ascii="Segoe UI" w:hAnsi="Segoe UI" w:eastAsia="Segoe UI" w:cs="Segoe UI"/>
          <w:b w:val="0"/>
          <w:bCs w:val="0"/>
          <w:i w:val="0"/>
          <w:iCs w:val="0"/>
          <w:noProof w:val="0"/>
          <w:sz w:val="21"/>
          <w:szCs w:val="21"/>
          <w:lang w:val="en-US"/>
        </w:rPr>
        <w:t xml:space="preserve"> in </w:t>
      </w:r>
      <w:r w:rsidRPr="33DBAC37" w:rsidR="21EF36F1">
        <w:rPr>
          <w:rFonts w:ascii="Segoe UI" w:hAnsi="Segoe UI" w:eastAsia="Segoe UI" w:cs="Segoe UI"/>
          <w:b w:val="0"/>
          <w:bCs w:val="0"/>
          <w:i w:val="0"/>
          <w:iCs w:val="0"/>
          <w:noProof w:val="0"/>
          <w:sz w:val="21"/>
          <w:szCs w:val="21"/>
          <w:lang w:val="en-US"/>
        </w:rPr>
        <w:t>Officiate Colorado Day</w:t>
      </w:r>
      <w:r w:rsidRPr="33DBAC37" w:rsidR="21EF36F1">
        <w:rPr>
          <w:rFonts w:ascii="Segoe UI" w:hAnsi="Segoe UI" w:eastAsia="Segoe UI" w:cs="Segoe UI"/>
          <w:b w:val="0"/>
          <w:bCs w:val="0"/>
          <w:i w:val="0"/>
          <w:iCs w:val="0"/>
          <w:noProof w:val="0"/>
          <w:sz w:val="21"/>
          <w:szCs w:val="21"/>
          <w:lang w:val="en-US"/>
        </w:rPr>
        <w:t xml:space="preserve">; and worked the </w:t>
      </w:r>
      <w:r w:rsidRPr="33DBAC37" w:rsidR="21EF36F1">
        <w:rPr>
          <w:rFonts w:ascii="Segoe UI" w:hAnsi="Segoe UI" w:eastAsia="Segoe UI" w:cs="Segoe UI"/>
          <w:b w:val="0"/>
          <w:bCs w:val="0"/>
          <w:i w:val="0"/>
          <w:iCs w:val="0"/>
          <w:noProof w:val="0"/>
          <w:sz w:val="21"/>
          <w:szCs w:val="21"/>
          <w:lang w:val="en-US"/>
        </w:rPr>
        <w:t>Coors Field Clinic</w:t>
      </w:r>
      <w:r w:rsidRPr="33DBAC37" w:rsidR="21EF36F1">
        <w:rPr>
          <w:rFonts w:ascii="Segoe UI" w:hAnsi="Segoe UI" w:eastAsia="Segoe UI" w:cs="Segoe UI"/>
          <w:b w:val="0"/>
          <w:bCs w:val="0"/>
          <w:i w:val="0"/>
          <w:iCs w:val="0"/>
          <w:noProof w:val="0"/>
          <w:sz w:val="21"/>
          <w:szCs w:val="21"/>
          <w:lang w:val="en-US"/>
        </w:rPr>
        <w:t xml:space="preserve"> in Denver. These accomplishments are featured on the </w:t>
      </w:r>
      <w:hyperlink r:id="R5623c26c50ca4524">
        <w:r w:rsidRPr="33DBAC37" w:rsidR="21EF36F1">
          <w:rPr>
            <w:rStyle w:val="Hyperlink"/>
            <w:rFonts w:ascii="Segoe UI" w:hAnsi="Segoe UI" w:eastAsia="Segoe UI" w:cs="Segoe UI"/>
            <w:b w:val="0"/>
            <w:bCs w:val="0"/>
            <w:i w:val="0"/>
            <w:iCs w:val="0"/>
            <w:noProof w:val="0"/>
            <w:sz w:val="21"/>
            <w:szCs w:val="21"/>
            <w:lang w:val="en-US"/>
          </w:rPr>
          <w:t>CHSBUA</w:t>
        </w:r>
      </w:hyperlink>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 xml:space="preserve">website, which he has strengthened since 2016. He helped create job descriptions for all </w:t>
      </w:r>
      <w:r w:rsidRPr="33DBAC37" w:rsidR="21EF36F1">
        <w:rPr>
          <w:rFonts w:ascii="Segoe UI" w:hAnsi="Segoe UI" w:eastAsia="Segoe UI" w:cs="Segoe UI"/>
          <w:b w:val="0"/>
          <w:bCs w:val="0"/>
          <w:i w:val="0"/>
          <w:iCs w:val="0"/>
          <w:noProof w:val="0"/>
          <w:sz w:val="21"/>
          <w:szCs w:val="21"/>
          <w:lang w:val="en-US"/>
        </w:rPr>
        <w:t>Board of Directors</w:t>
      </w:r>
      <w:r w:rsidRPr="33DBAC37" w:rsidR="21EF36F1">
        <w:rPr>
          <w:rFonts w:ascii="Segoe UI" w:hAnsi="Segoe UI" w:eastAsia="Segoe UI" w:cs="Segoe UI"/>
          <w:b w:val="0"/>
          <w:bCs w:val="0"/>
          <w:i w:val="0"/>
          <w:iCs w:val="0"/>
          <w:noProof w:val="0"/>
          <w:sz w:val="21"/>
          <w:szCs w:val="21"/>
          <w:lang w:val="en-US"/>
        </w:rPr>
        <w:t xml:space="preserve"> roles—including the </w:t>
      </w:r>
      <w:r w:rsidRPr="33DBAC37" w:rsidR="21EF36F1">
        <w:rPr>
          <w:rFonts w:ascii="Segoe UI" w:hAnsi="Segoe UI" w:eastAsia="Segoe UI" w:cs="Segoe UI"/>
          <w:b w:val="0"/>
          <w:bCs w:val="0"/>
          <w:i w:val="0"/>
          <w:iCs w:val="0"/>
          <w:noProof w:val="0"/>
          <w:sz w:val="21"/>
          <w:szCs w:val="21"/>
          <w:lang w:val="en-US"/>
        </w:rPr>
        <w:t>Executive Committee</w:t>
      </w:r>
      <w:r w:rsidRPr="33DBAC37" w:rsidR="21EF36F1">
        <w:rPr>
          <w:rFonts w:ascii="Segoe UI" w:hAnsi="Segoe UI" w:eastAsia="Segoe UI" w:cs="Segoe UI"/>
          <w:b w:val="0"/>
          <w:bCs w:val="0"/>
          <w:i w:val="0"/>
          <w:iCs w:val="0"/>
          <w:noProof w:val="0"/>
          <w:sz w:val="21"/>
          <w:szCs w:val="21"/>
          <w:lang w:val="en-US"/>
        </w:rPr>
        <w:t xml:space="preserve"> and </w:t>
      </w:r>
      <w:r w:rsidRPr="33DBAC37" w:rsidR="21EF36F1">
        <w:rPr>
          <w:rFonts w:ascii="Segoe UI" w:hAnsi="Segoe UI" w:eastAsia="Segoe UI" w:cs="Segoe UI"/>
          <w:b w:val="0"/>
          <w:bCs w:val="0"/>
          <w:i w:val="0"/>
          <w:iCs w:val="0"/>
          <w:noProof w:val="0"/>
          <w:sz w:val="21"/>
          <w:szCs w:val="21"/>
          <w:lang w:val="en-US"/>
        </w:rPr>
        <w:t>Area Directors</w:t>
      </w:r>
      <w:r w:rsidRPr="33DBAC37" w:rsidR="21EF36F1">
        <w:rPr>
          <w:rFonts w:ascii="Segoe UI" w:hAnsi="Segoe UI" w:eastAsia="Segoe UI" w:cs="Segoe UI"/>
          <w:b w:val="0"/>
          <w:bCs w:val="0"/>
          <w:i w:val="0"/>
          <w:iCs w:val="0"/>
          <w:noProof w:val="0"/>
          <w:sz w:val="21"/>
          <w:szCs w:val="21"/>
          <w:lang w:val="en-US"/>
        </w:rPr>
        <w:t xml:space="preserve">—developed statewide umpire data spreadsheets for </w:t>
      </w:r>
      <w:r w:rsidRPr="33DBAC37" w:rsidR="21EF36F1">
        <w:rPr>
          <w:rFonts w:ascii="Segoe UI" w:hAnsi="Segoe UI" w:eastAsia="Segoe UI" w:cs="Segoe UI"/>
          <w:b w:val="0"/>
          <w:bCs w:val="0"/>
          <w:i w:val="0"/>
          <w:iCs w:val="0"/>
          <w:noProof w:val="0"/>
          <w:sz w:val="21"/>
          <w:szCs w:val="21"/>
          <w:lang w:val="en-US"/>
        </w:rPr>
        <w:t>ADs, and</w:t>
      </w:r>
      <w:r w:rsidRPr="33DBAC37" w:rsidR="21EF36F1">
        <w:rPr>
          <w:rFonts w:ascii="Segoe UI" w:hAnsi="Segoe UI" w:eastAsia="Segoe UI" w:cs="Segoe UI"/>
          <w:b w:val="0"/>
          <w:bCs w:val="0"/>
          <w:i w:val="0"/>
          <w:iCs w:val="0"/>
          <w:noProof w:val="0"/>
          <w:sz w:val="21"/>
          <w:szCs w:val="21"/>
          <w:lang w:val="en-US"/>
        </w:rPr>
        <w:t xml:space="preserve"> produced a </w:t>
      </w:r>
      <w:r w:rsidRPr="33DBAC37" w:rsidR="21EF36F1">
        <w:rPr>
          <w:rFonts w:ascii="Segoe UI" w:hAnsi="Segoe UI" w:eastAsia="Segoe UI" w:cs="Segoe UI"/>
          <w:b w:val="0"/>
          <w:bCs w:val="0"/>
          <w:i w:val="0"/>
          <w:iCs w:val="0"/>
          <w:noProof w:val="0"/>
          <w:sz w:val="21"/>
          <w:szCs w:val="21"/>
          <w:lang w:val="en-US"/>
        </w:rPr>
        <w:t>Treasurer’s Toolkit</w:t>
      </w:r>
      <w:r w:rsidRPr="33DBAC37" w:rsidR="21EF36F1">
        <w:rPr>
          <w:rFonts w:ascii="Segoe UI" w:hAnsi="Segoe UI" w:eastAsia="Segoe UI" w:cs="Segoe UI"/>
          <w:b w:val="0"/>
          <w:bCs w:val="0"/>
          <w:i w:val="0"/>
          <w:iCs w:val="0"/>
          <w:noProof w:val="0"/>
          <w:sz w:val="21"/>
          <w:szCs w:val="21"/>
          <w:lang w:val="en-US"/>
        </w:rPr>
        <w:t xml:space="preserve"> that documents responsibilities for smooth transitions in the future.</w:t>
      </w:r>
    </w:p>
    <w:p w:rsidRPr="00FD145E" w:rsidR="002D344E" w:rsidP="798E293B" w:rsidRDefault="002D344E" w14:paraId="6D046536" w14:textId="48994F19">
      <w:pPr>
        <w:spacing w:before="210" w:beforeAutospacing="off" w:after="210" w:afterAutospacing="off" w:line="300" w:lineRule="auto"/>
      </w:pPr>
      <w:r w:rsidRPr="798E293B" w:rsidR="21EF36F1">
        <w:rPr>
          <w:rFonts w:ascii="Segoe UI" w:hAnsi="Segoe UI" w:eastAsia="Segoe UI" w:cs="Segoe UI"/>
          <w:b w:val="0"/>
          <w:bCs w:val="0"/>
          <w:i w:val="0"/>
          <w:iCs w:val="0"/>
          <w:noProof w:val="0"/>
          <w:sz w:val="21"/>
          <w:szCs w:val="21"/>
          <w:lang w:val="en-US"/>
        </w:rPr>
        <w:t>Beyond administration, Terry remains deeply involved in the technical and teaching side of officiating. He trains newer umpires, shares his experience generously, and plays a pivotal role in developing the next generation of officials.</w:t>
      </w:r>
    </w:p>
    <w:p w:rsidRPr="00FD145E" w:rsidR="002D344E" w:rsidP="798E293B" w:rsidRDefault="002D344E" w14:paraId="4DF23526" w14:textId="29147E30">
      <w:pPr>
        <w:spacing w:before="210" w:beforeAutospacing="off" w:after="210" w:afterAutospacing="off" w:line="300" w:lineRule="auto"/>
      </w:pPr>
      <w:r w:rsidRPr="798E293B" w:rsidR="21EF36F1">
        <w:rPr>
          <w:rFonts w:ascii="Segoe UI" w:hAnsi="Segoe UI" w:eastAsia="Segoe UI" w:cs="Segoe UI"/>
          <w:b w:val="0"/>
          <w:bCs w:val="0"/>
          <w:i w:val="0"/>
          <w:iCs w:val="0"/>
          <w:noProof w:val="0"/>
          <w:sz w:val="21"/>
          <w:szCs w:val="21"/>
          <w:lang w:val="en-US"/>
        </w:rPr>
        <w:t>Terry’s legacy is one of unwavering dedication, versatility, and commitment to excellence—both on and off the field. As he likes to say, he has done it all “for love of the game!”</w:t>
      </w:r>
    </w:p>
    <w:p w:rsidRPr="00FD145E" w:rsidR="002D344E" w:rsidP="00FD145E" w:rsidRDefault="002D344E" w14:paraId="44A8F341" w14:textId="5C90258F">
      <w:pPr>
        <w:spacing w:line="360" w:lineRule="auto"/>
      </w:pPr>
    </w:p>
    <w:sectPr w:rsidRPr="00FD145E" w:rsidR="002D344E" w:rsidSect="002D344E">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5E"/>
    <w:rsid w:val="000C3637"/>
    <w:rsid w:val="002D344E"/>
    <w:rsid w:val="00412E11"/>
    <w:rsid w:val="004B2CA5"/>
    <w:rsid w:val="0055463B"/>
    <w:rsid w:val="00562AF8"/>
    <w:rsid w:val="00760D1A"/>
    <w:rsid w:val="00A10500"/>
    <w:rsid w:val="00A55076"/>
    <w:rsid w:val="00B56299"/>
    <w:rsid w:val="00B65F2B"/>
    <w:rsid w:val="00B74472"/>
    <w:rsid w:val="00C50B09"/>
    <w:rsid w:val="00C81882"/>
    <w:rsid w:val="00C8576D"/>
    <w:rsid w:val="00FD145E"/>
    <w:rsid w:val="02E4B4EC"/>
    <w:rsid w:val="1947974E"/>
    <w:rsid w:val="1D26C3B9"/>
    <w:rsid w:val="20623D6C"/>
    <w:rsid w:val="21EF36F1"/>
    <w:rsid w:val="33DBAC37"/>
    <w:rsid w:val="798E29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0CF78"/>
  <w14:defaultImageDpi w14:val="300"/>
  <w15:docId w15:val="{57E383E2-0A80-47F6-9709-040FB07E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145E"/>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98E293B"/>
    <w:rPr>
      <w:rFonts w:ascii="Calibri" w:hAnsi="Calibri" w:eastAsia="ＭＳ ゴシック"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hsbua.com/" TargetMode="External" Id="Rd72888a9e081443f" /><Relationship Type="http://schemas.openxmlformats.org/officeDocument/2006/relationships/hyperlink" Target="https://www.chsbua.com/" TargetMode="External" Id="R99c16f64381f48fb" /><Relationship Type="http://schemas.openxmlformats.org/officeDocument/2006/relationships/hyperlink" Target="https://www.chsbua.com/" TargetMode="External" Id="R8439e12b7a074a41" /><Relationship Type="http://schemas.openxmlformats.org/officeDocument/2006/relationships/hyperlink" Target="https://www.chsbua.com/" TargetMode="External" Id="R5623c26c50ca45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54166B1-23B4-4AAC-9645-A144504BEA74}"/>
</file>

<file path=customXml/itemProps2.xml><?xml version="1.0" encoding="utf-8"?>
<ds:datastoreItem xmlns:ds="http://schemas.openxmlformats.org/officeDocument/2006/customXml" ds:itemID="{BB5134B4-0CE3-42E4-B569-50664661C1C2}"/>
</file>

<file path=customXml/itemProps3.xml><?xml version="1.0" encoding="utf-8"?>
<ds:datastoreItem xmlns:ds="http://schemas.openxmlformats.org/officeDocument/2006/customXml" ds:itemID="{8CF482D3-2886-4A23-A747-737C39F608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NCAA Baseball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weikle daniel</dc:creator>
  <keywords/>
  <dc:description/>
  <lastModifiedBy>TJ Olnhausen</lastModifiedBy>
  <revision>8</revision>
  <lastPrinted>2025-11-26T00:01:00.0000000Z</lastPrinted>
  <dcterms:created xsi:type="dcterms:W3CDTF">2025-11-30T19:44:00.0000000Z</dcterms:created>
  <dcterms:modified xsi:type="dcterms:W3CDTF">2026-01-18T17:32:48.5317377Z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year">
    <vt:lpwstr>2026</vt:lpwstr>
  </property>
  <property fmtid="{D5CDD505-2E9C-101B-9397-08002B2CF9AE}" pid="3" name="name">
    <vt:lpwstr>Terry Angell</vt:lpwstr>
  </property>
  <property fmtid="{D5CDD505-2E9C-101B-9397-08002B2CF9AE}" pid="4" name="ContentTypeId">
    <vt:lpwstr>0x010100A0E630550AB8E640AB4FC4CEDA5923D8</vt:lpwstr>
  </property>
  <property fmtid="{D5CDD505-2E9C-101B-9397-08002B2CF9AE}" pid="5" name="image">
    <vt:lpwstr>Terry_Angell.jpg</vt:lpwstr>
  </property>
  <property fmtid="{D5CDD505-2E9C-101B-9397-08002B2CF9AE}" pid="6" name="MediaServiceImageTags">
    <vt:lpwstr/>
  </property>
</Properties>
</file>