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48FB5CAF" w:rsidP="541BC6F3" w:rsidRDefault="48FB5CAF" ns2:paraId="3AA01E3B" ns2:textId="312BE077">
      <w:pPr>
        <w:pStyle w:val="Subtitle"/>
        <w:rPr/>
      </w:pPr>
      <w:r w:rsidRPr="541BC6F3" w:rsidR="48FB5CAF">
        <w:rPr>
          <w:noProof w:val="0"/>
          <w:lang w:val="en-US"/>
        </w:rPr>
        <w:t>Hall of Fame Inductee – Aurora, Colorado</w:t>
      </w:r>
    </w:p>
    <w:p w:rsidR="48FB5CAF" w:rsidP="541BC6F3" w:rsidRDefault="48FB5CAF" ns2:paraId="58D998EA" ns2:textId="624D793A">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41BC6F3" w:rsidR="48FB5CAF">
        <w:rPr>
          <w:rFonts w:ascii="Segoe UI" w:hAnsi="Segoe UI" w:eastAsia="Segoe UI" w:cs="Segoe UI"/>
          <w:b w:val="0"/>
          <w:bCs w:val="0"/>
          <w:i w:val="0"/>
          <w:iCs w:val="0"/>
          <w:noProof w:val="0"/>
          <w:sz w:val="21"/>
          <w:szCs w:val="21"/>
          <w:lang w:val="en-US"/>
        </w:rPr>
        <w:t xml:space="preserve">Dave Letofsky was a pioneering figure in Aurora baseball, coaching alongside his twin brother Mert and helping </w:t>
      </w:r>
      <w:r w:rsidRPr="541BC6F3" w:rsidR="48FB5CAF">
        <w:rPr>
          <w:rFonts w:ascii="Segoe UI" w:hAnsi="Segoe UI" w:eastAsia="Segoe UI" w:cs="Segoe UI"/>
          <w:b w:val="0"/>
          <w:bCs w:val="0"/>
          <w:i w:val="0"/>
          <w:iCs w:val="0"/>
          <w:noProof w:val="0"/>
          <w:sz w:val="21"/>
          <w:szCs w:val="21"/>
          <w:lang w:val="en-US"/>
        </w:rPr>
        <w:t>establish</w:t>
      </w:r>
      <w:r w:rsidRPr="541BC6F3" w:rsidR="48FB5CAF">
        <w:rPr>
          <w:rFonts w:ascii="Segoe UI" w:hAnsi="Segoe UI" w:eastAsia="Segoe UI" w:cs="Segoe UI"/>
          <w:b w:val="0"/>
          <w:bCs w:val="0"/>
          <w:i w:val="0"/>
          <w:iCs w:val="0"/>
          <w:noProof w:val="0"/>
          <w:sz w:val="21"/>
          <w:szCs w:val="21"/>
          <w:lang w:val="en-US"/>
        </w:rPr>
        <w:t xml:space="preserve"> a foundation for the city’s youth programs. Over his </w:t>
      </w:r>
      <w:r w:rsidRPr="541BC6F3" w:rsidR="48FB5CAF">
        <w:rPr>
          <w:rFonts w:ascii="Segoe UI" w:hAnsi="Segoe UI" w:eastAsia="Segoe UI" w:cs="Segoe UI"/>
          <w:b w:val="0"/>
          <w:bCs w:val="0"/>
          <w:i w:val="0"/>
          <w:iCs w:val="0"/>
          <w:noProof w:val="0"/>
          <w:sz w:val="21"/>
          <w:szCs w:val="21"/>
          <w:lang w:val="en-US"/>
        </w:rPr>
        <w:t>long career</w:t>
      </w:r>
      <w:r w:rsidRPr="541BC6F3" w:rsidR="48FB5CAF">
        <w:rPr>
          <w:rFonts w:ascii="Segoe UI" w:hAnsi="Segoe UI" w:eastAsia="Segoe UI" w:cs="Segoe UI"/>
          <w:b w:val="0"/>
          <w:bCs w:val="0"/>
          <w:i w:val="0"/>
          <w:iCs w:val="0"/>
          <w:noProof w:val="0"/>
          <w:sz w:val="21"/>
          <w:szCs w:val="21"/>
          <w:lang w:val="en-US"/>
        </w:rPr>
        <w:t xml:space="preserve">, he guided teams from the pee wee level through American Legion baseball, capturing </w:t>
      </w:r>
      <w:r w:rsidRPr="541BC6F3" w:rsidR="48FB5CAF">
        <w:rPr>
          <w:rFonts w:ascii="Segoe UI" w:hAnsi="Segoe UI" w:eastAsia="Segoe UI" w:cs="Segoe UI"/>
          <w:b w:val="0"/>
          <w:bCs w:val="0"/>
          <w:i w:val="0"/>
          <w:iCs w:val="0"/>
          <w:noProof w:val="0"/>
          <w:sz w:val="21"/>
          <w:szCs w:val="21"/>
          <w:lang w:val="en-US"/>
        </w:rPr>
        <w:t>numerous</w:t>
      </w:r>
      <w:r w:rsidRPr="541BC6F3" w:rsidR="48FB5CAF">
        <w:rPr>
          <w:rFonts w:ascii="Segoe UI" w:hAnsi="Segoe UI" w:eastAsia="Segoe UI" w:cs="Segoe UI"/>
          <w:b w:val="0"/>
          <w:bCs w:val="0"/>
          <w:i w:val="0"/>
          <w:iCs w:val="0"/>
          <w:noProof w:val="0"/>
          <w:sz w:val="21"/>
          <w:szCs w:val="21"/>
          <w:lang w:val="en-US"/>
        </w:rPr>
        <w:t xml:space="preserve"> league, district, regional and state titles.</w:t>
      </w:r>
    </w:p>
    <w:p w:rsidR="48FB5CAF" w:rsidP="541BC6F3" w:rsidRDefault="48FB5CAF" ns2:paraId="172A996E" ns2:textId="1B277B64">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41BC6F3" w:rsidR="48FB5CAF">
        <w:rPr>
          <w:rFonts w:ascii="Segoe UI" w:hAnsi="Segoe UI" w:eastAsia="Segoe UI" w:cs="Segoe UI"/>
          <w:b w:val="0"/>
          <w:bCs w:val="0"/>
          <w:i w:val="0"/>
          <w:iCs w:val="0"/>
          <w:noProof w:val="0"/>
          <w:sz w:val="21"/>
          <w:szCs w:val="21"/>
          <w:lang w:val="en-US"/>
        </w:rPr>
        <w:t xml:space="preserve">A key leader in forming youth leagues across Aurora, Dave also organized opportunities for young athletes throughout the Denver area. He coached his three sons — Jeff, </w:t>
      </w:r>
      <w:r w:rsidRPr="541BC6F3" w:rsidR="48FB5CAF">
        <w:rPr>
          <w:rFonts w:ascii="Segoe UI" w:hAnsi="Segoe UI" w:eastAsia="Segoe UI" w:cs="Segoe UI"/>
          <w:b w:val="0"/>
          <w:bCs w:val="0"/>
          <w:i w:val="0"/>
          <w:iCs w:val="0"/>
          <w:noProof w:val="0"/>
          <w:sz w:val="21"/>
          <w:szCs w:val="21"/>
          <w:lang w:val="en-US"/>
        </w:rPr>
        <w:t>Larry</w:t>
      </w:r>
      <w:r w:rsidRPr="541BC6F3" w:rsidR="48FB5CAF">
        <w:rPr>
          <w:rFonts w:ascii="Segoe UI" w:hAnsi="Segoe UI" w:eastAsia="Segoe UI" w:cs="Segoe UI"/>
          <w:b w:val="0"/>
          <w:bCs w:val="0"/>
          <w:i w:val="0"/>
          <w:iCs w:val="0"/>
          <w:noProof w:val="0"/>
          <w:sz w:val="21"/>
          <w:szCs w:val="21"/>
          <w:lang w:val="en-US"/>
        </w:rPr>
        <w:t xml:space="preserve"> and Brian — from the Jaycees level through American Legion competition, with all three later enjoying successful college athletic careers.</w:t>
      </w:r>
    </w:p>
    <w:p w:rsidR="48FB5CAF" w:rsidP="541BC6F3" w:rsidRDefault="48FB5CAF" ns2:paraId="0F9492B0" ns2:textId="0E3AB077">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41BC6F3" w:rsidR="48FB5CAF">
        <w:rPr>
          <w:rFonts w:ascii="Segoe UI" w:hAnsi="Segoe UI" w:eastAsia="Segoe UI" w:cs="Segoe UI"/>
          <w:b w:val="0"/>
          <w:bCs w:val="0"/>
          <w:i w:val="0"/>
          <w:iCs w:val="0"/>
          <w:noProof w:val="0"/>
          <w:sz w:val="21"/>
          <w:szCs w:val="21"/>
          <w:lang w:val="en-US"/>
        </w:rPr>
        <w:t>Although baseball was his greatest passion, Dave also made significant contributions in basketball and football, coaching teams throughout Aurora. Known affectionately as “Big Dave,” he became an influential mentor to countless young players whose lives were shaped by his steady guidance and generous spirit.</w:t>
      </w:r>
    </w:p>
    <w:p w:rsidR="48FB5CAF" w:rsidP="541BC6F3" w:rsidRDefault="48FB5CAF" ns2:paraId="3279EFA5" ns2:textId="6D48FC8D">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41BC6F3" w:rsidR="48FB5CAF">
        <w:rPr>
          <w:rFonts w:ascii="Segoe UI" w:hAnsi="Segoe UI" w:eastAsia="Segoe UI" w:cs="Segoe UI"/>
          <w:b w:val="0"/>
          <w:bCs w:val="0"/>
          <w:i w:val="0"/>
          <w:iCs w:val="0"/>
          <w:noProof w:val="0"/>
          <w:sz w:val="21"/>
          <w:szCs w:val="21"/>
          <w:lang w:val="en-US"/>
        </w:rPr>
        <w:t xml:space="preserve">Dave also distinguished himself as an umpire, building and </w:t>
      </w:r>
      <w:r w:rsidRPr="541BC6F3" w:rsidR="48FB5CAF">
        <w:rPr>
          <w:rFonts w:ascii="Segoe UI" w:hAnsi="Segoe UI" w:eastAsia="Segoe UI" w:cs="Segoe UI"/>
          <w:b w:val="0"/>
          <w:bCs w:val="0"/>
          <w:i w:val="0"/>
          <w:iCs w:val="0"/>
          <w:noProof w:val="0"/>
          <w:sz w:val="21"/>
          <w:szCs w:val="21"/>
          <w:lang w:val="en-US"/>
        </w:rPr>
        <w:t>operating</w:t>
      </w:r>
      <w:r w:rsidRPr="541BC6F3" w:rsidR="48FB5CAF">
        <w:rPr>
          <w:rFonts w:ascii="Segoe UI" w:hAnsi="Segoe UI" w:eastAsia="Segoe UI" w:cs="Segoe UI"/>
          <w:b w:val="0"/>
          <w:bCs w:val="0"/>
          <w:i w:val="0"/>
          <w:iCs w:val="0"/>
          <w:noProof w:val="0"/>
          <w:sz w:val="21"/>
          <w:szCs w:val="21"/>
          <w:lang w:val="en-US"/>
        </w:rPr>
        <w:t xml:space="preserve"> his own umpire organization. He officiated at every level, from state high school championships to NCAA Division I </w:t>
      </w:r>
      <w:r w:rsidRPr="541BC6F3" w:rsidR="48FB5CAF">
        <w:rPr>
          <w:rFonts w:ascii="Segoe UI" w:hAnsi="Segoe UI" w:eastAsia="Segoe UI" w:cs="Segoe UI"/>
          <w:b w:val="0"/>
          <w:bCs w:val="0"/>
          <w:i w:val="0"/>
          <w:iCs w:val="0"/>
          <w:noProof w:val="0"/>
          <w:sz w:val="21"/>
          <w:szCs w:val="21"/>
          <w:lang w:val="en-US"/>
        </w:rPr>
        <w:t>regionals, and</w:t>
      </w:r>
      <w:r w:rsidRPr="541BC6F3" w:rsidR="48FB5CAF">
        <w:rPr>
          <w:rFonts w:ascii="Segoe UI" w:hAnsi="Segoe UI" w:eastAsia="Segoe UI" w:cs="Segoe UI"/>
          <w:b w:val="0"/>
          <w:bCs w:val="0"/>
          <w:i w:val="0"/>
          <w:iCs w:val="0"/>
          <w:noProof w:val="0"/>
          <w:sz w:val="21"/>
          <w:szCs w:val="21"/>
          <w:lang w:val="en-US"/>
        </w:rPr>
        <w:t xml:space="preserve"> was selected multiple times as an alternate for the College World Series staff. His abilities carried into softball as well, where he </w:t>
      </w:r>
      <w:r w:rsidRPr="541BC6F3" w:rsidR="48FB5CAF">
        <w:rPr>
          <w:rFonts w:ascii="Segoe UI" w:hAnsi="Segoe UI" w:eastAsia="Segoe UI" w:cs="Segoe UI"/>
          <w:b w:val="0"/>
          <w:bCs w:val="0"/>
          <w:i w:val="0"/>
          <w:iCs w:val="0"/>
          <w:noProof w:val="0"/>
          <w:sz w:val="21"/>
          <w:szCs w:val="21"/>
          <w:lang w:val="en-US"/>
        </w:rPr>
        <w:t>worked</w:t>
      </w:r>
      <w:r w:rsidRPr="541BC6F3" w:rsidR="48FB5CAF">
        <w:rPr>
          <w:rFonts w:ascii="Segoe UI" w:hAnsi="Segoe UI" w:eastAsia="Segoe UI" w:cs="Segoe UI"/>
          <w:b w:val="0"/>
          <w:bCs w:val="0"/>
          <w:i w:val="0"/>
          <w:iCs w:val="0"/>
          <w:noProof w:val="0"/>
          <w:sz w:val="21"/>
          <w:szCs w:val="21"/>
          <w:lang w:val="en-US"/>
        </w:rPr>
        <w:t xml:space="preserve"> national fastpitch tournaments across the country.</w:t>
      </w:r>
    </w:p>
    <w:p w:rsidR="48FB5CAF" w:rsidP="541BC6F3" w:rsidRDefault="48FB5CAF" ns2:paraId="59066A02" ns2:textId="16C4B230">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41BC6F3" w:rsidR="48FB5CAF">
        <w:rPr>
          <w:rFonts w:ascii="Segoe UI" w:hAnsi="Segoe UI" w:eastAsia="Segoe UI" w:cs="Segoe UI"/>
          <w:b w:val="0"/>
          <w:bCs w:val="0"/>
          <w:i w:val="0"/>
          <w:iCs w:val="0"/>
          <w:noProof w:val="0"/>
          <w:sz w:val="21"/>
          <w:szCs w:val="21"/>
          <w:lang w:val="en-US"/>
        </w:rPr>
        <w:t xml:space="preserve">Dave passed away in 2008. He is survived by his wife, LaVerne, and six children — three daughters and three sons — leaving behind </w:t>
      </w:r>
      <w:r w:rsidRPr="541BC6F3" w:rsidR="48FB5CAF">
        <w:rPr>
          <w:rFonts w:ascii="Segoe UI" w:hAnsi="Segoe UI" w:eastAsia="Segoe UI" w:cs="Segoe UI"/>
          <w:b w:val="0"/>
          <w:bCs w:val="0"/>
          <w:i w:val="0"/>
          <w:iCs w:val="0"/>
          <w:noProof w:val="0"/>
          <w:sz w:val="21"/>
          <w:szCs w:val="21"/>
          <w:lang w:val="en-US"/>
        </w:rPr>
        <w:t>a lasting legacy</w:t>
      </w:r>
      <w:r w:rsidRPr="541BC6F3" w:rsidR="48FB5CAF">
        <w:rPr>
          <w:rFonts w:ascii="Segoe UI" w:hAnsi="Segoe UI" w:eastAsia="Segoe UI" w:cs="Segoe UI"/>
          <w:b w:val="0"/>
          <w:bCs w:val="0"/>
          <w:i w:val="0"/>
          <w:iCs w:val="0"/>
          <w:noProof w:val="0"/>
          <w:sz w:val="21"/>
          <w:szCs w:val="21"/>
          <w:lang w:val="en-US"/>
        </w:rPr>
        <w:t xml:space="preserve"> of service, </w:t>
      </w:r>
      <w:r w:rsidRPr="541BC6F3" w:rsidR="48FB5CAF">
        <w:rPr>
          <w:rFonts w:ascii="Segoe UI" w:hAnsi="Segoe UI" w:eastAsia="Segoe UI" w:cs="Segoe UI"/>
          <w:b w:val="0"/>
          <w:bCs w:val="0"/>
          <w:i w:val="0"/>
          <w:iCs w:val="0"/>
          <w:noProof w:val="0"/>
          <w:sz w:val="21"/>
          <w:szCs w:val="21"/>
          <w:lang w:val="en-US"/>
        </w:rPr>
        <w:t>leadership</w:t>
      </w:r>
      <w:r w:rsidRPr="541BC6F3" w:rsidR="48FB5CAF">
        <w:rPr>
          <w:rFonts w:ascii="Segoe UI" w:hAnsi="Segoe UI" w:eastAsia="Segoe UI" w:cs="Segoe UI"/>
          <w:b w:val="0"/>
          <w:bCs w:val="0"/>
          <w:i w:val="0"/>
          <w:iCs w:val="0"/>
          <w:noProof w:val="0"/>
          <w:sz w:val="21"/>
          <w:szCs w:val="21"/>
          <w:lang w:val="en-US"/>
        </w:rPr>
        <w:t xml:space="preserve"> and love for the game.</w:t>
      </w:r>
    </w:p>
    <w:p w:rsidR="541BC6F3" w:rsidP="541BC6F3" w:rsidRDefault="541BC6F3" ns2:paraId="53437FB9" ns2:textId="44B9229F">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48FB5CAF"/>
    <w:rsid w:val="48FB5CAF"/>
    <w:rsid w:val="541BC6F3"/>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41926D"/>
  <w15:docId w15:val="{19AC3680-CF75-4426-AC29-0B00EBE8479F}"/>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CD22CE27-ABAA-451F-8F95-2558EB34AD5A}"/>
</file>

<file path=customXml/itemProps2.xml><?xml version="1.0" encoding="utf-8"?>
<ds:datastoreItem xmlns:ds="http://schemas.openxmlformats.org/officeDocument/2006/customXml" ds:itemID="{830686C2-E5ED-491C-9A83-42F0052B9C4F}"/>
</file>

<file path=customXml/itemProps3.xml><?xml version="1.0" encoding="utf-8"?>
<ds:datastoreItem xmlns:ds="http://schemas.openxmlformats.org/officeDocument/2006/customXml" ds:itemID="{8CBC4ADE-231E-4D4F-B9CF-B5991B40579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2026-01-11T00:02:28Z</dcterms:created>
  <dcterms:modified xsi:type="dcterms:W3CDTF">2026-02-02T23:21:44Z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David_Letofsky.jpg</vt:lpwstr>
  </property>
  <property fmtid="{D5CDD505-2E9C-101B-9397-08002B2CF9AE}" pid="3" name="name">
    <vt:lpwstr>David_Letofsky</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