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64C0AA09" w:rsidP="7DD1C68E" w:rsidRDefault="64C0AA09" ns2:paraId="05395E31" ns2:textId="354F21AF">
      <w:pPr>
        <w:pStyle w:val="Subtitle"/>
        <w:rPr/>
      </w:pPr>
      <w:r w:rsidRPr="7DD1C68E" w:rsidR="64C0AA09">
        <w:rPr>
          <w:noProof w:val="0"/>
          <w:lang w:val="en-US"/>
        </w:rPr>
        <w:t>1991 Hall of Fame Inductee – Denver</w:t>
      </w:r>
    </w:p>
    <w:p w:rsidR="64C0AA09" w:rsidP="7DD1C68E" w:rsidRDefault="64C0AA09" ns2:paraId="4FDAA55B" ns2:textId="05C03FC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DD1C68E" w:rsidR="64C0AA09">
        <w:rPr>
          <w:rFonts w:ascii="Segoe UI" w:hAnsi="Segoe UI" w:eastAsia="Segoe UI" w:cs="Segoe UI"/>
          <w:b w:val="0"/>
          <w:bCs w:val="0"/>
          <w:i w:val="0"/>
          <w:iCs w:val="0"/>
          <w:noProof w:val="0"/>
          <w:sz w:val="21"/>
          <w:szCs w:val="21"/>
          <w:lang w:val="en-US"/>
        </w:rPr>
        <w:t xml:space="preserve">William “Bill” Helman made a lasting impact on </w:t>
      </w:r>
      <w:r w:rsidRPr="7DD1C68E" w:rsidR="64C0AA09">
        <w:rPr>
          <w:rFonts w:ascii="Segoe UI" w:hAnsi="Segoe UI" w:eastAsia="Segoe UI" w:cs="Segoe UI"/>
          <w:b w:val="0"/>
          <w:bCs w:val="0"/>
          <w:i w:val="0"/>
          <w:iCs w:val="0"/>
          <w:noProof w:val="0"/>
          <w:sz w:val="21"/>
          <w:szCs w:val="21"/>
          <w:lang w:val="en-US"/>
        </w:rPr>
        <w:t>Metropolitan State College</w:t>
      </w:r>
      <w:r w:rsidRPr="7DD1C68E" w:rsidR="64C0AA09">
        <w:rPr>
          <w:rFonts w:ascii="Segoe UI" w:hAnsi="Segoe UI" w:eastAsia="Segoe UI" w:cs="Segoe UI"/>
          <w:b w:val="0"/>
          <w:bCs w:val="0"/>
          <w:i w:val="0"/>
          <w:iCs w:val="0"/>
          <w:noProof w:val="0"/>
          <w:sz w:val="21"/>
          <w:szCs w:val="21"/>
          <w:lang w:val="en-US"/>
        </w:rPr>
        <w:t xml:space="preserve"> athletics, where his leadership as a baseball coach and athletic director helped elevate the program to new levels. His influence was affirmed in April 1995 when the athletic department </w:t>
      </w:r>
      <w:r w:rsidRPr="7DD1C68E" w:rsidR="64C0AA09">
        <w:rPr>
          <w:rFonts w:ascii="Segoe UI" w:hAnsi="Segoe UI" w:eastAsia="Segoe UI" w:cs="Segoe UI"/>
          <w:b w:val="0"/>
          <w:bCs w:val="0"/>
          <w:i w:val="0"/>
          <w:iCs w:val="0"/>
          <w:noProof w:val="0"/>
          <w:sz w:val="21"/>
          <w:szCs w:val="21"/>
          <w:lang w:val="en-US"/>
        </w:rPr>
        <w:t>retired</w:t>
      </w:r>
      <w:r w:rsidRPr="7DD1C68E" w:rsidR="64C0AA09">
        <w:rPr>
          <w:rFonts w:ascii="Segoe UI" w:hAnsi="Segoe UI" w:eastAsia="Segoe UI" w:cs="Segoe UI"/>
          <w:b w:val="0"/>
          <w:bCs w:val="0"/>
          <w:i w:val="0"/>
          <w:iCs w:val="0"/>
          <w:noProof w:val="0"/>
          <w:sz w:val="21"/>
          <w:szCs w:val="21"/>
          <w:lang w:val="en-US"/>
        </w:rPr>
        <w:t xml:space="preserve"> his baseball jersey, No. 1—only the second jersey ever retired in school history.</w:t>
      </w:r>
    </w:p>
    <w:p w:rsidR="64C0AA09" w:rsidP="7DD1C68E" w:rsidRDefault="64C0AA09" ns2:paraId="38C3E20C" ns2:textId="6159A50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DD1C68E" w:rsidR="64C0AA09">
        <w:rPr>
          <w:rFonts w:ascii="Segoe UI" w:hAnsi="Segoe UI" w:eastAsia="Segoe UI" w:cs="Segoe UI"/>
          <w:b w:val="0"/>
          <w:bCs w:val="0"/>
          <w:i w:val="0"/>
          <w:iCs w:val="0"/>
          <w:noProof w:val="0"/>
          <w:sz w:val="21"/>
          <w:szCs w:val="21"/>
          <w:lang w:val="en-US"/>
        </w:rPr>
        <w:t xml:space="preserve">Bill joined </w:t>
      </w:r>
      <w:r w:rsidRPr="7DD1C68E" w:rsidR="64C0AA09">
        <w:rPr>
          <w:rFonts w:ascii="Segoe UI" w:hAnsi="Segoe UI" w:eastAsia="Segoe UI" w:cs="Segoe UI"/>
          <w:b w:val="0"/>
          <w:bCs w:val="0"/>
          <w:i w:val="0"/>
          <w:iCs w:val="0"/>
          <w:noProof w:val="0"/>
          <w:sz w:val="21"/>
          <w:szCs w:val="21"/>
          <w:lang w:val="en-US"/>
        </w:rPr>
        <w:t>Metro State</w:t>
      </w:r>
      <w:r w:rsidRPr="7DD1C68E" w:rsidR="64C0AA09">
        <w:rPr>
          <w:rFonts w:ascii="Segoe UI" w:hAnsi="Segoe UI" w:eastAsia="Segoe UI" w:cs="Segoe UI"/>
          <w:b w:val="0"/>
          <w:bCs w:val="0"/>
          <w:i w:val="0"/>
          <w:iCs w:val="0"/>
          <w:noProof w:val="0"/>
          <w:sz w:val="21"/>
          <w:szCs w:val="21"/>
          <w:lang w:val="en-US"/>
        </w:rPr>
        <w:t xml:space="preserve"> in 1979 as head baseball coach and remained in that role through 1992 before devoting his full attention to serving as athletic director. He compiled a career coaching record of 338–293–2 and consistently fielded competitive, high‑scoring teams. Under his guidance, the Roadrunners captured the NAIA team batting title in 1981 and finished as runners‑up in 1987. More than 50 of his players earned All‑American, all‑region, or all‑league recognition, and several moved on to professional baseball.</w:t>
      </w:r>
    </w:p>
    <w:p w:rsidR="64C0AA09" w:rsidP="7DD1C68E" w:rsidRDefault="64C0AA09" ns2:paraId="0E3D7C9D" ns2:textId="1F15FDF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DD1C68E" w:rsidR="64C0AA09">
        <w:rPr>
          <w:rFonts w:ascii="Segoe UI" w:hAnsi="Segoe UI" w:eastAsia="Segoe UI" w:cs="Segoe UI"/>
          <w:b w:val="0"/>
          <w:bCs w:val="0"/>
          <w:i w:val="0"/>
          <w:iCs w:val="0"/>
          <w:noProof w:val="0"/>
          <w:sz w:val="21"/>
          <w:szCs w:val="21"/>
          <w:lang w:val="en-US"/>
        </w:rPr>
        <w:t xml:space="preserve">A native of disciplined leadership, Bill earned his bachelor’s degree in business administration from </w:t>
      </w:r>
      <w:r w:rsidRPr="7DD1C68E" w:rsidR="64C0AA09">
        <w:rPr>
          <w:rFonts w:ascii="Segoe UI" w:hAnsi="Segoe UI" w:eastAsia="Segoe UI" w:cs="Segoe UI"/>
          <w:b w:val="0"/>
          <w:bCs w:val="0"/>
          <w:i w:val="0"/>
          <w:iCs w:val="0"/>
          <w:noProof w:val="0"/>
          <w:sz w:val="21"/>
          <w:szCs w:val="21"/>
          <w:lang w:val="en-US"/>
        </w:rPr>
        <w:t>The Citadel</w:t>
      </w:r>
      <w:r w:rsidRPr="7DD1C68E" w:rsidR="64C0AA09">
        <w:rPr>
          <w:rFonts w:ascii="Segoe UI" w:hAnsi="Segoe UI" w:eastAsia="Segoe UI" w:cs="Segoe UI"/>
          <w:b w:val="0"/>
          <w:bCs w:val="0"/>
          <w:i w:val="0"/>
          <w:iCs w:val="0"/>
          <w:noProof w:val="0"/>
          <w:sz w:val="21"/>
          <w:szCs w:val="21"/>
          <w:lang w:val="en-US"/>
        </w:rPr>
        <w:t xml:space="preserve"> in 1967 and then served nine years in the U.S. Air Force, resigning with the rank of Captain. He later completed two master’s degrees from the </w:t>
      </w:r>
      <w:r w:rsidRPr="7DD1C68E" w:rsidR="64C0AA09">
        <w:rPr>
          <w:rFonts w:ascii="Segoe UI" w:hAnsi="Segoe UI" w:eastAsia="Segoe UI" w:cs="Segoe UI"/>
          <w:b w:val="0"/>
          <w:bCs w:val="0"/>
          <w:i w:val="0"/>
          <w:iCs w:val="0"/>
          <w:noProof w:val="0"/>
          <w:sz w:val="21"/>
          <w:szCs w:val="21"/>
          <w:lang w:val="en-US"/>
        </w:rPr>
        <w:t>University of Northern Colorado</w:t>
      </w:r>
      <w:r w:rsidRPr="7DD1C68E" w:rsidR="64C0AA09">
        <w:rPr>
          <w:rFonts w:ascii="Segoe UI" w:hAnsi="Segoe UI" w:eastAsia="Segoe UI" w:cs="Segoe UI"/>
          <w:b w:val="0"/>
          <w:bCs w:val="0"/>
          <w:i w:val="0"/>
          <w:iCs w:val="0"/>
          <w:noProof w:val="0"/>
          <w:sz w:val="21"/>
          <w:szCs w:val="21"/>
          <w:lang w:val="en-US"/>
        </w:rPr>
        <w:t>—one in recreation and administration in 1977 and another in business administration in 1978.</w:t>
      </w:r>
    </w:p>
    <w:p w:rsidR="64C0AA09" w:rsidP="7DD1C68E" w:rsidRDefault="64C0AA09" ns2:paraId="6FD419CD" ns2:textId="7C38D495">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7DD1C68E" w:rsidR="64C0AA09">
        <w:rPr>
          <w:rFonts w:ascii="Segoe UI" w:hAnsi="Segoe UI" w:eastAsia="Segoe UI" w:cs="Segoe UI"/>
          <w:b w:val="0"/>
          <w:bCs w:val="0"/>
          <w:i w:val="0"/>
          <w:iCs w:val="0"/>
          <w:noProof w:val="0"/>
          <w:sz w:val="21"/>
          <w:szCs w:val="21"/>
          <w:lang w:val="en-US"/>
        </w:rPr>
        <w:t xml:space="preserve">Bill’s contributions extended far beyond wins and losses. He founded the </w:t>
      </w:r>
      <w:r w:rsidRPr="7DD1C68E" w:rsidR="64C0AA09">
        <w:rPr>
          <w:rFonts w:ascii="Segoe UI" w:hAnsi="Segoe UI" w:eastAsia="Segoe UI" w:cs="Segoe UI"/>
          <w:b w:val="0"/>
          <w:bCs w:val="0"/>
          <w:i w:val="0"/>
          <w:iCs w:val="0"/>
          <w:noProof w:val="0"/>
          <w:sz w:val="21"/>
          <w:szCs w:val="21"/>
          <w:lang w:val="en-US"/>
        </w:rPr>
        <w:t>Metro State Indoor Youth Baseball Clinic</w:t>
      </w:r>
      <w:r w:rsidRPr="7DD1C68E" w:rsidR="64C0AA09">
        <w:rPr>
          <w:rFonts w:ascii="Segoe UI" w:hAnsi="Segoe UI" w:eastAsia="Segoe UI" w:cs="Segoe UI"/>
          <w:b w:val="0"/>
          <w:bCs w:val="0"/>
          <w:i w:val="0"/>
          <w:iCs w:val="0"/>
          <w:noProof w:val="0"/>
          <w:sz w:val="21"/>
          <w:szCs w:val="21"/>
          <w:lang w:val="en-US"/>
        </w:rPr>
        <w:t xml:space="preserve">, played a key role in </w:t>
      </w:r>
      <w:r w:rsidRPr="7DD1C68E" w:rsidR="64C0AA09">
        <w:rPr>
          <w:rFonts w:ascii="Segoe UI" w:hAnsi="Segoe UI" w:eastAsia="Segoe UI" w:cs="Segoe UI"/>
          <w:b w:val="0"/>
          <w:bCs w:val="0"/>
          <w:i w:val="0"/>
          <w:iCs w:val="0"/>
          <w:noProof w:val="0"/>
          <w:sz w:val="21"/>
          <w:szCs w:val="21"/>
          <w:lang w:val="en-US"/>
        </w:rPr>
        <w:t>establishing</w:t>
      </w:r>
      <w:r w:rsidRPr="7DD1C68E" w:rsidR="64C0AA09">
        <w:rPr>
          <w:rFonts w:ascii="Segoe UI" w:hAnsi="Segoe UI" w:eastAsia="Segoe UI" w:cs="Segoe UI"/>
          <w:b w:val="0"/>
          <w:bCs w:val="0"/>
          <w:i w:val="0"/>
          <w:iCs w:val="0"/>
          <w:noProof w:val="0"/>
          <w:sz w:val="21"/>
          <w:szCs w:val="21"/>
          <w:lang w:val="en-US"/>
        </w:rPr>
        <w:t xml:space="preserve"> the Denver Cup–City Championships from 1987–1992, and was recognized by the </w:t>
      </w:r>
      <w:r w:rsidRPr="7DD1C68E" w:rsidR="64C0AA09">
        <w:rPr>
          <w:rFonts w:ascii="Segoe UI" w:hAnsi="Segoe UI" w:eastAsia="Segoe UI" w:cs="Segoe UI"/>
          <w:b w:val="0"/>
          <w:bCs w:val="0"/>
          <w:i w:val="0"/>
          <w:iCs w:val="0"/>
          <w:noProof w:val="0"/>
          <w:sz w:val="21"/>
          <w:szCs w:val="21"/>
          <w:lang w:val="en-US"/>
        </w:rPr>
        <w:t>CHSBUA</w:t>
      </w:r>
      <w:r w:rsidRPr="7DD1C68E" w:rsidR="64C0AA09">
        <w:rPr>
          <w:rFonts w:ascii="Segoe UI" w:hAnsi="Segoe UI" w:eastAsia="Segoe UI" w:cs="Segoe UI"/>
          <w:b w:val="0"/>
          <w:bCs w:val="0"/>
          <w:i w:val="0"/>
          <w:iCs w:val="0"/>
          <w:noProof w:val="0"/>
          <w:sz w:val="21"/>
          <w:szCs w:val="21"/>
          <w:lang w:val="en-US"/>
        </w:rPr>
        <w:t xml:space="preserve"> for Outstanding Service to Colorado High School Baseball in 1990. Throughout his career, he </w:t>
      </w:r>
      <w:r w:rsidRPr="7DD1C68E" w:rsidR="64C0AA09">
        <w:rPr>
          <w:rFonts w:ascii="Segoe UI" w:hAnsi="Segoe UI" w:eastAsia="Segoe UI" w:cs="Segoe UI"/>
          <w:b w:val="0"/>
          <w:bCs w:val="0"/>
          <w:i w:val="0"/>
          <w:iCs w:val="0"/>
          <w:noProof w:val="0"/>
          <w:sz w:val="21"/>
          <w:szCs w:val="21"/>
          <w:lang w:val="en-US"/>
        </w:rPr>
        <w:t>remained</w:t>
      </w:r>
      <w:r w:rsidRPr="7DD1C68E" w:rsidR="64C0AA09">
        <w:rPr>
          <w:rFonts w:ascii="Segoe UI" w:hAnsi="Segoe UI" w:eastAsia="Segoe UI" w:cs="Segoe UI"/>
          <w:b w:val="0"/>
          <w:bCs w:val="0"/>
          <w:i w:val="0"/>
          <w:iCs w:val="0"/>
          <w:noProof w:val="0"/>
          <w:sz w:val="21"/>
          <w:szCs w:val="21"/>
          <w:lang w:val="en-US"/>
        </w:rPr>
        <w:t xml:space="preserve"> a dedicated advocate and fundraiser for the Metro State baseball program, leaving a meaningful legacy for generations of student‑athletes.</w:t>
      </w:r>
    </w:p>
    <w:p w:rsidR="7DD1C68E" w:rsidP="7DD1C68E" w:rsidRDefault="7DD1C68E" ns2:paraId="27C9E207" ns2:textId="2BC3BE57">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64C0AA09"/>
    <w:rsid w:val="64C0AA09"/>
    <w:rsid w:val="7DD1C68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57B9D6"/>
  <w15:docId w15:val="{29B6E937-DBF8-4275-980E-83C580670A4C}"/>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C7A0BB42-3424-4113-B2FA-C77CB0E20024}"/>
</file>

<file path=customXml/itemProps2.xml><?xml version="1.0" encoding="utf-8"?>
<ds:datastoreItem xmlns:ds="http://schemas.openxmlformats.org/officeDocument/2006/customXml" ds:itemID="{07B55228-B85E-47E4-9564-172D9205E192}"/>
</file>

<file path=customXml/itemProps3.xml><?xml version="1.0" encoding="utf-8"?>
<ds:datastoreItem xmlns:ds="http://schemas.openxmlformats.org/officeDocument/2006/customXml" ds:itemID="{C854EC71-1A15-4002-B047-DAA7AADA47A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2026-01-11T00:02:27Z</dcterms:created>
  <dcterms:modified xsi:type="dcterms:W3CDTF">2026-02-01T16:55:08Z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Bill_Helman.jpg</vt:lpwstr>
  </property>
  <property fmtid="{D5CDD505-2E9C-101B-9397-08002B2CF9AE}" pid="3" name="name">
    <vt:lpwstr>Bill_Helman</vt:lpwstr>
  </property>
  <property fmtid="{D5CDD505-2E9C-101B-9397-08002B2CF9AE}" pid="4" name="year">
    <vt:lpwstr>1991</vt:lpwstr>
  </property>
  <property fmtid="{D5CDD505-2E9C-101B-9397-08002B2CF9AE}" pid="5" name="ContentTypeId">
    <vt:lpwstr>0x010100A0E630550AB8E640AB4FC4CEDA5923D8</vt:lpwstr>
  </property>
  <property fmtid="{D5CDD505-2E9C-101B-9397-08002B2CF9AE}" pid="6" name="MediaServiceImageTags">
    <vt:lpwstr/>
  </property>
</Properties>
</file>