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markup-compatibility/2006" xmlns:ns2="http://schemas.microsoft.com/office/word/2010/wordml" xmlns:w="http://schemas.openxmlformats.org/wordprocessingml/2006/main" ns1:Ignorable="w14 wp14">
  <w:body>
    <w:p w:rsidR="5D237F62" w:rsidP="51698487" w:rsidRDefault="5D237F62" ns2:paraId="5B201C42" ns2:textId="1EF8A889">
      <w:pPr>
        <w:pStyle w:val="Subtitle"/>
        <w:rPr/>
      </w:pPr>
      <w:r w:rsidRPr="51698487" w:rsidR="5D237F62">
        <w:rPr>
          <w:noProof w:val="0"/>
          <w:lang w:val="en-US"/>
        </w:rPr>
        <w:t>1993 Hall of Fame Inductee – Denver</w:t>
      </w:r>
    </w:p>
    <w:p w:rsidR="5D237F62" w:rsidP="51698487" w:rsidRDefault="5D237F62" ns2:paraId="7395D075" ns2:textId="280ADA2F">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1698487" w:rsidR="5D237F62">
        <w:rPr>
          <w:rFonts w:ascii="Segoe UI" w:hAnsi="Segoe UI" w:eastAsia="Segoe UI" w:cs="Segoe UI"/>
          <w:b w:val="0"/>
          <w:bCs w:val="0"/>
          <w:i w:val="0"/>
          <w:iCs w:val="0"/>
          <w:noProof w:val="0"/>
          <w:sz w:val="21"/>
          <w:szCs w:val="21"/>
          <w:lang w:val="en-US"/>
        </w:rPr>
        <w:t xml:space="preserve">Roger Kinney’s lifelong connection to Denver began at birth and grew through a distinguished athletic and administrative career. A standout multi‑sport athlete at </w:t>
      </w:r>
      <w:r w:rsidRPr="51698487" w:rsidR="5D237F62">
        <w:rPr>
          <w:rFonts w:ascii="Segoe UI" w:hAnsi="Segoe UI" w:eastAsia="Segoe UI" w:cs="Segoe UI"/>
          <w:b w:val="0"/>
          <w:bCs w:val="0"/>
          <w:i w:val="0"/>
          <w:iCs w:val="0"/>
          <w:noProof w:val="0"/>
          <w:sz w:val="21"/>
          <w:szCs w:val="21"/>
          <w:lang w:val="en-US"/>
        </w:rPr>
        <w:t>East High School</w:t>
      </w:r>
      <w:r w:rsidRPr="51698487" w:rsidR="5D237F62">
        <w:rPr>
          <w:rFonts w:ascii="Segoe UI" w:hAnsi="Segoe UI" w:eastAsia="Segoe UI" w:cs="Segoe UI"/>
          <w:b w:val="0"/>
          <w:bCs w:val="0"/>
          <w:i w:val="0"/>
          <w:iCs w:val="0"/>
          <w:noProof w:val="0"/>
          <w:sz w:val="21"/>
          <w:szCs w:val="21"/>
          <w:lang w:val="en-US"/>
        </w:rPr>
        <w:t xml:space="preserve">, he led the city’s prep baseball league in batting during the early 1950s before continuing his baseball career at the </w:t>
      </w:r>
      <w:r w:rsidRPr="51698487" w:rsidR="5D237F62">
        <w:rPr>
          <w:rFonts w:ascii="Segoe UI" w:hAnsi="Segoe UI" w:eastAsia="Segoe UI" w:cs="Segoe UI"/>
          <w:b w:val="0"/>
          <w:bCs w:val="0"/>
          <w:i w:val="0"/>
          <w:iCs w:val="0"/>
          <w:noProof w:val="0"/>
          <w:sz w:val="21"/>
          <w:szCs w:val="21"/>
          <w:lang w:val="en-US"/>
        </w:rPr>
        <w:t>University of Colorado</w:t>
      </w:r>
      <w:r w:rsidRPr="51698487" w:rsidR="5D237F62">
        <w:rPr>
          <w:rFonts w:ascii="Segoe UI" w:hAnsi="Segoe UI" w:eastAsia="Segoe UI" w:cs="Segoe UI"/>
          <w:b w:val="0"/>
          <w:bCs w:val="0"/>
          <w:i w:val="0"/>
          <w:iCs w:val="0"/>
          <w:noProof w:val="0"/>
          <w:sz w:val="21"/>
          <w:szCs w:val="21"/>
          <w:lang w:val="en-US"/>
        </w:rPr>
        <w:t xml:space="preserve">, where he earned his bachelor’s degree in 1960. He later completed a master’s degree in accounting at the </w:t>
      </w:r>
      <w:r w:rsidRPr="51698487" w:rsidR="5D237F62">
        <w:rPr>
          <w:rFonts w:ascii="Segoe UI" w:hAnsi="Segoe UI" w:eastAsia="Segoe UI" w:cs="Segoe UI"/>
          <w:b w:val="0"/>
          <w:bCs w:val="0"/>
          <w:i w:val="0"/>
          <w:iCs w:val="0"/>
          <w:noProof w:val="0"/>
          <w:sz w:val="21"/>
          <w:szCs w:val="21"/>
          <w:lang w:val="en-US"/>
        </w:rPr>
        <w:t>University of Denver</w:t>
      </w:r>
      <w:r w:rsidRPr="51698487" w:rsidR="5D237F62">
        <w:rPr>
          <w:rFonts w:ascii="Segoe UI" w:hAnsi="Segoe UI" w:eastAsia="Segoe UI" w:cs="Segoe UI"/>
          <w:b w:val="0"/>
          <w:bCs w:val="0"/>
          <w:i w:val="0"/>
          <w:iCs w:val="0"/>
          <w:noProof w:val="0"/>
          <w:sz w:val="21"/>
          <w:szCs w:val="21"/>
          <w:lang w:val="en-US"/>
        </w:rPr>
        <w:t xml:space="preserve"> in 1964.</w:t>
      </w:r>
    </w:p>
    <w:p w:rsidR="5D237F62" w:rsidP="51698487" w:rsidRDefault="5D237F62" ns2:paraId="57104FD9" ns2:textId="6896FE0B">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1698487" w:rsidR="5D237F62">
        <w:rPr>
          <w:rFonts w:ascii="Segoe UI" w:hAnsi="Segoe UI" w:eastAsia="Segoe UI" w:cs="Segoe UI"/>
          <w:b w:val="0"/>
          <w:bCs w:val="0"/>
          <w:i w:val="0"/>
          <w:iCs w:val="0"/>
          <w:noProof w:val="0"/>
          <w:sz w:val="21"/>
          <w:szCs w:val="21"/>
          <w:lang w:val="en-US"/>
        </w:rPr>
        <w:t xml:space="preserve">Kinney’s behind‑the‑scenes influence in Colorado sports began in the 1960s as a member of the </w:t>
      </w:r>
      <w:r w:rsidRPr="51698487" w:rsidR="5D237F62">
        <w:rPr>
          <w:rFonts w:ascii="Segoe UI" w:hAnsi="Segoe UI" w:eastAsia="Segoe UI" w:cs="Segoe UI"/>
          <w:b w:val="0"/>
          <w:bCs w:val="0"/>
          <w:i w:val="0"/>
          <w:iCs w:val="0"/>
          <w:noProof w:val="0"/>
          <w:sz w:val="21"/>
          <w:szCs w:val="21"/>
          <w:lang w:val="en-US"/>
        </w:rPr>
        <w:t>Metro Sports Committee</w:t>
      </w:r>
      <w:r w:rsidRPr="51698487" w:rsidR="5D237F62">
        <w:rPr>
          <w:rFonts w:ascii="Segoe UI" w:hAnsi="Segoe UI" w:eastAsia="Segoe UI" w:cs="Segoe UI"/>
          <w:b w:val="0"/>
          <w:bCs w:val="0"/>
          <w:i w:val="0"/>
          <w:iCs w:val="0"/>
          <w:noProof w:val="0"/>
          <w:sz w:val="21"/>
          <w:szCs w:val="21"/>
          <w:lang w:val="en-US"/>
        </w:rPr>
        <w:t xml:space="preserve">. After assuming leadership of the committee and becoming president of the </w:t>
      </w:r>
      <w:r w:rsidRPr="51698487" w:rsidR="5D237F62">
        <w:rPr>
          <w:rFonts w:ascii="Segoe UI" w:hAnsi="Segoe UI" w:eastAsia="Segoe UI" w:cs="Segoe UI"/>
          <w:b w:val="0"/>
          <w:bCs w:val="0"/>
          <w:i w:val="0"/>
          <w:iCs w:val="0"/>
          <w:noProof w:val="0"/>
          <w:sz w:val="21"/>
          <w:szCs w:val="21"/>
          <w:lang w:val="en-US"/>
        </w:rPr>
        <w:t>Colorado Sports Hall of Fame</w:t>
      </w:r>
      <w:r w:rsidRPr="51698487" w:rsidR="5D237F62">
        <w:rPr>
          <w:rFonts w:ascii="Segoe UI" w:hAnsi="Segoe UI" w:eastAsia="Segoe UI" w:cs="Segoe UI"/>
          <w:b w:val="0"/>
          <w:bCs w:val="0"/>
          <w:i w:val="0"/>
          <w:iCs w:val="0"/>
          <w:noProof w:val="0"/>
          <w:sz w:val="21"/>
          <w:szCs w:val="21"/>
          <w:lang w:val="en-US"/>
        </w:rPr>
        <w:t xml:space="preserve">, he helped spearhead Denver’s pursuit of major national events. Working alongside noted figures such as Vince Boryla, Eddie Crowder, Bill Daniels, President Gerald Ford, Mayor Federico Peña, Johnny Dee, Dick Eicher, Arnie </w:t>
      </w:r>
      <w:r w:rsidRPr="51698487" w:rsidR="5D237F62">
        <w:rPr>
          <w:rFonts w:ascii="Segoe UI" w:hAnsi="Segoe UI" w:eastAsia="Segoe UI" w:cs="Segoe UI"/>
          <w:b w:val="0"/>
          <w:bCs w:val="0"/>
          <w:i w:val="0"/>
          <w:iCs w:val="0"/>
          <w:noProof w:val="0"/>
          <w:sz w:val="21"/>
          <w:szCs w:val="21"/>
          <w:lang w:val="en-US"/>
        </w:rPr>
        <w:t>Ferrin</w:t>
      </w:r>
      <w:r w:rsidRPr="51698487" w:rsidR="5D237F62">
        <w:rPr>
          <w:rFonts w:ascii="Segoe UI" w:hAnsi="Segoe UI" w:eastAsia="Segoe UI" w:cs="Segoe UI"/>
          <w:b w:val="0"/>
          <w:bCs w:val="0"/>
          <w:i w:val="0"/>
          <w:iCs w:val="0"/>
          <w:noProof w:val="0"/>
          <w:sz w:val="21"/>
          <w:szCs w:val="21"/>
          <w:lang w:val="en-US"/>
        </w:rPr>
        <w:t xml:space="preserve"> and Bob Lee, he guided the city’s successful bids to host NCAA regionals in 1985 and 1989, culminating in Denver welcoming the 1990 “Final Four.”</w:t>
      </w:r>
    </w:p>
    <w:p w:rsidR="5D237F62" w:rsidP="51698487" w:rsidRDefault="5D237F62" ns2:paraId="5218DBC7" ns2:textId="61D45DB5">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1698487" w:rsidR="5D237F62">
        <w:rPr>
          <w:rFonts w:ascii="Segoe UI" w:hAnsi="Segoe UI" w:eastAsia="Segoe UI" w:cs="Segoe UI"/>
          <w:b w:val="0"/>
          <w:bCs w:val="0"/>
          <w:i w:val="0"/>
          <w:iCs w:val="0"/>
          <w:noProof w:val="0"/>
          <w:sz w:val="21"/>
          <w:szCs w:val="21"/>
          <w:lang w:val="en-US"/>
        </w:rPr>
        <w:t xml:space="preserve">His work with the Metro Sports Committee also played a key role in bringing Major League Baseball to Colorado. Kinney served on the </w:t>
      </w:r>
      <w:r w:rsidRPr="51698487" w:rsidR="5D237F62">
        <w:rPr>
          <w:rFonts w:ascii="Segoe UI" w:hAnsi="Segoe UI" w:eastAsia="Segoe UI" w:cs="Segoe UI"/>
          <w:b w:val="0"/>
          <w:bCs w:val="0"/>
          <w:i w:val="0"/>
          <w:iCs w:val="0"/>
          <w:noProof w:val="0"/>
          <w:sz w:val="21"/>
          <w:szCs w:val="21"/>
          <w:lang w:val="en-US"/>
        </w:rPr>
        <w:t>Metro Stadium Authority</w:t>
      </w:r>
      <w:r w:rsidRPr="51698487" w:rsidR="5D237F62">
        <w:rPr>
          <w:rFonts w:ascii="Segoe UI" w:hAnsi="Segoe UI" w:eastAsia="Segoe UI" w:cs="Segoe UI"/>
          <w:b w:val="0"/>
          <w:bCs w:val="0"/>
          <w:i w:val="0"/>
          <w:iCs w:val="0"/>
          <w:noProof w:val="0"/>
          <w:sz w:val="21"/>
          <w:szCs w:val="21"/>
          <w:lang w:val="en-US"/>
        </w:rPr>
        <w:t xml:space="preserve"> and was executive director of the </w:t>
      </w:r>
      <w:r w:rsidRPr="51698487" w:rsidR="5D237F62">
        <w:rPr>
          <w:rFonts w:ascii="Segoe UI" w:hAnsi="Segoe UI" w:eastAsia="Segoe UI" w:cs="Segoe UI"/>
          <w:b w:val="0"/>
          <w:bCs w:val="0"/>
          <w:i w:val="0"/>
          <w:iCs w:val="0"/>
          <w:noProof w:val="0"/>
          <w:sz w:val="21"/>
          <w:szCs w:val="21"/>
          <w:lang w:val="en-US"/>
        </w:rPr>
        <w:t>Denver Baseball Commission</w:t>
      </w:r>
      <w:r w:rsidRPr="51698487" w:rsidR="5D237F62">
        <w:rPr>
          <w:rFonts w:ascii="Segoe UI" w:hAnsi="Segoe UI" w:eastAsia="Segoe UI" w:cs="Segoe UI"/>
          <w:b w:val="0"/>
          <w:bCs w:val="0"/>
          <w:i w:val="0"/>
          <w:iCs w:val="0"/>
          <w:noProof w:val="0"/>
          <w:sz w:val="21"/>
          <w:szCs w:val="21"/>
          <w:lang w:val="en-US"/>
        </w:rPr>
        <w:t xml:space="preserve">, helping shape the city’s case for expansion. When MLB awarded Denver a franchise in 1991, he became the first employee of the </w:t>
      </w:r>
      <w:r w:rsidRPr="51698487" w:rsidR="5D237F62">
        <w:rPr>
          <w:rFonts w:ascii="Segoe UI" w:hAnsi="Segoe UI" w:eastAsia="Segoe UI" w:cs="Segoe UI"/>
          <w:b w:val="0"/>
          <w:bCs w:val="0"/>
          <w:i w:val="0"/>
          <w:iCs w:val="0"/>
          <w:noProof w:val="0"/>
          <w:sz w:val="21"/>
          <w:szCs w:val="21"/>
          <w:lang w:val="en-US"/>
        </w:rPr>
        <w:t>Colorado Rockies</w:t>
      </w:r>
      <w:r w:rsidRPr="51698487" w:rsidR="5D237F62">
        <w:rPr>
          <w:rFonts w:ascii="Segoe UI" w:hAnsi="Segoe UI" w:eastAsia="Segoe UI" w:cs="Segoe UI"/>
          <w:b w:val="0"/>
          <w:bCs w:val="0"/>
          <w:i w:val="0"/>
          <w:iCs w:val="0"/>
          <w:noProof w:val="0"/>
          <w:sz w:val="21"/>
          <w:szCs w:val="21"/>
          <w:lang w:val="en-US"/>
        </w:rPr>
        <w:t>, leading the Colorado Rockies Foundation and directing community outreach programs until 2003.</w:t>
      </w:r>
    </w:p>
    <w:p w:rsidR="5D237F62" w:rsidP="51698487" w:rsidRDefault="5D237F62" ns2:paraId="6F553802" ns2:textId="02295188">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51698487" w:rsidR="5D237F62">
        <w:rPr>
          <w:rFonts w:ascii="Segoe UI" w:hAnsi="Segoe UI" w:eastAsia="Segoe UI" w:cs="Segoe UI"/>
          <w:b w:val="0"/>
          <w:bCs w:val="0"/>
          <w:i w:val="0"/>
          <w:iCs w:val="0"/>
          <w:noProof w:val="0"/>
          <w:sz w:val="21"/>
          <w:szCs w:val="21"/>
          <w:lang w:val="en-US"/>
        </w:rPr>
        <w:t xml:space="preserve">Reflecting on his career, Kinney credited his accounting background for opening the door to meaningful service—allowing him to blend business </w:t>
      </w:r>
      <w:r w:rsidRPr="51698487" w:rsidR="5D237F62">
        <w:rPr>
          <w:rFonts w:ascii="Segoe UI" w:hAnsi="Segoe UI" w:eastAsia="Segoe UI" w:cs="Segoe UI"/>
          <w:b w:val="0"/>
          <w:bCs w:val="0"/>
          <w:i w:val="0"/>
          <w:iCs w:val="0"/>
          <w:noProof w:val="0"/>
          <w:sz w:val="21"/>
          <w:szCs w:val="21"/>
          <w:lang w:val="en-US"/>
        </w:rPr>
        <w:t>expertise</w:t>
      </w:r>
      <w:r w:rsidRPr="51698487" w:rsidR="5D237F62">
        <w:rPr>
          <w:rFonts w:ascii="Segoe UI" w:hAnsi="Segoe UI" w:eastAsia="Segoe UI" w:cs="Segoe UI"/>
          <w:b w:val="0"/>
          <w:bCs w:val="0"/>
          <w:i w:val="0"/>
          <w:iCs w:val="0"/>
          <w:noProof w:val="0"/>
          <w:sz w:val="21"/>
          <w:szCs w:val="21"/>
          <w:lang w:val="en-US"/>
        </w:rPr>
        <w:t xml:space="preserve"> with a passion for sports. His leadership in securing major national events and a Major League franchise left a lasting impact on Denver’s sporting profile, </w:t>
      </w:r>
      <w:r w:rsidRPr="51698487" w:rsidR="5D237F62">
        <w:rPr>
          <w:rFonts w:ascii="Segoe UI" w:hAnsi="Segoe UI" w:eastAsia="Segoe UI" w:cs="Segoe UI"/>
          <w:b w:val="0"/>
          <w:bCs w:val="0"/>
          <w:i w:val="0"/>
          <w:iCs w:val="0"/>
          <w:noProof w:val="0"/>
          <w:sz w:val="21"/>
          <w:szCs w:val="21"/>
          <w:lang w:val="en-US"/>
        </w:rPr>
        <w:t>economy</w:t>
      </w:r>
      <w:r w:rsidRPr="51698487" w:rsidR="5D237F62">
        <w:rPr>
          <w:rFonts w:ascii="Segoe UI" w:hAnsi="Segoe UI" w:eastAsia="Segoe UI" w:cs="Segoe UI"/>
          <w:b w:val="0"/>
          <w:bCs w:val="0"/>
          <w:i w:val="0"/>
          <w:iCs w:val="0"/>
          <w:noProof w:val="0"/>
          <w:sz w:val="21"/>
          <w:szCs w:val="21"/>
          <w:lang w:val="en-US"/>
        </w:rPr>
        <w:t xml:space="preserve"> and national visibility. As journalist Sam Adams noted, Kinney’s many contributions “pointed toward new opportunities to enhance Colorado’s presence on the national sporting scene.”</w:t>
      </w:r>
    </w:p>
    <w:p w:rsidR="51698487" w:rsidP="51698487" w:rsidRDefault="51698487" ns2:paraId="153FAA1D" ns2:textId="2DC9022B">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51698487"/>
    <w:rsid w:val="51698487"/>
    <w:rsid w:val="5D237F62"/>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FBFEAA2"/>
  <w15:docId w15:val="{4609A6EC-23E9-4E63-9FB2-1DAA94F462A3}"/>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BC21A300-97D0-4374-BCC5-3287FCBAB145}"/>
</file>

<file path=customXml/itemProps2.xml><?xml version="1.0" encoding="utf-8"?>
<ds:datastoreItem xmlns:ds="http://schemas.openxmlformats.org/officeDocument/2006/customXml" ds:itemID="{778A40AF-6EA6-471C-B34C-D0995714440B}"/>
</file>

<file path=customXml/itemProps3.xml><?xml version="1.0" encoding="utf-8"?>
<ds:datastoreItem xmlns:ds="http://schemas.openxmlformats.org/officeDocument/2006/customXml" ds:itemID="{C36A2F0A-32BD-4DAB-8845-F72DA2DA4E9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2026-01-11T00:02:33Z</dcterms:created>
  <dcterms:modified xsi:type="dcterms:W3CDTF">2026-02-01T04:10:53Z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Roger_Kinney.jpg</vt:lpwstr>
  </property>
  <property fmtid="{D5CDD505-2E9C-101B-9397-08002B2CF9AE}" pid="3" name="name">
    <vt:lpwstr>Roger_Kinney</vt:lpwstr>
  </property>
  <property fmtid="{D5CDD505-2E9C-101B-9397-08002B2CF9AE}" pid="4" name="year">
    <vt:lpwstr>1993</vt:lpwstr>
  </property>
  <property fmtid="{D5CDD505-2E9C-101B-9397-08002B2CF9AE}" pid="5" name="ContentTypeId">
    <vt:lpwstr>0x010100A0E630550AB8E640AB4FC4CEDA5923D8</vt:lpwstr>
  </property>
  <property fmtid="{D5CDD505-2E9C-101B-9397-08002B2CF9AE}" pid="6" name="MediaServiceImageTags">
    <vt:lpwstr/>
  </property>
</Properties>
</file>