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F172A"/>
  <w:body>
    <w:p>
      <w:pPr>
        <w:spacing w:before="1200" w:after="120"/>
        <w:jc w:val="center"/>
      </w:pPr>
      <w:r>
        <w:rPr>
          <w:rFonts w:ascii="Inter" w:hAnsi="Inter"/>
          <w:b/>
          <w:color w:val="38BDF8"/>
          <w:sz w:val="84"/>
        </w:rPr>
        <w:t>CODEX</w:t>
      </w:r>
    </w:p>
    <w:p>
      <w:pPr>
        <w:jc w:val="center"/>
      </w:pPr>
      <w:r>
        <w:rPr>
          <w:rFonts w:ascii="Inter" w:hAnsi="Inter"/>
          <w:color w:val="94A3B8"/>
          <w:sz w:val="32"/>
        </w:rPr>
        <w:t>Plataforma de Aprendizaje Web Interactivo</w:t>
      </w:r>
    </w:p>
    <w:p/>
    <w:p>
      <w:pPr>
        <w:jc w:val="center"/>
      </w:pPr>
      <w:r>
        <w:rPr>
          <w:rFonts w:ascii="Inter" w:hAnsi="Inter"/>
          <w:color w:val="94A3B8"/>
          <w:sz w:val="20"/>
        </w:rPr>
        <w:t>Proyecto FCT26 · Trabajo de Fin de Grado · 2026</w:t>
      </w:r>
    </w:p>
    <w:p/>
    <w:p>
      <w:pPr>
        <w:jc w:val="center"/>
      </w:pPr>
      <w:r>
        <w:rPr>
          <w:rFonts w:ascii="Inter" w:hAnsi="Inter"/>
          <w:color w:val="818CF8"/>
          <w:sz w:val="20"/>
        </w:rPr>
        <w:t>Angular 21  ·  NestJS  ·  MongoDB Atlas  ·  TypeScript  ·  JWT</w:t>
      </w:r>
    </w:p>
    <w:p/>
    <w:p/>
    <w:p/>
    <w:p/>
    <w:p>
      <w:pPr>
        <w:jc w:val="center"/>
      </w:pPr>
      <w:r>
        <w:rPr>
          <w:rFonts w:ascii="Inter" w:hAnsi="Inter"/>
          <w:b/>
          <w:color w:val="F8FAFC"/>
          <w:sz w:val="24"/>
        </w:rPr>
        <w:t>Itziar Carnicerarroyo</w:t>
      </w:r>
    </w:p>
    <w:p>
      <w:pPr>
        <w:jc w:val="center"/>
      </w:pPr>
      <w:r>
        <w:rPr>
          <w:rFonts w:ascii="Inter" w:hAnsi="Inter"/>
          <w:color w:val="94A3B8"/>
          <w:sz w:val="20"/>
        </w:rPr>
        <w:t>itziarcarnicerarroyo@gmail.com</w:t>
      </w:r>
    </w:p>
    <w:p>
      <w:pPr>
        <w:jc w:val="center"/>
      </w:pPr>
      <w:r>
        <w:rPr>
          <w:rFonts w:ascii="Inter" w:hAnsi="Inter"/>
          <w:color w:val="38BDF8"/>
          <w:sz w:val="20"/>
        </w:rPr>
        <w:t>github.com/JRGamer234/Codex-FCT26</w:t>
      </w:r>
    </w:p>
    <w:p>
      <w:r>
        <w:br w:type="page"/>
      </w:r>
    </w:p>
    <w:tbl>
      <w:tblPr>
        <w:tblW w:type="auto" w:w="0"/>
        <w:jc w:val="left"/>
        <w:tblLook w:firstColumn="1" w:firstRow="1" w:lastColumn="0" w:lastRow="0" w:noHBand="0" w:noVBand="1" w:val="04A0"/>
      </w:tblPr>
      <w:tblGrid>
        <w:gridCol w:w="9236"/>
      </w:tblGrid>
      <w:tr>
        <w:tc>
          <w:tcPr>
            <w:tcW w:type="dxa" w:w="9071"/>
            <w:shd w:fill="0E4F7A" w:val="clear"/>
          </w:tcPr>
          <w:p>
            <w:pPr>
              <w:spacing w:before="80" w:after="80"/>
            </w:pPr>
            <w:r>
              <w:rPr>
                <w:rFonts w:ascii="Inter" w:hAnsi="Inter"/>
                <w:b/>
                <w:color w:val="F8FAFC"/>
                <w:sz w:val="26"/>
              </w:rPr>
              <w:t xml:space="preserve">  1. Introducción</w:t>
            </w:r>
          </w:p>
        </w:tc>
      </w:tr>
    </w:tbl>
    <w:p/>
    <w:p>
      <w:pPr>
        <w:spacing w:after="80"/>
      </w:pPr>
      <w:r>
        <w:rPr>
          <w:rFonts w:ascii="Inter" w:hAnsi="Inter"/>
          <w:b/>
          <w:i w:val="0"/>
          <w:color w:val="38BDF8"/>
          <w:sz w:val="24"/>
        </w:rPr>
        <w:t>¿Qué es Codex?</w:t>
      </w:r>
    </w:p>
    <w:p>
      <w:pPr>
        <w:spacing w:after="80"/>
      </w:pPr>
      <w:r>
        <w:rPr>
          <w:rFonts w:ascii="Inter" w:hAnsi="Inter"/>
          <w:b w:val="0"/>
          <w:i w:val="0"/>
          <w:color w:val="F8FAFC"/>
          <w:sz w:val="21"/>
        </w:rPr>
        <w:t>Codex es una plataforma educativa web diseñada para enseñar desarrollo frontend de forma estructurada e interactiva. Los alumnos aprenden HTML, CSS y JavaScript a través de lecciones que combinan teoría explicada con claridad, ejemplos de código con resaltado sintáctico y quizzes de evaluación al final de cada tema.</w:t>
      </w:r>
    </w:p>
    <w:p/>
    <w:p>
      <w:pPr>
        <w:spacing w:after="80"/>
      </w:pPr>
      <w:r>
        <w:rPr>
          <w:rFonts w:ascii="Inter" w:hAnsi="Inter"/>
          <w:b/>
          <w:i w:val="0"/>
          <w:color w:val="38BDF8"/>
          <w:sz w:val="24"/>
        </w:rPr>
        <w:t>Objetivos del proyecto</w:t>
      </w:r>
    </w:p>
    <w:p>
      <w:pPr>
        <w:pStyle w:val="ListBullet"/>
        <w:spacing w:after="60"/>
      </w:pPr>
      <w:r>
        <w:rPr>
          <w:rFonts w:ascii="Inter" w:hAnsi="Inter"/>
          <w:b w:val="0"/>
          <w:i w:val="0"/>
          <w:color w:val="F8FAFC"/>
          <w:sz w:val="20"/>
        </w:rPr>
        <w:t>Crear un entorno de aprendizaje web completo y accesible para estudiantes de desarrollo frontend.</w:t>
      </w:r>
    </w:p>
    <w:p>
      <w:pPr>
        <w:pStyle w:val="ListBullet"/>
        <w:spacing w:after="60"/>
      </w:pPr>
      <w:r>
        <w:rPr>
          <w:rFonts w:ascii="Inter" w:hAnsi="Inter"/>
          <w:b w:val="0"/>
          <w:i w:val="0"/>
          <w:color w:val="F8FAFC"/>
          <w:sz w:val="20"/>
        </w:rPr>
        <w:t>Proporcionar al profesor un panel de control para gestionar alumnos, lecciones y revisar el progreso.</w:t>
      </w:r>
    </w:p>
    <w:p>
      <w:pPr>
        <w:pStyle w:val="ListBullet"/>
        <w:spacing w:after="60"/>
      </w:pPr>
      <w:r>
        <w:rPr>
          <w:rFonts w:ascii="Inter" w:hAnsi="Inter"/>
          <w:b w:val="0"/>
          <w:i w:val="0"/>
          <w:color w:val="F8FAFC"/>
          <w:sz w:val="20"/>
        </w:rPr>
        <w:t>Implementar una arquitectura moderna full-stack con buenas prácticas de seguridad y escalabilidad.</w:t>
      </w:r>
    </w:p>
    <w:p>
      <w:pPr>
        <w:pStyle w:val="ListBullet"/>
        <w:spacing w:after="60"/>
      </w:pPr>
      <w:r>
        <w:rPr>
          <w:rFonts w:ascii="Inter" w:hAnsi="Inter"/>
          <w:b w:val="0"/>
          <w:i w:val="0"/>
          <w:color w:val="F8FAFC"/>
          <w:sz w:val="20"/>
        </w:rPr>
        <w:t>Aplicar los conocimientos adquiridos durante el ciclo formativo en un proyecto real y funcional.</w:t>
      </w:r>
    </w:p>
    <w:p/>
    <w:p>
      <w:pPr>
        <w:spacing w:after="80"/>
      </w:pPr>
      <w:r>
        <w:rPr>
          <w:rFonts w:ascii="Inter" w:hAnsi="Inter"/>
          <w:b w:val="0"/>
          <w:i/>
          <w:color w:val="94A3B8"/>
          <w:sz w:val="19"/>
        </w:rPr>
        <w:t>Contexto</w:t>
      </w:r>
    </w:p>
    <w:p>
      <w:pPr>
        <w:spacing w:after="80"/>
      </w:pPr>
      <w:r>
        <w:rPr>
          <w:rFonts w:ascii="Inter" w:hAnsi="Inter"/>
          <w:b w:val="0"/>
          <w:i w:val="0"/>
          <w:color w:val="F8FAFC"/>
          <w:sz w:val="21"/>
        </w:rPr>
        <w:t>El proyecto nace como Trabajo de Fin de Grado (FCT26). La plataforma está completamente operativa con conexión a base de datos en la nube (MongoDB Atlas), autenticación JWT segura y separación de roles entre alumno y profesor.</w:t>
      </w:r>
    </w:p>
    <w:p>
      <w:pPr>
        <w:spacing w:before="40" w:after="160"/>
        <w:jc w:val="left"/>
      </w:pPr>
      <w:r>
        <w:rPr>
          <w:color w:val="1E4060"/>
          <w:sz w:val="12"/>
        </w:rPr>
        <w:t>────────────────────────────────────────────────────────────</w:t>
      </w:r>
    </w:p>
    <w:p>
      <w:r>
        <w:br w:type="page"/>
      </w:r>
    </w:p>
    <w:tbl>
      <w:tblPr>
        <w:tblW w:type="auto" w:w="0"/>
        <w:jc w:val="left"/>
        <w:tblLook w:firstColumn="1" w:firstRow="1" w:lastColumn="0" w:lastRow="0" w:noHBand="0" w:noVBand="1" w:val="04A0"/>
      </w:tblPr>
      <w:tblGrid>
        <w:gridCol w:w="9236"/>
      </w:tblGrid>
      <w:tr>
        <w:tc>
          <w:tcPr>
            <w:tcW w:type="dxa" w:w="9071"/>
            <w:shd w:fill="1A3A5C" w:val="clear"/>
          </w:tcPr>
          <w:p>
            <w:pPr>
              <w:spacing w:before="80" w:after="80"/>
            </w:pPr>
            <w:r>
              <w:rPr>
                <w:rFonts w:ascii="Inter" w:hAnsi="Inter"/>
                <w:b/>
                <w:color w:val="F8FAFC"/>
                <w:sz w:val="26"/>
              </w:rPr>
              <w:t xml:space="preserve">  2. Stack tecnológico</w:t>
            </w:r>
          </w:p>
        </w:tc>
      </w:tr>
    </w:tbl>
    <w:p/>
    <w:p>
      <w:pPr>
        <w:spacing w:after="80"/>
      </w:pPr>
      <w:r>
        <w:rPr>
          <w:rFonts w:ascii="Inter" w:hAnsi="Inter"/>
          <w:b/>
          <w:i w:val="0"/>
          <w:color w:val="38BDF8"/>
          <w:sz w:val="24"/>
        </w:rPr>
        <w:t>2.1 Frontend</w:t>
      </w:r>
    </w:p>
    <w:p>
      <w:pPr>
        <w:spacing w:after="80"/>
      </w:pPr>
      <w:r>
        <w:rPr>
          <w:rFonts w:ascii="Inter" w:hAnsi="Inter"/>
          <w:b w:val="0"/>
          <w:i w:val="0"/>
          <w:color w:val="F8FAFC"/>
          <w:sz w:val="21"/>
        </w:rPr>
        <w:t>La interfaz está construida con Angular 21, el framework frontend de Google basado en TypeScript. Se utilizan componentes standalone (sin NgModules), la nueva API de signals para el estado reactivo y el servidor de desarrollo Vite para compilación rápida.</w:t>
      </w:r>
    </w:p>
    <w:p/>
    <w:tbl>
      <w:tblPr>
        <w:tblW w:type="auto" w:w="0"/>
        <w:jc w:val="left"/>
        <w:tblLook w:firstColumn="1" w:firstRow="1" w:lastColumn="0" w:lastRow="0" w:noHBand="0" w:noVBand="1" w:val="04A0"/>
      </w:tblPr>
      <w:tblGrid>
        <w:gridCol w:w="2309"/>
        <w:gridCol w:w="2309"/>
        <w:gridCol w:w="2309"/>
        <w:gridCol w:w="2309"/>
      </w:tblGrid>
      <w:tr>
        <w:tc>
          <w:tcPr>
            <w:tcW w:type="dxa" w:w="2309"/>
            <w:shd w:fill="0E4F7A" w:val="clear"/>
          </w:tcPr>
          <w:p>
            <w:r>
              <w:rPr>
                <w:rFonts w:ascii="Inter" w:hAnsi="Inter"/>
                <w:b/>
                <w:color w:val="38BDF8"/>
                <w:sz w:val="18"/>
              </w:rPr>
              <w:t>Tecnología</w:t>
            </w:r>
          </w:p>
        </w:tc>
        <w:tc>
          <w:tcPr>
            <w:tcW w:type="dxa" w:w="2309"/>
            <w:shd w:fill="0E4F7A" w:val="clear"/>
          </w:tcPr>
          <w:p>
            <w:r>
              <w:rPr>
                <w:rFonts w:ascii="Inter" w:hAnsi="Inter"/>
                <w:b/>
                <w:color w:val="38BDF8"/>
                <w:sz w:val="18"/>
              </w:rPr>
              <w:t>Versión</w:t>
            </w:r>
          </w:p>
        </w:tc>
        <w:tc>
          <w:tcPr>
            <w:tcW w:type="dxa" w:w="2309"/>
            <w:shd w:fill="0E4F7A" w:val="clear"/>
          </w:tcPr>
          <w:p>
            <w:r>
              <w:rPr>
                <w:rFonts w:ascii="Inter" w:hAnsi="Inter"/>
                <w:b/>
                <w:color w:val="38BDF8"/>
                <w:sz w:val="18"/>
              </w:rPr>
              <w:t>Uso</w:t>
            </w:r>
          </w:p>
        </w:tc>
        <w:tc>
          <w:tcPr>
            <w:tcW w:type="dxa" w:w="2309"/>
            <w:shd w:fill="0E4F7A" w:val="clear"/>
          </w:tcPr>
          <w:p>
            <w:r>
              <w:rPr>
                <w:rFonts w:ascii="Inter" w:hAnsi="Inter"/>
                <w:b/>
                <w:color w:val="38BDF8"/>
                <w:sz w:val="18"/>
              </w:rPr>
              <w:t>Capa</w:t>
            </w:r>
          </w:p>
        </w:tc>
      </w:tr>
      <w:tr>
        <w:tc>
          <w:tcPr>
            <w:tcW w:type="dxa" w:w="2309"/>
            <w:shd w:fill="0F172A" w:val="clear"/>
          </w:tcPr>
          <w:p>
            <w:r>
              <w:rPr>
                <w:rFonts w:ascii="Inter" w:hAnsi="Inter"/>
                <w:color w:val="F8FAFC"/>
                <w:sz w:val="17"/>
              </w:rPr>
              <w:t>Angular</w:t>
            </w:r>
          </w:p>
        </w:tc>
        <w:tc>
          <w:tcPr>
            <w:tcW w:type="dxa" w:w="2309"/>
            <w:shd w:fill="0F172A" w:val="clear"/>
          </w:tcPr>
          <w:p>
            <w:r>
              <w:rPr>
                <w:rFonts w:ascii="JetBrains Mono" w:hAnsi="JetBrains Mono"/>
                <w:color w:val="F8FAFC"/>
                <w:sz w:val="17"/>
              </w:rPr>
              <w:t>21</w:t>
            </w:r>
          </w:p>
        </w:tc>
        <w:tc>
          <w:tcPr>
            <w:tcW w:type="dxa" w:w="2309"/>
            <w:shd w:fill="0F172A" w:val="clear"/>
          </w:tcPr>
          <w:p>
            <w:r>
              <w:rPr>
                <w:rFonts w:ascii="Inter" w:hAnsi="Inter"/>
                <w:color w:val="F8FAFC"/>
                <w:sz w:val="17"/>
              </w:rPr>
              <w:t>Framework principal SPA</w:t>
            </w:r>
          </w:p>
        </w:tc>
        <w:tc>
          <w:tcPr>
            <w:tcW w:type="dxa" w:w="2309"/>
            <w:shd w:fill="0F172A" w:val="clear"/>
          </w:tcPr>
          <w:p>
            <w:r>
              <w:rPr>
                <w:rFonts w:ascii="Inter" w:hAnsi="Inter"/>
                <w:color w:val="94A3B8"/>
                <w:sz w:val="17"/>
              </w:rPr>
              <w:t>Frontend</w:t>
            </w:r>
          </w:p>
        </w:tc>
      </w:tr>
      <w:tr>
        <w:tc>
          <w:tcPr>
            <w:tcW w:type="dxa" w:w="2309"/>
            <w:shd w:fill="131F30" w:val="clear"/>
          </w:tcPr>
          <w:p>
            <w:r>
              <w:rPr>
                <w:rFonts w:ascii="Inter" w:hAnsi="Inter"/>
                <w:color w:val="F8FAFC"/>
                <w:sz w:val="17"/>
              </w:rPr>
              <w:t>TypeScript</w:t>
            </w:r>
          </w:p>
        </w:tc>
        <w:tc>
          <w:tcPr>
            <w:tcW w:type="dxa" w:w="2309"/>
            <w:shd w:fill="131F30" w:val="clear"/>
          </w:tcPr>
          <w:p>
            <w:r>
              <w:rPr>
                <w:rFonts w:ascii="JetBrains Mono" w:hAnsi="JetBrains Mono"/>
                <w:color w:val="F8FAFC"/>
                <w:sz w:val="17"/>
              </w:rPr>
              <w:t>5.x</w:t>
            </w:r>
          </w:p>
        </w:tc>
        <w:tc>
          <w:tcPr>
            <w:tcW w:type="dxa" w:w="2309"/>
            <w:shd w:fill="131F30" w:val="clear"/>
          </w:tcPr>
          <w:p>
            <w:r>
              <w:rPr>
                <w:rFonts w:ascii="Inter" w:hAnsi="Inter"/>
                <w:color w:val="F8FAFC"/>
                <w:sz w:val="17"/>
              </w:rPr>
              <w:t>Tipado estático sobre JavaScript</w:t>
            </w:r>
          </w:p>
        </w:tc>
        <w:tc>
          <w:tcPr>
            <w:tcW w:type="dxa" w:w="2309"/>
            <w:shd w:fill="131F30" w:val="clear"/>
          </w:tcPr>
          <w:p>
            <w:r>
              <w:rPr>
                <w:rFonts w:ascii="Inter" w:hAnsi="Inter"/>
                <w:color w:val="94A3B8"/>
                <w:sz w:val="17"/>
              </w:rPr>
              <w:t>Frontend</w:t>
            </w:r>
          </w:p>
        </w:tc>
      </w:tr>
      <w:tr>
        <w:tc>
          <w:tcPr>
            <w:tcW w:type="dxa" w:w="2309"/>
            <w:shd w:fill="0F172A" w:val="clear"/>
          </w:tcPr>
          <w:p>
            <w:r>
              <w:rPr>
                <w:rFonts w:ascii="Inter" w:hAnsi="Inter"/>
                <w:color w:val="F8FAFC"/>
                <w:sz w:val="17"/>
              </w:rPr>
              <w:t>SCSS</w:t>
            </w:r>
          </w:p>
        </w:tc>
        <w:tc>
          <w:tcPr>
            <w:tcW w:type="dxa" w:w="2309"/>
            <w:shd w:fill="0F172A" w:val="clear"/>
          </w:tcPr>
          <w:p>
            <w:r>
              <w:rPr>
                <w:rFonts w:ascii="JetBrains Mono" w:hAnsi="JetBrains Mono"/>
                <w:color w:val="F8FAFC"/>
                <w:sz w:val="17"/>
              </w:rPr>
              <w:t>Módulos</w:t>
            </w:r>
          </w:p>
        </w:tc>
        <w:tc>
          <w:tcPr>
            <w:tcW w:type="dxa" w:w="2309"/>
            <w:shd w:fill="0F172A" w:val="clear"/>
          </w:tcPr>
          <w:p>
            <w:r>
              <w:rPr>
                <w:rFonts w:ascii="Inter" w:hAnsi="Inter"/>
                <w:color w:val="F8FAFC"/>
                <w:sz w:val="17"/>
              </w:rPr>
              <w:t>Estilos con variables y nesting</w:t>
            </w:r>
          </w:p>
        </w:tc>
        <w:tc>
          <w:tcPr>
            <w:tcW w:type="dxa" w:w="2309"/>
            <w:shd w:fill="0F172A" w:val="clear"/>
          </w:tcPr>
          <w:p>
            <w:r>
              <w:rPr>
                <w:rFonts w:ascii="Inter" w:hAnsi="Inter"/>
                <w:color w:val="94A3B8"/>
                <w:sz w:val="17"/>
              </w:rPr>
              <w:t>Frontend</w:t>
            </w:r>
          </w:p>
        </w:tc>
      </w:tr>
      <w:tr>
        <w:tc>
          <w:tcPr>
            <w:tcW w:type="dxa" w:w="2309"/>
            <w:shd w:fill="131F30" w:val="clear"/>
          </w:tcPr>
          <w:p>
            <w:r>
              <w:rPr>
                <w:rFonts w:ascii="Inter" w:hAnsi="Inter"/>
                <w:color w:val="F8FAFC"/>
                <w:sz w:val="17"/>
              </w:rPr>
              <w:t>Vite</w:t>
            </w:r>
          </w:p>
        </w:tc>
        <w:tc>
          <w:tcPr>
            <w:tcW w:type="dxa" w:w="2309"/>
            <w:shd w:fill="131F30" w:val="clear"/>
          </w:tcPr>
          <w:p>
            <w:r>
              <w:rPr>
                <w:rFonts w:ascii="JetBrains Mono" w:hAnsi="JetBrains Mono"/>
                <w:color w:val="F8FAFC"/>
                <w:sz w:val="17"/>
              </w:rPr>
              <w:t>Dev server</w:t>
            </w:r>
          </w:p>
        </w:tc>
        <w:tc>
          <w:tcPr>
            <w:tcW w:type="dxa" w:w="2309"/>
            <w:shd w:fill="131F30" w:val="clear"/>
          </w:tcPr>
          <w:p>
            <w:r>
              <w:rPr>
                <w:rFonts w:ascii="Inter" w:hAnsi="Inter"/>
                <w:color w:val="F8FAFC"/>
                <w:sz w:val="17"/>
              </w:rPr>
              <w:t>Compilación rápida en desarrollo</w:t>
            </w:r>
          </w:p>
        </w:tc>
        <w:tc>
          <w:tcPr>
            <w:tcW w:type="dxa" w:w="2309"/>
            <w:shd w:fill="131F30" w:val="clear"/>
          </w:tcPr>
          <w:p>
            <w:r>
              <w:rPr>
                <w:rFonts w:ascii="Inter" w:hAnsi="Inter"/>
                <w:color w:val="94A3B8"/>
                <w:sz w:val="17"/>
              </w:rPr>
              <w:t>Frontend</w:t>
            </w:r>
          </w:p>
        </w:tc>
      </w:tr>
      <w:tr>
        <w:tc>
          <w:tcPr>
            <w:tcW w:type="dxa" w:w="2309"/>
            <w:shd w:fill="0F172A" w:val="clear"/>
          </w:tcPr>
          <w:p>
            <w:r>
              <w:rPr>
                <w:rFonts w:ascii="Inter" w:hAnsi="Inter"/>
                <w:color w:val="F8FAFC"/>
                <w:sz w:val="17"/>
              </w:rPr>
              <w:t>Prism.js</w:t>
            </w:r>
          </w:p>
        </w:tc>
        <w:tc>
          <w:tcPr>
            <w:tcW w:type="dxa" w:w="2309"/>
            <w:shd w:fill="0F172A" w:val="clear"/>
          </w:tcPr>
          <w:p>
            <w:r>
              <w:rPr>
                <w:rFonts w:ascii="JetBrains Mono" w:hAnsi="JetBrains Mono"/>
                <w:color w:val="F8FAFC"/>
                <w:sz w:val="17"/>
              </w:rPr>
              <w:t>1.x</w:t>
            </w:r>
          </w:p>
        </w:tc>
        <w:tc>
          <w:tcPr>
            <w:tcW w:type="dxa" w:w="2309"/>
            <w:shd w:fill="0F172A" w:val="clear"/>
          </w:tcPr>
          <w:p>
            <w:r>
              <w:rPr>
                <w:rFonts w:ascii="Inter" w:hAnsi="Inter"/>
                <w:color w:val="F8FAFC"/>
                <w:sz w:val="17"/>
              </w:rPr>
              <w:t>Resaltado de código en lecciones</w:t>
            </w:r>
          </w:p>
        </w:tc>
        <w:tc>
          <w:tcPr>
            <w:tcW w:type="dxa" w:w="2309"/>
            <w:shd w:fill="0F172A" w:val="clear"/>
          </w:tcPr>
          <w:p>
            <w:r>
              <w:rPr>
                <w:rFonts w:ascii="Inter" w:hAnsi="Inter"/>
                <w:color w:val="94A3B8"/>
                <w:sz w:val="17"/>
              </w:rPr>
              <w:t>Frontend</w:t>
            </w:r>
          </w:p>
        </w:tc>
      </w:tr>
      <w:tr>
        <w:tc>
          <w:tcPr>
            <w:tcW w:type="dxa" w:w="2309"/>
            <w:shd w:fill="131F30" w:val="clear"/>
          </w:tcPr>
          <w:p>
            <w:r>
              <w:rPr>
                <w:rFonts w:ascii="Inter" w:hAnsi="Inter"/>
                <w:color w:val="F8FAFC"/>
                <w:sz w:val="17"/>
              </w:rPr>
              <w:t>RxJS</w:t>
            </w:r>
          </w:p>
        </w:tc>
        <w:tc>
          <w:tcPr>
            <w:tcW w:type="dxa" w:w="2309"/>
            <w:shd w:fill="131F30" w:val="clear"/>
          </w:tcPr>
          <w:p>
            <w:r>
              <w:rPr>
                <w:rFonts w:ascii="JetBrains Mono" w:hAnsi="JetBrains Mono"/>
                <w:color w:val="F8FAFC"/>
                <w:sz w:val="17"/>
              </w:rPr>
              <w:t>7.x</w:t>
            </w:r>
          </w:p>
        </w:tc>
        <w:tc>
          <w:tcPr>
            <w:tcW w:type="dxa" w:w="2309"/>
            <w:shd w:fill="131F30" w:val="clear"/>
          </w:tcPr>
          <w:p>
            <w:r>
              <w:rPr>
                <w:rFonts w:ascii="Inter" w:hAnsi="Inter"/>
                <w:color w:val="F8FAFC"/>
                <w:sz w:val="17"/>
              </w:rPr>
              <w:t>Programación reactiva / observables</w:t>
            </w:r>
          </w:p>
        </w:tc>
        <w:tc>
          <w:tcPr>
            <w:tcW w:type="dxa" w:w="2309"/>
            <w:shd w:fill="131F30" w:val="clear"/>
          </w:tcPr>
          <w:p>
            <w:r>
              <w:rPr>
                <w:rFonts w:ascii="Inter" w:hAnsi="Inter"/>
                <w:color w:val="94A3B8"/>
                <w:sz w:val="17"/>
              </w:rPr>
              <w:t>Frontend</w:t>
            </w:r>
          </w:p>
        </w:tc>
      </w:tr>
    </w:tbl>
    <w:p/>
    <w:p/>
    <w:p>
      <w:pPr>
        <w:spacing w:after="80"/>
      </w:pPr>
      <w:r>
        <w:rPr>
          <w:rFonts w:ascii="Inter" w:hAnsi="Inter"/>
          <w:b/>
          <w:i w:val="0"/>
          <w:color w:val="38BDF8"/>
          <w:sz w:val="24"/>
        </w:rPr>
        <w:t>2.2 Backend</w:t>
      </w:r>
    </w:p>
    <w:p>
      <w:pPr>
        <w:spacing w:after="80"/>
      </w:pPr>
      <w:r>
        <w:rPr>
          <w:rFonts w:ascii="Inter" w:hAnsi="Inter"/>
          <w:b w:val="0"/>
          <w:i w:val="0"/>
          <w:color w:val="F8FAFC"/>
          <w:sz w:val="21"/>
        </w:rPr>
        <w:t>El servidor está construido con NestJS, un framework Node.js de arquitectura modular inspirado en Angular. Utiliza decoradores TypeScript, inyección de dependencias y una organización clara por módulos.</w:t>
      </w:r>
    </w:p>
    <w:p/>
    <w:tbl>
      <w:tblPr>
        <w:tblW w:type="auto" w:w="0"/>
        <w:jc w:val="left"/>
        <w:tblLook w:firstColumn="1" w:firstRow="1" w:lastColumn="0" w:lastRow="0" w:noHBand="0" w:noVBand="1" w:val="04A0"/>
      </w:tblPr>
      <w:tblGrid>
        <w:gridCol w:w="2309"/>
        <w:gridCol w:w="2309"/>
        <w:gridCol w:w="2309"/>
        <w:gridCol w:w="2309"/>
      </w:tblGrid>
      <w:tr>
        <w:tc>
          <w:tcPr>
            <w:tcW w:type="dxa" w:w="2309"/>
            <w:shd w:fill="0E4F7A" w:val="clear"/>
          </w:tcPr>
          <w:p>
            <w:r>
              <w:rPr>
                <w:rFonts w:ascii="Inter" w:hAnsi="Inter"/>
                <w:b/>
                <w:color w:val="38BDF8"/>
                <w:sz w:val="18"/>
              </w:rPr>
              <w:t>Tecnología</w:t>
            </w:r>
          </w:p>
        </w:tc>
        <w:tc>
          <w:tcPr>
            <w:tcW w:type="dxa" w:w="2309"/>
            <w:shd w:fill="0E4F7A" w:val="clear"/>
          </w:tcPr>
          <w:p>
            <w:r>
              <w:rPr>
                <w:rFonts w:ascii="Inter" w:hAnsi="Inter"/>
                <w:b/>
                <w:color w:val="38BDF8"/>
                <w:sz w:val="18"/>
              </w:rPr>
              <w:t>Versión</w:t>
            </w:r>
          </w:p>
        </w:tc>
        <w:tc>
          <w:tcPr>
            <w:tcW w:type="dxa" w:w="2309"/>
            <w:shd w:fill="0E4F7A" w:val="clear"/>
          </w:tcPr>
          <w:p>
            <w:r>
              <w:rPr>
                <w:rFonts w:ascii="Inter" w:hAnsi="Inter"/>
                <w:b/>
                <w:color w:val="38BDF8"/>
                <w:sz w:val="18"/>
              </w:rPr>
              <w:t>Uso</w:t>
            </w:r>
          </w:p>
        </w:tc>
        <w:tc>
          <w:tcPr>
            <w:tcW w:type="dxa" w:w="2309"/>
            <w:shd w:fill="0E4F7A" w:val="clear"/>
          </w:tcPr>
          <w:p>
            <w:r>
              <w:rPr>
                <w:rFonts w:ascii="Inter" w:hAnsi="Inter"/>
                <w:b/>
                <w:color w:val="38BDF8"/>
                <w:sz w:val="18"/>
              </w:rPr>
              <w:t>Capa</w:t>
            </w:r>
          </w:p>
        </w:tc>
      </w:tr>
      <w:tr>
        <w:tc>
          <w:tcPr>
            <w:tcW w:type="dxa" w:w="2309"/>
            <w:shd w:fill="0F172A" w:val="clear"/>
          </w:tcPr>
          <w:p>
            <w:r>
              <w:rPr>
                <w:rFonts w:ascii="Inter" w:hAnsi="Inter"/>
                <w:color w:val="F8FAFC"/>
                <w:sz w:val="17"/>
              </w:rPr>
              <w:t>NestJS</w:t>
            </w:r>
          </w:p>
        </w:tc>
        <w:tc>
          <w:tcPr>
            <w:tcW w:type="dxa" w:w="2309"/>
            <w:shd w:fill="0F172A" w:val="clear"/>
          </w:tcPr>
          <w:p>
            <w:r>
              <w:rPr>
                <w:rFonts w:ascii="JetBrains Mono" w:hAnsi="JetBrains Mono"/>
                <w:color w:val="F8FAFC"/>
                <w:sz w:val="17"/>
              </w:rPr>
              <w:t>10.x</w:t>
            </w:r>
          </w:p>
        </w:tc>
        <w:tc>
          <w:tcPr>
            <w:tcW w:type="dxa" w:w="2309"/>
            <w:shd w:fill="0F172A" w:val="clear"/>
          </w:tcPr>
          <w:p>
            <w:r>
              <w:rPr>
                <w:rFonts w:ascii="Inter" w:hAnsi="Inter"/>
                <w:color w:val="F8FAFC"/>
                <w:sz w:val="17"/>
              </w:rPr>
              <w:t>Framework backend principal</w:t>
            </w:r>
          </w:p>
        </w:tc>
        <w:tc>
          <w:tcPr>
            <w:tcW w:type="dxa" w:w="2309"/>
            <w:shd w:fill="0F172A" w:val="clear"/>
          </w:tcPr>
          <w:p>
            <w:r>
              <w:rPr>
                <w:rFonts w:ascii="Inter" w:hAnsi="Inter"/>
                <w:color w:val="94A3B8"/>
                <w:sz w:val="17"/>
              </w:rPr>
              <w:t>Backend</w:t>
            </w:r>
          </w:p>
        </w:tc>
      </w:tr>
      <w:tr>
        <w:tc>
          <w:tcPr>
            <w:tcW w:type="dxa" w:w="2309"/>
            <w:shd w:fill="131F30" w:val="clear"/>
          </w:tcPr>
          <w:p>
            <w:r>
              <w:rPr>
                <w:rFonts w:ascii="Inter" w:hAnsi="Inter"/>
                <w:color w:val="F8FAFC"/>
                <w:sz w:val="17"/>
              </w:rPr>
              <w:t>Node.js</w:t>
            </w:r>
          </w:p>
        </w:tc>
        <w:tc>
          <w:tcPr>
            <w:tcW w:type="dxa" w:w="2309"/>
            <w:shd w:fill="131F30" w:val="clear"/>
          </w:tcPr>
          <w:p>
            <w:r>
              <w:rPr>
                <w:rFonts w:ascii="JetBrains Mono" w:hAnsi="JetBrains Mono"/>
                <w:color w:val="F8FAFC"/>
                <w:sz w:val="17"/>
              </w:rPr>
              <w:t>24.x</w:t>
            </w:r>
          </w:p>
        </w:tc>
        <w:tc>
          <w:tcPr>
            <w:tcW w:type="dxa" w:w="2309"/>
            <w:shd w:fill="131F30" w:val="clear"/>
          </w:tcPr>
          <w:p>
            <w:r>
              <w:rPr>
                <w:rFonts w:ascii="Inter" w:hAnsi="Inter"/>
                <w:color w:val="F8FAFC"/>
                <w:sz w:val="17"/>
              </w:rPr>
              <w:t>Runtime JavaScript del servidor</w:t>
            </w:r>
          </w:p>
        </w:tc>
        <w:tc>
          <w:tcPr>
            <w:tcW w:type="dxa" w:w="2309"/>
            <w:shd w:fill="131F30" w:val="clear"/>
          </w:tcPr>
          <w:p>
            <w:r>
              <w:rPr>
                <w:rFonts w:ascii="Inter" w:hAnsi="Inter"/>
                <w:color w:val="94A3B8"/>
                <w:sz w:val="17"/>
              </w:rPr>
              <w:t>Backend</w:t>
            </w:r>
          </w:p>
        </w:tc>
      </w:tr>
      <w:tr>
        <w:tc>
          <w:tcPr>
            <w:tcW w:type="dxa" w:w="2309"/>
            <w:shd w:fill="0F172A" w:val="clear"/>
          </w:tcPr>
          <w:p>
            <w:r>
              <w:rPr>
                <w:rFonts w:ascii="Inter" w:hAnsi="Inter"/>
                <w:color w:val="F8FAFC"/>
                <w:sz w:val="17"/>
              </w:rPr>
              <w:t>Mongoose</w:t>
            </w:r>
          </w:p>
        </w:tc>
        <w:tc>
          <w:tcPr>
            <w:tcW w:type="dxa" w:w="2309"/>
            <w:shd w:fill="0F172A" w:val="clear"/>
          </w:tcPr>
          <w:p>
            <w:r>
              <w:rPr>
                <w:rFonts w:ascii="JetBrains Mono" w:hAnsi="JetBrains Mono"/>
                <w:color w:val="F8FAFC"/>
                <w:sz w:val="17"/>
              </w:rPr>
              <w:t>8.x</w:t>
            </w:r>
          </w:p>
        </w:tc>
        <w:tc>
          <w:tcPr>
            <w:tcW w:type="dxa" w:w="2309"/>
            <w:shd w:fill="0F172A" w:val="clear"/>
          </w:tcPr>
          <w:p>
            <w:r>
              <w:rPr>
                <w:rFonts w:ascii="Inter" w:hAnsi="Inter"/>
                <w:color w:val="F8FAFC"/>
                <w:sz w:val="17"/>
              </w:rPr>
              <w:t>ODM para MongoDB</w:t>
            </w:r>
          </w:p>
        </w:tc>
        <w:tc>
          <w:tcPr>
            <w:tcW w:type="dxa" w:w="2309"/>
            <w:shd w:fill="0F172A" w:val="clear"/>
          </w:tcPr>
          <w:p>
            <w:r>
              <w:rPr>
                <w:rFonts w:ascii="Inter" w:hAnsi="Inter"/>
                <w:color w:val="94A3B8"/>
                <w:sz w:val="17"/>
              </w:rPr>
              <w:t>Backend</w:t>
            </w:r>
          </w:p>
        </w:tc>
      </w:tr>
      <w:tr>
        <w:tc>
          <w:tcPr>
            <w:tcW w:type="dxa" w:w="2309"/>
            <w:shd w:fill="131F30" w:val="clear"/>
          </w:tcPr>
          <w:p>
            <w:r>
              <w:rPr>
                <w:rFonts w:ascii="Inter" w:hAnsi="Inter"/>
                <w:color w:val="F8FAFC"/>
                <w:sz w:val="17"/>
              </w:rPr>
              <w:t>Passport</w:t>
            </w:r>
          </w:p>
        </w:tc>
        <w:tc>
          <w:tcPr>
            <w:tcW w:type="dxa" w:w="2309"/>
            <w:shd w:fill="131F30" w:val="clear"/>
          </w:tcPr>
          <w:p>
            <w:r>
              <w:rPr>
                <w:rFonts w:ascii="JetBrains Mono" w:hAnsi="JetBrains Mono"/>
                <w:color w:val="F8FAFC"/>
                <w:sz w:val="17"/>
              </w:rPr>
              <w:t>0.7</w:t>
            </w:r>
          </w:p>
        </w:tc>
        <w:tc>
          <w:tcPr>
            <w:tcW w:type="dxa" w:w="2309"/>
            <w:shd w:fill="131F30" w:val="clear"/>
          </w:tcPr>
          <w:p>
            <w:r>
              <w:rPr>
                <w:rFonts w:ascii="Inter" w:hAnsi="Inter"/>
                <w:color w:val="F8FAFC"/>
                <w:sz w:val="17"/>
              </w:rPr>
              <w:t>Middleware de autenticación</w:t>
            </w:r>
          </w:p>
        </w:tc>
        <w:tc>
          <w:tcPr>
            <w:tcW w:type="dxa" w:w="2309"/>
            <w:shd w:fill="131F30" w:val="clear"/>
          </w:tcPr>
          <w:p>
            <w:r>
              <w:rPr>
                <w:rFonts w:ascii="Inter" w:hAnsi="Inter"/>
                <w:color w:val="94A3B8"/>
                <w:sz w:val="17"/>
              </w:rPr>
              <w:t>Backend</w:t>
            </w:r>
          </w:p>
        </w:tc>
      </w:tr>
      <w:tr>
        <w:tc>
          <w:tcPr>
            <w:tcW w:type="dxa" w:w="2309"/>
            <w:shd w:fill="0F172A" w:val="clear"/>
          </w:tcPr>
          <w:p>
            <w:r>
              <w:rPr>
                <w:rFonts w:ascii="Inter" w:hAnsi="Inter"/>
                <w:color w:val="F8FAFC"/>
                <w:sz w:val="17"/>
              </w:rPr>
              <w:t>bcrypt</w:t>
            </w:r>
          </w:p>
        </w:tc>
        <w:tc>
          <w:tcPr>
            <w:tcW w:type="dxa" w:w="2309"/>
            <w:shd w:fill="0F172A" w:val="clear"/>
          </w:tcPr>
          <w:p>
            <w:r>
              <w:rPr>
                <w:rFonts w:ascii="JetBrains Mono" w:hAnsi="JetBrains Mono"/>
                <w:color w:val="F8FAFC"/>
                <w:sz w:val="17"/>
              </w:rPr>
              <w:t>5.x</w:t>
            </w:r>
          </w:p>
        </w:tc>
        <w:tc>
          <w:tcPr>
            <w:tcW w:type="dxa" w:w="2309"/>
            <w:shd w:fill="0F172A" w:val="clear"/>
          </w:tcPr>
          <w:p>
            <w:r>
              <w:rPr>
                <w:rFonts w:ascii="Inter" w:hAnsi="Inter"/>
                <w:color w:val="F8FAFC"/>
                <w:sz w:val="17"/>
              </w:rPr>
              <w:t>Hashing de contraseñas</w:t>
            </w:r>
          </w:p>
        </w:tc>
        <w:tc>
          <w:tcPr>
            <w:tcW w:type="dxa" w:w="2309"/>
            <w:shd w:fill="0F172A" w:val="clear"/>
          </w:tcPr>
          <w:p>
            <w:r>
              <w:rPr>
                <w:rFonts w:ascii="Inter" w:hAnsi="Inter"/>
                <w:color w:val="94A3B8"/>
                <w:sz w:val="17"/>
              </w:rPr>
              <w:t>Backend</w:t>
            </w:r>
          </w:p>
        </w:tc>
      </w:tr>
      <w:tr>
        <w:tc>
          <w:tcPr>
            <w:tcW w:type="dxa" w:w="2309"/>
            <w:shd w:fill="131F30" w:val="clear"/>
          </w:tcPr>
          <w:p>
            <w:r>
              <w:rPr>
                <w:rFonts w:ascii="Inter" w:hAnsi="Inter"/>
                <w:color w:val="F8FAFC"/>
                <w:sz w:val="17"/>
              </w:rPr>
              <w:t>class-validator</w:t>
            </w:r>
          </w:p>
        </w:tc>
        <w:tc>
          <w:tcPr>
            <w:tcW w:type="dxa" w:w="2309"/>
            <w:shd w:fill="131F30" w:val="clear"/>
          </w:tcPr>
          <w:p>
            <w:r>
              <w:rPr>
                <w:rFonts w:ascii="JetBrains Mono" w:hAnsi="JetBrains Mono"/>
                <w:color w:val="F8FAFC"/>
                <w:sz w:val="17"/>
              </w:rPr>
              <w:t>0.14</w:t>
            </w:r>
          </w:p>
        </w:tc>
        <w:tc>
          <w:tcPr>
            <w:tcW w:type="dxa" w:w="2309"/>
            <w:shd w:fill="131F30" w:val="clear"/>
          </w:tcPr>
          <w:p>
            <w:r>
              <w:rPr>
                <w:rFonts w:ascii="Inter" w:hAnsi="Inter"/>
                <w:color w:val="F8FAFC"/>
                <w:sz w:val="17"/>
              </w:rPr>
              <w:t>Validación de DTOs con decoradores</w:t>
            </w:r>
          </w:p>
        </w:tc>
        <w:tc>
          <w:tcPr>
            <w:tcW w:type="dxa" w:w="2309"/>
            <w:shd w:fill="131F30" w:val="clear"/>
          </w:tcPr>
          <w:p>
            <w:r>
              <w:rPr>
                <w:rFonts w:ascii="Inter" w:hAnsi="Inter"/>
                <w:color w:val="94A3B8"/>
                <w:sz w:val="17"/>
              </w:rPr>
              <w:t>Backend</w:t>
            </w:r>
          </w:p>
        </w:tc>
      </w:tr>
    </w:tbl>
    <w:p/>
    <w:p/>
    <w:p>
      <w:pPr>
        <w:spacing w:after="80"/>
      </w:pPr>
      <w:r>
        <w:rPr>
          <w:rFonts w:ascii="Inter" w:hAnsi="Inter"/>
          <w:b/>
          <w:i w:val="0"/>
          <w:color w:val="38BDF8"/>
          <w:sz w:val="24"/>
        </w:rPr>
        <w:t>2.3 Base de datos y herramientas</w:t>
      </w:r>
    </w:p>
    <w:tbl>
      <w:tblPr>
        <w:tblW w:type="auto" w:w="0"/>
        <w:jc w:val="left"/>
        <w:tblLook w:firstColumn="1" w:firstRow="1" w:lastColumn="0" w:lastRow="0" w:noHBand="0" w:noVBand="1" w:val="04A0"/>
      </w:tblPr>
      <w:tblGrid>
        <w:gridCol w:w="2309"/>
        <w:gridCol w:w="2309"/>
        <w:gridCol w:w="2309"/>
        <w:gridCol w:w="2309"/>
      </w:tblGrid>
      <w:tr>
        <w:tc>
          <w:tcPr>
            <w:tcW w:type="dxa" w:w="2309"/>
            <w:shd w:fill="0E4F7A" w:val="clear"/>
          </w:tcPr>
          <w:p>
            <w:r>
              <w:rPr>
                <w:rFonts w:ascii="Inter" w:hAnsi="Inter"/>
                <w:b/>
                <w:color w:val="38BDF8"/>
                <w:sz w:val="18"/>
              </w:rPr>
              <w:t>Herramienta</w:t>
            </w:r>
          </w:p>
        </w:tc>
        <w:tc>
          <w:tcPr>
            <w:tcW w:type="dxa" w:w="2309"/>
            <w:shd w:fill="0E4F7A" w:val="clear"/>
          </w:tcPr>
          <w:p>
            <w:r>
              <w:rPr>
                <w:rFonts w:ascii="Inter" w:hAnsi="Inter"/>
                <w:b/>
                <w:color w:val="38BDF8"/>
                <w:sz w:val="18"/>
              </w:rPr>
              <w:t>Tipo</w:t>
            </w:r>
          </w:p>
        </w:tc>
        <w:tc>
          <w:tcPr>
            <w:tcW w:type="dxa" w:w="2309"/>
            <w:shd w:fill="0E4F7A" w:val="clear"/>
          </w:tcPr>
          <w:p>
            <w:r>
              <w:rPr>
                <w:rFonts w:ascii="Inter" w:hAnsi="Inter"/>
                <w:b/>
                <w:color w:val="38BDF8"/>
                <w:sz w:val="18"/>
              </w:rPr>
              <w:t>Propósito</w:t>
            </w:r>
          </w:p>
        </w:tc>
        <w:tc>
          <w:tcPr>
            <w:tcW w:type="dxa" w:w="2309"/>
            <w:shd w:fill="0E4F7A" w:val="clear"/>
          </w:tcPr>
          <w:p>
            <w:r>
              <w:rPr>
                <w:rFonts w:ascii="Inter" w:hAnsi="Inter"/>
                <w:b/>
                <w:color w:val="38BDF8"/>
                <w:sz w:val="18"/>
              </w:rPr>
              <w:t>Área</w:t>
            </w:r>
          </w:p>
        </w:tc>
      </w:tr>
      <w:tr>
        <w:tc>
          <w:tcPr>
            <w:tcW w:type="dxa" w:w="2309"/>
            <w:shd w:fill="0F172A" w:val="clear"/>
          </w:tcPr>
          <w:p>
            <w:r>
              <w:rPr>
                <w:rFonts w:ascii="Inter" w:hAnsi="Inter"/>
                <w:color w:val="F8FAFC"/>
                <w:sz w:val="17"/>
              </w:rPr>
              <w:t>MongoDB Atlas</w:t>
            </w:r>
          </w:p>
        </w:tc>
        <w:tc>
          <w:tcPr>
            <w:tcW w:type="dxa" w:w="2309"/>
            <w:shd w:fill="0F172A" w:val="clear"/>
          </w:tcPr>
          <w:p>
            <w:r>
              <w:rPr>
                <w:rFonts w:ascii="JetBrains Mono" w:hAnsi="JetBrains Mono"/>
                <w:color w:val="F8FAFC"/>
                <w:sz w:val="17"/>
              </w:rPr>
              <w:t>M0 Free</w:t>
            </w:r>
          </w:p>
        </w:tc>
        <w:tc>
          <w:tcPr>
            <w:tcW w:type="dxa" w:w="2309"/>
            <w:shd w:fill="0F172A" w:val="clear"/>
          </w:tcPr>
          <w:p>
            <w:r>
              <w:rPr>
                <w:rFonts w:ascii="Inter" w:hAnsi="Inter"/>
                <w:color w:val="F8FAFC"/>
                <w:sz w:val="17"/>
              </w:rPr>
              <w:t>Base de datos NoSQL en la nube</w:t>
            </w:r>
          </w:p>
        </w:tc>
        <w:tc>
          <w:tcPr>
            <w:tcW w:type="dxa" w:w="2309"/>
            <w:shd w:fill="0F172A" w:val="clear"/>
          </w:tcPr>
          <w:p>
            <w:r>
              <w:rPr>
                <w:rFonts w:ascii="Inter" w:hAnsi="Inter"/>
                <w:color w:val="94A3B8"/>
                <w:sz w:val="17"/>
              </w:rPr>
              <w:t>Datos</w:t>
            </w:r>
          </w:p>
        </w:tc>
      </w:tr>
      <w:tr>
        <w:tc>
          <w:tcPr>
            <w:tcW w:type="dxa" w:w="2309"/>
            <w:shd w:fill="131F30" w:val="clear"/>
          </w:tcPr>
          <w:p>
            <w:r>
              <w:rPr>
                <w:rFonts w:ascii="Inter" w:hAnsi="Inter"/>
                <w:color w:val="F8FAFC"/>
                <w:sz w:val="17"/>
              </w:rPr>
              <w:t>GitHub</w:t>
            </w:r>
          </w:p>
        </w:tc>
        <w:tc>
          <w:tcPr>
            <w:tcW w:type="dxa" w:w="2309"/>
            <w:shd w:fill="131F30" w:val="clear"/>
          </w:tcPr>
          <w:p>
            <w:r>
              <w:rPr>
                <w:rFonts w:ascii="JetBrains Mono" w:hAnsi="JetBrains Mono"/>
                <w:color w:val="F8FAFC"/>
                <w:sz w:val="17"/>
              </w:rPr>
              <w:t>Git</w:t>
            </w:r>
          </w:p>
        </w:tc>
        <w:tc>
          <w:tcPr>
            <w:tcW w:type="dxa" w:w="2309"/>
            <w:shd w:fill="131F30" w:val="clear"/>
          </w:tcPr>
          <w:p>
            <w:r>
              <w:rPr>
                <w:rFonts w:ascii="Inter" w:hAnsi="Inter"/>
                <w:color w:val="F8FAFC"/>
                <w:sz w:val="17"/>
              </w:rPr>
              <w:t>Control de versiones</w:t>
            </w:r>
          </w:p>
        </w:tc>
        <w:tc>
          <w:tcPr>
            <w:tcW w:type="dxa" w:w="2309"/>
            <w:shd w:fill="131F30" w:val="clear"/>
          </w:tcPr>
          <w:p>
            <w:r>
              <w:rPr>
                <w:rFonts w:ascii="Inter" w:hAnsi="Inter"/>
                <w:color w:val="94A3B8"/>
                <w:sz w:val="17"/>
              </w:rPr>
              <w:t>DevOps</w:t>
            </w:r>
          </w:p>
        </w:tc>
      </w:tr>
      <w:tr>
        <w:tc>
          <w:tcPr>
            <w:tcW w:type="dxa" w:w="2309"/>
            <w:shd w:fill="0F172A" w:val="clear"/>
          </w:tcPr>
          <w:p>
            <w:r>
              <w:rPr>
                <w:rFonts w:ascii="Inter" w:hAnsi="Inter"/>
                <w:color w:val="F8FAFC"/>
                <w:sz w:val="17"/>
              </w:rPr>
              <w:t>npm workspaces</w:t>
            </w:r>
          </w:p>
        </w:tc>
        <w:tc>
          <w:tcPr>
            <w:tcW w:type="dxa" w:w="2309"/>
            <w:shd w:fill="0F172A" w:val="clear"/>
          </w:tcPr>
          <w:p>
            <w:r>
              <w:rPr>
                <w:rFonts w:ascii="JetBrains Mono" w:hAnsi="JetBrains Mono"/>
                <w:color w:val="F8FAFC"/>
                <w:sz w:val="17"/>
              </w:rPr>
              <w:t>Monorepo</w:t>
            </w:r>
          </w:p>
        </w:tc>
        <w:tc>
          <w:tcPr>
            <w:tcW w:type="dxa" w:w="2309"/>
            <w:shd w:fill="0F172A" w:val="clear"/>
          </w:tcPr>
          <w:p>
            <w:r>
              <w:rPr>
                <w:rFonts w:ascii="Inter" w:hAnsi="Inter"/>
                <w:color w:val="F8FAFC"/>
                <w:sz w:val="17"/>
              </w:rPr>
              <w:t>Gestión de paquetes unificada</w:t>
            </w:r>
          </w:p>
        </w:tc>
        <w:tc>
          <w:tcPr>
            <w:tcW w:type="dxa" w:w="2309"/>
            <w:shd w:fill="0F172A" w:val="clear"/>
          </w:tcPr>
          <w:p>
            <w:r>
              <w:rPr>
                <w:rFonts w:ascii="Inter" w:hAnsi="Inter"/>
                <w:color w:val="94A3B8"/>
                <w:sz w:val="17"/>
              </w:rPr>
              <w:t>DevOps</w:t>
            </w:r>
          </w:p>
        </w:tc>
      </w:tr>
      <w:tr>
        <w:tc>
          <w:tcPr>
            <w:tcW w:type="dxa" w:w="2309"/>
            <w:shd w:fill="131F30" w:val="clear"/>
          </w:tcPr>
          <w:p>
            <w:r>
              <w:rPr>
                <w:rFonts w:ascii="Inter" w:hAnsi="Inter"/>
                <w:color w:val="F8FAFC"/>
                <w:sz w:val="17"/>
              </w:rPr>
              <w:t>Angular Proxy</w:t>
            </w:r>
          </w:p>
        </w:tc>
        <w:tc>
          <w:tcPr>
            <w:tcW w:type="dxa" w:w="2309"/>
            <w:shd w:fill="131F30" w:val="clear"/>
          </w:tcPr>
          <w:p>
            <w:r>
              <w:rPr>
                <w:rFonts w:ascii="JetBrains Mono" w:hAnsi="JetBrains Mono"/>
                <w:color w:val="F8FAFC"/>
                <w:sz w:val="17"/>
              </w:rPr>
              <w:t>Dev</w:t>
            </w:r>
          </w:p>
        </w:tc>
        <w:tc>
          <w:tcPr>
            <w:tcW w:type="dxa" w:w="2309"/>
            <w:shd w:fill="131F30" w:val="clear"/>
          </w:tcPr>
          <w:p>
            <w:r>
              <w:rPr>
                <w:rFonts w:ascii="Inter" w:hAnsi="Inter"/>
                <w:color w:val="F8FAFC"/>
                <w:sz w:val="17"/>
              </w:rPr>
              <w:t>Eliminación de CORS en desarrollo</w:t>
            </w:r>
          </w:p>
        </w:tc>
        <w:tc>
          <w:tcPr>
            <w:tcW w:type="dxa" w:w="2309"/>
            <w:shd w:fill="131F30" w:val="clear"/>
          </w:tcPr>
          <w:p>
            <w:r>
              <w:rPr>
                <w:rFonts w:ascii="Inter" w:hAnsi="Inter"/>
                <w:color w:val="94A3B8"/>
                <w:sz w:val="17"/>
              </w:rPr>
              <w:t>Config</w:t>
            </w:r>
          </w:p>
        </w:tc>
      </w:tr>
      <w:tr>
        <w:tc>
          <w:tcPr>
            <w:tcW w:type="dxa" w:w="2309"/>
            <w:shd w:fill="0F172A" w:val="clear"/>
          </w:tcPr>
          <w:p>
            <w:r>
              <w:rPr>
                <w:rFonts w:ascii="Inter" w:hAnsi="Inter"/>
                <w:color w:val="F8FAFC"/>
                <w:sz w:val="17"/>
              </w:rPr>
              <w:t>dotenv (.env)</w:t>
            </w:r>
          </w:p>
        </w:tc>
        <w:tc>
          <w:tcPr>
            <w:tcW w:type="dxa" w:w="2309"/>
            <w:shd w:fill="0F172A" w:val="clear"/>
          </w:tcPr>
          <w:p>
            <w:r>
              <w:rPr>
                <w:rFonts w:ascii="JetBrains Mono" w:hAnsi="JetBrains Mono"/>
                <w:color w:val="F8FAFC"/>
                <w:sz w:val="17"/>
              </w:rPr>
              <w:t>Variables</w:t>
            </w:r>
          </w:p>
        </w:tc>
        <w:tc>
          <w:tcPr>
            <w:tcW w:type="dxa" w:w="2309"/>
            <w:shd w:fill="0F172A" w:val="clear"/>
          </w:tcPr>
          <w:p>
            <w:r>
              <w:rPr>
                <w:rFonts w:ascii="Inter" w:hAnsi="Inter"/>
                <w:color w:val="F8FAFC"/>
                <w:sz w:val="17"/>
              </w:rPr>
              <w:t>Configuración de entorno segura</w:t>
            </w:r>
          </w:p>
        </w:tc>
        <w:tc>
          <w:tcPr>
            <w:tcW w:type="dxa" w:w="2309"/>
            <w:shd w:fill="0F172A" w:val="clear"/>
          </w:tcPr>
          <w:p>
            <w:r>
              <w:rPr>
                <w:rFonts w:ascii="Inter" w:hAnsi="Inter"/>
                <w:color w:val="94A3B8"/>
                <w:sz w:val="17"/>
              </w:rPr>
              <w:t>Config</w:t>
            </w:r>
          </w:p>
        </w:tc>
      </w:tr>
    </w:tbl>
    <w:p/>
    <w:p>
      <w:pPr>
        <w:spacing w:before="40" w:after="160"/>
        <w:jc w:val="left"/>
      </w:pPr>
      <w:r>
        <w:rPr>
          <w:color w:val="1E4060"/>
          <w:sz w:val="12"/>
        </w:rPr>
        <w:t>────────────────────────────────────────────────────────────</w:t>
      </w:r>
    </w:p>
    <w:p>
      <w:r>
        <w:br w:type="page"/>
      </w:r>
    </w:p>
    <w:tbl>
      <w:tblPr>
        <w:tblW w:type="auto" w:w="0"/>
        <w:jc w:val="left"/>
        <w:tblLook w:firstColumn="1" w:firstRow="1" w:lastColumn="0" w:lastRow="0" w:noHBand="0" w:noVBand="1" w:val="04A0"/>
      </w:tblPr>
      <w:tblGrid>
        <w:gridCol w:w="9236"/>
      </w:tblGrid>
      <w:tr>
        <w:tc>
          <w:tcPr>
            <w:tcW w:type="dxa" w:w="9071"/>
            <w:shd w:fill="1A3A5C" w:val="clear"/>
          </w:tcPr>
          <w:p>
            <w:pPr>
              <w:spacing w:before="80" w:after="80"/>
            </w:pPr>
            <w:r>
              <w:rPr>
                <w:rFonts w:ascii="Inter" w:hAnsi="Inter"/>
                <w:b/>
                <w:color w:val="F8FAFC"/>
                <w:sz w:val="26"/>
              </w:rPr>
              <w:t xml:space="preserve">  3. Arquitectura del sistema</w:t>
            </w:r>
          </w:p>
        </w:tc>
      </w:tr>
    </w:tbl>
    <w:p/>
    <w:p>
      <w:pPr>
        <w:spacing w:after="80"/>
      </w:pPr>
      <w:r>
        <w:rPr>
          <w:rFonts w:ascii="Inter" w:hAnsi="Inter"/>
          <w:b/>
          <w:i w:val="0"/>
          <w:color w:val="38BDF8"/>
          <w:sz w:val="24"/>
        </w:rPr>
        <w:t>3.1 Estructura del repositorio</w:t>
      </w:r>
    </w:p>
    <w:p/>
    <w:p>
      <w:pPr>
        <w:spacing w:before="80" w:after="160"/>
        <w:ind w:left="283"/>
        <w:shd w:fill="0D1421" w:val="clear"/>
      </w:pPr>
      <w:r>
        <w:rPr>
          <w:rFonts w:ascii="JetBrains Mono" w:hAnsi="JetBrains Mono"/>
          <w:color w:val="CBD5E1"/>
          <w:sz w:val="17"/>
        </w:rPr>
        <w:t>Codex-FCT26/</w:t>
        <w:br/>
        <w:t>├── frontend/               # Aplicación Angular 21</w:t>
        <w:br/>
        <w:t>│   ├── src/app/</w:t>
        <w:br/>
        <w:t>│   │   ├── core/           # Servicios, interceptores, guards</w:t>
        <w:br/>
        <w:t>│   │   │   ├── services/   # auth, user, lesson, progress, rating</w:t>
        <w:br/>
        <w:t>│   │   │   ├── interceptors/ # auth.interceptor (JWT + 401)</w:t>
        <w:br/>
        <w:t>│   │   │   └── guards/     # auth.guard, role.guard</w:t>
        <w:br/>
        <w:t>│   │   └── features/       # Componentes de página</w:t>
        <w:br/>
        <w:t>│   │       ├── dashboard/  login, register, dashboard alumno</w:t>
        <w:br/>
        <w:t>│   │       ├── catalog/    catálogo de lecciones</w:t>
        <w:br/>
        <w:t>│   │       ├── lesson-detail / lesson-quiz</w:t>
        <w:br/>
        <w:t>│   │       ├── profile/    perfil de usuario</w:t>
        <w:br/>
        <w:t>│   │       ├── achievements/ sistema de logros</w:t>
        <w:br/>
        <w:t>│   │       └── profesor-*/  panel del profesor</w:t>
        <w:br/>
        <w:t>│   ├── proxy.conf.json     # Proxy /api/* → localhost:3000</w:t>
        <w:br/>
        <w:t>│   └── angular.json</w:t>
        <w:br/>
        <w:t>│</w:t>
        <w:br/>
        <w:t>├── backend/                # API NestJS</w:t>
        <w:br/>
        <w:t>│   ├── src/</w:t>
        <w:br/>
        <w:t>│   │   ├── auth/           # Login, register, JWT strategy</w:t>
        <w:br/>
        <w:t>│   │   ├── users/          # Perfil, alumnos, crear usuario</w:t>
        <w:br/>
        <w:t>│   │   ├── lessons/        # CRUD lecciones</w:t>
        <w:br/>
        <w:t>│   │   ├── progress/       # Completar lección, historial</w:t>
        <w:br/>
        <w:t>│   │   ├── ratings/        # Valoraciones</w:t>
        <w:br/>
        <w:t>│   │   ├── seed.ts         # Poblar base de datos</w:t>
        <w:br/>
        <w:t>│   │   └── main.ts         # Configuración del servidor</w:t>
        <w:br/>
        <w:t>│   └── .env                # MONGO_URL, JWT_SECRET, PORT</w:t>
        <w:br/>
        <w:t>│</w:t>
        <w:br/>
        <w:t>├── docs/                   # Documentación del proyecto</w:t>
        <w:br/>
        <w:t>└── package.json            # Scripts raíz (npm run dev)</w:t>
      </w:r>
    </w:p>
    <w:p/>
    <w:p>
      <w:pPr>
        <w:spacing w:after="80"/>
      </w:pPr>
      <w:r>
        <w:rPr>
          <w:rFonts w:ascii="Inter" w:hAnsi="Inter"/>
          <w:b/>
          <w:i w:val="0"/>
          <w:color w:val="38BDF8"/>
          <w:sz w:val="24"/>
        </w:rPr>
        <w:t>3.2 Flujo de comunicación</w:t>
      </w:r>
    </w:p>
    <w:p>
      <w:pPr>
        <w:spacing w:after="80"/>
      </w:pPr>
      <w:r>
        <w:rPr>
          <w:rFonts w:ascii="Inter" w:hAnsi="Inter"/>
          <w:b w:val="0"/>
          <w:i w:val="0"/>
          <w:color w:val="F8FAFC"/>
          <w:sz w:val="21"/>
        </w:rPr>
        <w:t>El frontend Angular hace peticiones HTTP relativas (/api/...) que el proxy del servidor de desarrollo redirige al backend NestJS en localhost:3000. El backend procesa la petición, consulta MongoDB Atlas y devuelve JSON. Todas las rutas de la API requieren un JWT válido en la cabecera Authorization (excepto login y register).</w:t>
      </w:r>
    </w:p>
    <w:p/>
    <w:p>
      <w:pPr>
        <w:spacing w:before="80" w:after="160"/>
        <w:ind w:left="283"/>
        <w:shd w:fill="0D1421" w:val="clear"/>
      </w:pPr>
      <w:r>
        <w:rPr>
          <w:rFonts w:ascii="JetBrains Mono" w:hAnsi="JetBrains Mono"/>
          <w:color w:val="CBD5E1"/>
          <w:sz w:val="17"/>
        </w:rPr>
        <w:t>Navegador → /api/users/alumnos</w:t>
        <w:br/>
        <w:t xml:space="preserve">  → Proxy Angular (localhost:4200)</w:t>
        <w:br/>
        <w:t xml:space="preserve">  → NestJS API (localhost:3000/api/users/alumnos)</w:t>
        <w:br/>
        <w:t xml:space="preserve">  → JwtAuthGuard verifica token</w:t>
        <w:br/>
        <w:t xml:space="preserve">  → UsersController → UsersService</w:t>
        <w:br/>
        <w:t xml:space="preserve">  → MongoDB Atlas (query usuarios + progreso)</w:t>
        <w:br/>
        <w:t xml:space="preserve">  → JSON response</w:t>
      </w:r>
    </w:p>
    <w:p>
      <w:pPr>
        <w:spacing w:before="40" w:after="160"/>
        <w:jc w:val="left"/>
      </w:pPr>
      <w:r>
        <w:rPr>
          <w:color w:val="1E4060"/>
          <w:sz w:val="12"/>
        </w:rPr>
        <w:t>────────────────────────────────────────────────────────────</w:t>
      </w:r>
    </w:p>
    <w:p>
      <w:r>
        <w:br w:type="page"/>
      </w:r>
    </w:p>
    <w:tbl>
      <w:tblPr>
        <w:tblW w:type="auto" w:w="0"/>
        <w:jc w:val="left"/>
        <w:tblLook w:firstColumn="1" w:firstRow="1" w:lastColumn="0" w:lastRow="0" w:noHBand="0" w:noVBand="1" w:val="04A0"/>
      </w:tblPr>
      <w:tblGrid>
        <w:gridCol w:w="9236"/>
      </w:tblGrid>
      <w:tr>
        <w:tc>
          <w:tcPr>
            <w:tcW w:type="dxa" w:w="9071"/>
            <w:shd w:fill="1A3A5C" w:val="clear"/>
          </w:tcPr>
          <w:p>
            <w:pPr>
              <w:spacing w:before="80" w:after="80"/>
            </w:pPr>
            <w:r>
              <w:rPr>
                <w:rFonts w:ascii="Inter" w:hAnsi="Inter"/>
                <w:b/>
                <w:color w:val="F8FAFC"/>
                <w:sz w:val="26"/>
              </w:rPr>
              <w:t xml:space="preserve">  4. Modelos de datos (MongoDB)</w:t>
            </w:r>
          </w:p>
        </w:tc>
      </w:tr>
    </w:tbl>
    <w:p/>
    <w:p>
      <w:pPr>
        <w:spacing w:after="80"/>
      </w:pPr>
      <w:r>
        <w:rPr>
          <w:rFonts w:ascii="Inter" w:hAnsi="Inter"/>
          <w:b/>
          <w:i w:val="0"/>
          <w:color w:val="38BDF8"/>
          <w:sz w:val="24"/>
        </w:rPr>
        <w:t>4.1 User</w:t>
      </w:r>
    </w:p>
    <w:p>
      <w:pPr>
        <w:spacing w:before="80" w:after="160"/>
        <w:ind w:left="283"/>
        <w:shd w:fill="0D1421" w:val="clear"/>
      </w:pPr>
      <w:r>
        <w:rPr>
          <w:rFonts w:ascii="JetBrains Mono" w:hAnsi="JetBrains Mono"/>
          <w:color w:val="CBD5E1"/>
          <w:sz w:val="17"/>
        </w:rPr>
        <w:t>@Schema({ timestamps: true })</w:t>
        <w:br/>
        <w:t>class User {</w:t>
        <w:br/>
        <w:t xml:space="preserve">  name:     string;          // Nombre completo</w:t>
        <w:br/>
        <w:t xml:space="preserve">  email:    string;          // Único en la colección</w:t>
        <w:br/>
        <w:t xml:space="preserve">  password: string;          // Hash bcrypt (salt 10)</w:t>
        <w:br/>
        <w:t xml:space="preserve">  rol:      'alumno' | 'profesor';  // Rol del usuario</w:t>
        <w:br/>
        <w:t>}</w:t>
      </w:r>
    </w:p>
    <w:p>
      <w:pPr>
        <w:spacing w:after="80"/>
      </w:pPr>
      <w:r>
        <w:rPr>
          <w:rFonts w:ascii="Inter" w:hAnsi="Inter"/>
          <w:b/>
          <w:i w:val="0"/>
          <w:color w:val="38BDF8"/>
          <w:sz w:val="24"/>
        </w:rPr>
        <w:t>4.2 Lesson</w:t>
      </w:r>
    </w:p>
    <w:p>
      <w:pPr>
        <w:spacing w:before="80" w:after="160"/>
        <w:ind w:left="283"/>
        <w:shd w:fill="0D1421" w:val="clear"/>
      </w:pPr>
      <w:r>
        <w:rPr>
          <w:rFonts w:ascii="JetBrains Mono" w:hAnsi="JetBrains Mono"/>
          <w:color w:val="CBD5E1"/>
          <w:sz w:val="17"/>
        </w:rPr>
        <w:t>@Schema({ timestamps: true })</w:t>
        <w:br/>
        <w:t>class Lesson {</w:t>
        <w:br/>
        <w:t xml:space="preserve">  title:       string;</w:t>
        <w:br/>
        <w:t xml:space="preserve">  description: string;</w:t>
        <w:br/>
        <w:t xml:space="preserve">  level:       'Inicial' | 'Medio' | 'Avanzado';</w:t>
        <w:br/>
        <w:t xml:space="preserve">  category:    'HTML' | 'CSS' | 'JavaScript';</w:t>
        <w:br/>
        <w:t xml:space="preserve">  sections:    Section[];    // { title, content, code }</w:t>
        <w:br/>
        <w:t xml:space="preserve">  questions:   Question[];   // { question, options[], correct }</w:t>
        <w:br/>
        <w:t xml:space="preserve">  createdBy:   string;</w:t>
        <w:br/>
        <w:t>}</w:t>
      </w:r>
    </w:p>
    <w:p>
      <w:pPr>
        <w:spacing w:after="80"/>
      </w:pPr>
      <w:r>
        <w:rPr>
          <w:rFonts w:ascii="Inter" w:hAnsi="Inter"/>
          <w:b/>
          <w:i w:val="0"/>
          <w:color w:val="38BDF8"/>
          <w:sz w:val="24"/>
        </w:rPr>
        <w:t>4.3 Progress</w:t>
      </w:r>
    </w:p>
    <w:p>
      <w:pPr>
        <w:spacing w:before="80" w:after="160"/>
        <w:ind w:left="283"/>
        <w:shd w:fill="0D1421" w:val="clear"/>
      </w:pPr>
      <w:r>
        <w:rPr>
          <w:rFonts w:ascii="JetBrains Mono" w:hAnsi="JetBrains Mono"/>
          <w:color w:val="CBD5E1"/>
          <w:sz w:val="17"/>
        </w:rPr>
        <w:t>@Schema({ timestamps: true })</w:t>
        <w:br/>
        <w:t>class Progress {</w:t>
        <w:br/>
        <w:t xml:space="preserve">  userId:        ObjectId → User;   // Referencia al alumno</w:t>
        <w:br/>
        <w:t xml:space="preserve">  userName:      string;            // Desnormalizado para consultas rápidas</w:t>
        <w:br/>
        <w:t xml:space="preserve">  lessonId:      string;</w:t>
        <w:br/>
        <w:t xml:space="preserve">  lessonTitle:   string;</w:t>
        <w:br/>
        <w:t xml:space="preserve">  score:         number;            // Aciertos en el quiz</w:t>
        <w:br/>
        <w:t xml:space="preserve">  total:         number;            // Total de preguntas</w:t>
        <w:br/>
        <w:t xml:space="preserve">  completedAt:   Date;</w:t>
        <w:br/>
        <w:t xml:space="preserve">  // Índice único compuesto: (userId, lessonId)</w:t>
        <w:br/>
        <w:t>}</w:t>
      </w:r>
    </w:p>
    <w:p>
      <w:pPr>
        <w:spacing w:after="80"/>
      </w:pPr>
      <w:r>
        <w:rPr>
          <w:rFonts w:ascii="Inter" w:hAnsi="Inter"/>
          <w:b/>
          <w:i w:val="0"/>
          <w:color w:val="38BDF8"/>
          <w:sz w:val="24"/>
        </w:rPr>
        <w:t>4.4 Rating</w:t>
      </w:r>
    </w:p>
    <w:p>
      <w:pPr>
        <w:spacing w:before="80" w:after="160"/>
        <w:ind w:left="283"/>
        <w:shd w:fill="0D1421" w:val="clear"/>
      </w:pPr>
      <w:r>
        <w:rPr>
          <w:rFonts w:ascii="JetBrains Mono" w:hAnsi="JetBrains Mono"/>
          <w:color w:val="CBD5E1"/>
          <w:sz w:val="17"/>
        </w:rPr>
        <w:t>@Schema({ timestamps: true })</w:t>
        <w:br/>
        <w:t>class Rating {</w:t>
        <w:br/>
        <w:t xml:space="preserve">  userId:      ObjectId → User;</w:t>
        <w:br/>
        <w:t xml:space="preserve">  userName:    string;</w:t>
        <w:br/>
        <w:t xml:space="preserve">  lessonId:    string;</w:t>
        <w:br/>
        <w:t xml:space="preserve">  lessonTitle: string;</w:t>
        <w:br/>
        <w:t xml:space="preserve">  stars:       number;   // 1 - 5</w:t>
        <w:br/>
        <w:t xml:space="preserve">  comment:     string;   // Opcional</w:t>
        <w:br/>
        <w:t>}</w:t>
      </w:r>
    </w:p>
    <w:p>
      <w:pPr>
        <w:spacing w:before="40" w:after="160"/>
        <w:jc w:val="left"/>
      </w:pPr>
      <w:r>
        <w:rPr>
          <w:color w:val="1E4060"/>
          <w:sz w:val="12"/>
        </w:rPr>
        <w:t>────────────────────────────────────────────────────────────</w:t>
      </w:r>
    </w:p>
    <w:p>
      <w:r>
        <w:br w:type="page"/>
      </w:r>
    </w:p>
    <w:tbl>
      <w:tblPr>
        <w:tblW w:type="auto" w:w="0"/>
        <w:jc w:val="left"/>
        <w:tblLook w:firstColumn="1" w:firstRow="1" w:lastColumn="0" w:lastRow="0" w:noHBand="0" w:noVBand="1" w:val="04A0"/>
      </w:tblPr>
      <w:tblGrid>
        <w:gridCol w:w="9236"/>
      </w:tblGrid>
      <w:tr>
        <w:tc>
          <w:tcPr>
            <w:tcW w:type="dxa" w:w="9071"/>
            <w:shd w:fill="1A3A5C" w:val="clear"/>
          </w:tcPr>
          <w:p>
            <w:pPr>
              <w:spacing w:before="80" w:after="80"/>
            </w:pPr>
            <w:r>
              <w:rPr>
                <w:rFonts w:ascii="Inter" w:hAnsi="Inter"/>
                <w:b/>
                <w:color w:val="F8FAFC"/>
                <w:sz w:val="26"/>
              </w:rPr>
              <w:t xml:space="preserve">  5. API REST — Endpoints</w:t>
            </w:r>
          </w:p>
        </w:tc>
      </w:tr>
    </w:tbl>
    <w:p/>
    <w:p>
      <w:pPr>
        <w:spacing w:after="80"/>
      </w:pPr>
      <w:r>
        <w:rPr>
          <w:rFonts w:ascii="Inter" w:hAnsi="Inter"/>
          <w:b w:val="0"/>
          <w:i w:val="0"/>
          <w:color w:val="F8FAFC"/>
          <w:sz w:val="21"/>
        </w:rPr>
        <w:t>Todos los endpoints tienen el prefijo global /api. Los protegidos requieren la cabecera Authorization: Bearer &lt;token&gt;. La autorización por rol se verifica en el servidor.</w:t>
      </w:r>
    </w:p>
    <w:p/>
    <w:tbl>
      <w:tblPr>
        <w:tblW w:type="auto" w:w="0"/>
        <w:jc w:val="left"/>
        <w:tblLook w:firstColumn="1" w:firstRow="1" w:lastColumn="0" w:lastRow="0" w:noHBand="0" w:noVBand="1" w:val="04A0"/>
      </w:tblPr>
      <w:tblGrid>
        <w:gridCol w:w="2309"/>
        <w:gridCol w:w="2309"/>
        <w:gridCol w:w="2309"/>
        <w:gridCol w:w="2309"/>
      </w:tblGrid>
      <w:tr>
        <w:tc>
          <w:tcPr>
            <w:tcW w:type="dxa" w:w="2309"/>
            <w:shd w:fill="0E4F7A" w:val="clear"/>
          </w:tcPr>
          <w:p>
            <w:r>
              <w:rPr>
                <w:rFonts w:ascii="Inter" w:hAnsi="Inter"/>
                <w:b/>
                <w:color w:val="38BDF8"/>
                <w:sz w:val="18"/>
              </w:rPr>
              <w:t>Método</w:t>
            </w:r>
          </w:p>
        </w:tc>
        <w:tc>
          <w:tcPr>
            <w:tcW w:type="dxa" w:w="2309"/>
            <w:shd w:fill="0E4F7A" w:val="clear"/>
          </w:tcPr>
          <w:p>
            <w:r>
              <w:rPr>
                <w:rFonts w:ascii="Inter" w:hAnsi="Inter"/>
                <w:b/>
                <w:color w:val="38BDF8"/>
                <w:sz w:val="18"/>
              </w:rPr>
              <w:t>Ruta</w:t>
            </w:r>
          </w:p>
        </w:tc>
        <w:tc>
          <w:tcPr>
            <w:tcW w:type="dxa" w:w="2309"/>
            <w:shd w:fill="0E4F7A" w:val="clear"/>
          </w:tcPr>
          <w:p>
            <w:r>
              <w:rPr>
                <w:rFonts w:ascii="Inter" w:hAnsi="Inter"/>
                <w:b/>
                <w:color w:val="38BDF8"/>
                <w:sz w:val="18"/>
              </w:rPr>
              <w:t>Descripción</w:t>
            </w:r>
          </w:p>
        </w:tc>
        <w:tc>
          <w:tcPr>
            <w:tcW w:type="dxa" w:w="2309"/>
            <w:shd w:fill="0E4F7A" w:val="clear"/>
          </w:tcPr>
          <w:p>
            <w:r>
              <w:rPr>
                <w:rFonts w:ascii="Inter" w:hAnsi="Inter"/>
                <w:b/>
                <w:color w:val="38BDF8"/>
                <w:sz w:val="18"/>
              </w:rPr>
              <w:t>Acceso</w:t>
            </w:r>
          </w:p>
        </w:tc>
      </w:tr>
      <w:tr>
        <w:tc>
          <w:tcPr>
            <w:tcW w:type="dxa" w:w="2309"/>
            <w:shd w:fill="0F172A" w:val="clear"/>
          </w:tcPr>
          <w:p>
            <w:r>
              <w:rPr>
                <w:rFonts w:ascii="Inter" w:hAnsi="Inter"/>
                <w:color w:val="F8FAFC"/>
                <w:sz w:val="17"/>
              </w:rPr>
              <w:t>POST</w:t>
            </w:r>
          </w:p>
        </w:tc>
        <w:tc>
          <w:tcPr>
            <w:tcW w:type="dxa" w:w="2309"/>
            <w:shd w:fill="0F172A" w:val="clear"/>
          </w:tcPr>
          <w:p>
            <w:r>
              <w:rPr>
                <w:rFonts w:ascii="JetBrains Mono" w:hAnsi="JetBrains Mono"/>
                <w:color w:val="F8FAFC"/>
                <w:sz w:val="17"/>
              </w:rPr>
              <w:t>/api/auth/register</w:t>
            </w:r>
          </w:p>
        </w:tc>
        <w:tc>
          <w:tcPr>
            <w:tcW w:type="dxa" w:w="2309"/>
            <w:shd w:fill="0F172A" w:val="clear"/>
          </w:tcPr>
          <w:p>
            <w:r>
              <w:rPr>
                <w:rFonts w:ascii="Inter" w:hAnsi="Inter"/>
                <w:color w:val="F8FAFC"/>
                <w:sz w:val="17"/>
              </w:rPr>
              <w:t>Registro de nuevo usuario</w:t>
            </w:r>
          </w:p>
        </w:tc>
        <w:tc>
          <w:tcPr>
            <w:tcW w:type="dxa" w:w="2309"/>
            <w:shd w:fill="0F172A" w:val="clear"/>
          </w:tcPr>
          <w:p>
            <w:r>
              <w:rPr>
                <w:rFonts w:ascii="Inter" w:hAnsi="Inter"/>
                <w:color w:val="94A3B8"/>
                <w:sz w:val="17"/>
              </w:rPr>
              <w:t>Público</w:t>
            </w:r>
          </w:p>
        </w:tc>
      </w:tr>
      <w:tr>
        <w:tc>
          <w:tcPr>
            <w:tcW w:type="dxa" w:w="2309"/>
            <w:shd w:fill="131F30" w:val="clear"/>
          </w:tcPr>
          <w:p>
            <w:r>
              <w:rPr>
                <w:rFonts w:ascii="Inter" w:hAnsi="Inter"/>
                <w:color w:val="F8FAFC"/>
                <w:sz w:val="17"/>
              </w:rPr>
              <w:t>POST</w:t>
            </w:r>
          </w:p>
        </w:tc>
        <w:tc>
          <w:tcPr>
            <w:tcW w:type="dxa" w:w="2309"/>
            <w:shd w:fill="131F30" w:val="clear"/>
          </w:tcPr>
          <w:p>
            <w:r>
              <w:rPr>
                <w:rFonts w:ascii="JetBrains Mono" w:hAnsi="JetBrains Mono"/>
                <w:color w:val="F8FAFC"/>
                <w:sz w:val="17"/>
              </w:rPr>
              <w:t>/api/auth/login</w:t>
            </w:r>
          </w:p>
        </w:tc>
        <w:tc>
          <w:tcPr>
            <w:tcW w:type="dxa" w:w="2309"/>
            <w:shd w:fill="131F30" w:val="clear"/>
          </w:tcPr>
          <w:p>
            <w:r>
              <w:rPr>
                <w:rFonts w:ascii="Inter" w:hAnsi="Inter"/>
                <w:color w:val="F8FAFC"/>
                <w:sz w:val="17"/>
              </w:rPr>
              <w:t>Login · devuelve JWT (7 días)</w:t>
            </w:r>
          </w:p>
        </w:tc>
        <w:tc>
          <w:tcPr>
            <w:tcW w:type="dxa" w:w="2309"/>
            <w:shd w:fill="131F30" w:val="clear"/>
          </w:tcPr>
          <w:p>
            <w:r>
              <w:rPr>
                <w:rFonts w:ascii="Inter" w:hAnsi="Inter"/>
                <w:color w:val="94A3B8"/>
                <w:sz w:val="17"/>
              </w:rPr>
              <w:t>Público</w:t>
            </w:r>
          </w:p>
        </w:tc>
      </w:tr>
      <w:tr>
        <w:tc>
          <w:tcPr>
            <w:tcW w:type="dxa" w:w="2309"/>
            <w:shd w:fill="0F172A" w:val="clear"/>
          </w:tcPr>
          <w:p>
            <w:r>
              <w:rPr>
                <w:rFonts w:ascii="Inter" w:hAnsi="Inter"/>
                <w:color w:val="F8FAFC"/>
                <w:sz w:val="17"/>
              </w:rPr>
              <w:t>GET</w:t>
            </w:r>
          </w:p>
        </w:tc>
        <w:tc>
          <w:tcPr>
            <w:tcW w:type="dxa" w:w="2309"/>
            <w:shd w:fill="0F172A" w:val="clear"/>
          </w:tcPr>
          <w:p>
            <w:r>
              <w:rPr>
                <w:rFonts w:ascii="JetBrains Mono" w:hAnsi="JetBrains Mono"/>
                <w:color w:val="F8FAFC"/>
                <w:sz w:val="17"/>
              </w:rPr>
              <w:t>/api/users/me</w:t>
            </w:r>
          </w:p>
        </w:tc>
        <w:tc>
          <w:tcPr>
            <w:tcW w:type="dxa" w:w="2309"/>
            <w:shd w:fill="0F172A" w:val="clear"/>
          </w:tcPr>
          <w:p>
            <w:r>
              <w:rPr>
                <w:rFonts w:ascii="Inter" w:hAnsi="Inter"/>
                <w:color w:val="F8FAFC"/>
                <w:sz w:val="17"/>
              </w:rPr>
              <w:t>Datos del usuario autenticado</w:t>
            </w:r>
          </w:p>
        </w:tc>
        <w:tc>
          <w:tcPr>
            <w:tcW w:type="dxa" w:w="2309"/>
            <w:shd w:fill="0F172A" w:val="clear"/>
          </w:tcPr>
          <w:p>
            <w:r>
              <w:rPr>
                <w:rFonts w:ascii="Inter" w:hAnsi="Inter"/>
                <w:color w:val="94A3B8"/>
                <w:sz w:val="17"/>
              </w:rPr>
              <w:t>Autenticado</w:t>
            </w:r>
          </w:p>
        </w:tc>
      </w:tr>
      <w:tr>
        <w:tc>
          <w:tcPr>
            <w:tcW w:type="dxa" w:w="2309"/>
            <w:shd w:fill="131F30" w:val="clear"/>
          </w:tcPr>
          <w:p>
            <w:r>
              <w:rPr>
                <w:rFonts w:ascii="Inter" w:hAnsi="Inter"/>
                <w:color w:val="F8FAFC"/>
                <w:sz w:val="17"/>
              </w:rPr>
              <w:t>PATCH</w:t>
            </w:r>
          </w:p>
        </w:tc>
        <w:tc>
          <w:tcPr>
            <w:tcW w:type="dxa" w:w="2309"/>
            <w:shd w:fill="131F30" w:val="clear"/>
          </w:tcPr>
          <w:p>
            <w:r>
              <w:rPr>
                <w:rFonts w:ascii="JetBrains Mono" w:hAnsi="JetBrains Mono"/>
                <w:color w:val="F8FAFC"/>
                <w:sz w:val="17"/>
              </w:rPr>
              <w:t>/api/users/me</w:t>
            </w:r>
          </w:p>
        </w:tc>
        <w:tc>
          <w:tcPr>
            <w:tcW w:type="dxa" w:w="2309"/>
            <w:shd w:fill="131F30" w:val="clear"/>
          </w:tcPr>
          <w:p>
            <w:r>
              <w:rPr>
                <w:rFonts w:ascii="Inter" w:hAnsi="Inter"/>
                <w:color w:val="F8FAFC"/>
                <w:sz w:val="17"/>
              </w:rPr>
              <w:t>Actualizar nombre del perfil</w:t>
            </w:r>
          </w:p>
        </w:tc>
        <w:tc>
          <w:tcPr>
            <w:tcW w:type="dxa" w:w="2309"/>
            <w:shd w:fill="131F30" w:val="clear"/>
          </w:tcPr>
          <w:p>
            <w:r>
              <w:rPr>
                <w:rFonts w:ascii="Inter" w:hAnsi="Inter"/>
                <w:color w:val="94A3B8"/>
                <w:sz w:val="17"/>
              </w:rPr>
              <w:t>Autenticado</w:t>
            </w:r>
          </w:p>
        </w:tc>
      </w:tr>
      <w:tr>
        <w:tc>
          <w:tcPr>
            <w:tcW w:type="dxa" w:w="2309"/>
            <w:shd w:fill="0F172A" w:val="clear"/>
          </w:tcPr>
          <w:p>
            <w:r>
              <w:rPr>
                <w:rFonts w:ascii="Inter" w:hAnsi="Inter"/>
                <w:color w:val="F8FAFC"/>
                <w:sz w:val="17"/>
              </w:rPr>
              <w:t>GET</w:t>
            </w:r>
          </w:p>
        </w:tc>
        <w:tc>
          <w:tcPr>
            <w:tcW w:type="dxa" w:w="2309"/>
            <w:shd w:fill="0F172A" w:val="clear"/>
          </w:tcPr>
          <w:p>
            <w:r>
              <w:rPr>
                <w:rFonts w:ascii="JetBrains Mono" w:hAnsi="JetBrains Mono"/>
                <w:color w:val="F8FAFC"/>
                <w:sz w:val="17"/>
              </w:rPr>
              <w:t>/api/users/alumnos</w:t>
            </w:r>
          </w:p>
        </w:tc>
        <w:tc>
          <w:tcPr>
            <w:tcW w:type="dxa" w:w="2309"/>
            <w:shd w:fill="0F172A" w:val="clear"/>
          </w:tcPr>
          <w:p>
            <w:r>
              <w:rPr>
                <w:rFonts w:ascii="Inter" w:hAnsi="Inter"/>
                <w:color w:val="F8FAFC"/>
                <w:sz w:val="17"/>
              </w:rPr>
              <w:t>Lista de alumnos con progreso calculado</w:t>
            </w:r>
          </w:p>
        </w:tc>
        <w:tc>
          <w:tcPr>
            <w:tcW w:type="dxa" w:w="2309"/>
            <w:shd w:fill="0F172A" w:val="clear"/>
          </w:tcPr>
          <w:p>
            <w:r>
              <w:rPr>
                <w:rFonts w:ascii="Inter" w:hAnsi="Inter"/>
                <w:color w:val="94A3B8"/>
                <w:sz w:val="17"/>
              </w:rPr>
              <w:t>Profesor</w:t>
            </w:r>
          </w:p>
        </w:tc>
      </w:tr>
      <w:tr>
        <w:tc>
          <w:tcPr>
            <w:tcW w:type="dxa" w:w="2309"/>
            <w:shd w:fill="131F30" w:val="clear"/>
          </w:tcPr>
          <w:p>
            <w:r>
              <w:rPr>
                <w:rFonts w:ascii="Inter" w:hAnsi="Inter"/>
                <w:color w:val="F8FAFC"/>
                <w:sz w:val="17"/>
              </w:rPr>
              <w:t>POST</w:t>
            </w:r>
          </w:p>
        </w:tc>
        <w:tc>
          <w:tcPr>
            <w:tcW w:type="dxa" w:w="2309"/>
            <w:shd w:fill="131F30" w:val="clear"/>
          </w:tcPr>
          <w:p>
            <w:r>
              <w:rPr>
                <w:rFonts w:ascii="JetBrains Mono" w:hAnsi="JetBrains Mono"/>
                <w:color w:val="F8FAFC"/>
                <w:sz w:val="17"/>
              </w:rPr>
              <w:t>/api/users/alumnos</w:t>
            </w:r>
          </w:p>
        </w:tc>
        <w:tc>
          <w:tcPr>
            <w:tcW w:type="dxa" w:w="2309"/>
            <w:shd w:fill="131F30" w:val="clear"/>
          </w:tcPr>
          <w:p>
            <w:r>
              <w:rPr>
                <w:rFonts w:ascii="Inter" w:hAnsi="Inter"/>
                <w:color w:val="F8FAFC"/>
                <w:sz w:val="17"/>
              </w:rPr>
              <w:t>Crear nuevo alumno (nombre, email, contraseña)</w:t>
            </w:r>
          </w:p>
        </w:tc>
        <w:tc>
          <w:tcPr>
            <w:tcW w:type="dxa" w:w="2309"/>
            <w:shd w:fill="131F30" w:val="clear"/>
          </w:tcPr>
          <w:p>
            <w:r>
              <w:rPr>
                <w:rFonts w:ascii="Inter" w:hAnsi="Inter"/>
                <w:color w:val="94A3B8"/>
                <w:sz w:val="17"/>
              </w:rPr>
              <w:t>Profesor</w:t>
            </w:r>
          </w:p>
        </w:tc>
      </w:tr>
      <w:tr>
        <w:tc>
          <w:tcPr>
            <w:tcW w:type="dxa" w:w="2309"/>
            <w:shd w:fill="0F172A" w:val="clear"/>
          </w:tcPr>
          <w:p>
            <w:r>
              <w:rPr>
                <w:rFonts w:ascii="Inter" w:hAnsi="Inter"/>
                <w:color w:val="F8FAFC"/>
                <w:sz w:val="17"/>
              </w:rPr>
              <w:t>GET</w:t>
            </w:r>
          </w:p>
        </w:tc>
        <w:tc>
          <w:tcPr>
            <w:tcW w:type="dxa" w:w="2309"/>
            <w:shd w:fill="0F172A" w:val="clear"/>
          </w:tcPr>
          <w:p>
            <w:r>
              <w:rPr>
                <w:rFonts w:ascii="JetBrains Mono" w:hAnsi="JetBrains Mono"/>
                <w:color w:val="F8FAFC"/>
                <w:sz w:val="17"/>
              </w:rPr>
              <w:t>/api/lessons</w:t>
            </w:r>
          </w:p>
        </w:tc>
        <w:tc>
          <w:tcPr>
            <w:tcW w:type="dxa" w:w="2309"/>
            <w:shd w:fill="0F172A" w:val="clear"/>
          </w:tcPr>
          <w:p>
            <w:r>
              <w:rPr>
                <w:rFonts w:ascii="Inter" w:hAnsi="Inter"/>
                <w:color w:val="F8FAFC"/>
                <w:sz w:val="17"/>
              </w:rPr>
              <w:t>Todas las lecciones (título, nivel, categoría)</w:t>
            </w:r>
          </w:p>
        </w:tc>
        <w:tc>
          <w:tcPr>
            <w:tcW w:type="dxa" w:w="2309"/>
            <w:shd w:fill="0F172A" w:val="clear"/>
          </w:tcPr>
          <w:p>
            <w:r>
              <w:rPr>
                <w:rFonts w:ascii="Inter" w:hAnsi="Inter"/>
                <w:color w:val="94A3B8"/>
                <w:sz w:val="17"/>
              </w:rPr>
              <w:t>Autenticado</w:t>
            </w:r>
          </w:p>
        </w:tc>
      </w:tr>
      <w:tr>
        <w:tc>
          <w:tcPr>
            <w:tcW w:type="dxa" w:w="2309"/>
            <w:shd w:fill="131F30" w:val="clear"/>
          </w:tcPr>
          <w:p>
            <w:r>
              <w:rPr>
                <w:rFonts w:ascii="Inter" w:hAnsi="Inter"/>
                <w:color w:val="F8FAFC"/>
                <w:sz w:val="17"/>
              </w:rPr>
              <w:t>GET</w:t>
            </w:r>
          </w:p>
        </w:tc>
        <w:tc>
          <w:tcPr>
            <w:tcW w:type="dxa" w:w="2309"/>
            <w:shd w:fill="131F30" w:val="clear"/>
          </w:tcPr>
          <w:p>
            <w:r>
              <w:rPr>
                <w:rFonts w:ascii="JetBrains Mono" w:hAnsi="JetBrains Mono"/>
                <w:color w:val="F8FAFC"/>
                <w:sz w:val="17"/>
              </w:rPr>
              <w:t>/api/lessons/:id</w:t>
            </w:r>
          </w:p>
        </w:tc>
        <w:tc>
          <w:tcPr>
            <w:tcW w:type="dxa" w:w="2309"/>
            <w:shd w:fill="131F30" w:val="clear"/>
          </w:tcPr>
          <w:p>
            <w:r>
              <w:rPr>
                <w:rFonts w:ascii="Inter" w:hAnsi="Inter"/>
                <w:color w:val="F8FAFC"/>
                <w:sz w:val="17"/>
              </w:rPr>
              <w:t>Lección completa con secciones y quiz</w:t>
            </w:r>
          </w:p>
        </w:tc>
        <w:tc>
          <w:tcPr>
            <w:tcW w:type="dxa" w:w="2309"/>
            <w:shd w:fill="131F30" w:val="clear"/>
          </w:tcPr>
          <w:p>
            <w:r>
              <w:rPr>
                <w:rFonts w:ascii="Inter" w:hAnsi="Inter"/>
                <w:color w:val="94A3B8"/>
                <w:sz w:val="17"/>
              </w:rPr>
              <w:t>Autenticado</w:t>
            </w:r>
          </w:p>
        </w:tc>
      </w:tr>
      <w:tr>
        <w:tc>
          <w:tcPr>
            <w:tcW w:type="dxa" w:w="2309"/>
            <w:shd w:fill="0F172A" w:val="clear"/>
          </w:tcPr>
          <w:p>
            <w:r>
              <w:rPr>
                <w:rFonts w:ascii="Inter" w:hAnsi="Inter"/>
                <w:color w:val="F8FAFC"/>
                <w:sz w:val="17"/>
              </w:rPr>
              <w:t>POST</w:t>
            </w:r>
          </w:p>
        </w:tc>
        <w:tc>
          <w:tcPr>
            <w:tcW w:type="dxa" w:w="2309"/>
            <w:shd w:fill="0F172A" w:val="clear"/>
          </w:tcPr>
          <w:p>
            <w:r>
              <w:rPr>
                <w:rFonts w:ascii="JetBrains Mono" w:hAnsi="JetBrains Mono"/>
                <w:color w:val="F8FAFC"/>
                <w:sz w:val="17"/>
              </w:rPr>
              <w:t>/api/lessons</w:t>
            </w:r>
          </w:p>
        </w:tc>
        <w:tc>
          <w:tcPr>
            <w:tcW w:type="dxa" w:w="2309"/>
            <w:shd w:fill="0F172A" w:val="clear"/>
          </w:tcPr>
          <w:p>
            <w:r>
              <w:rPr>
                <w:rFonts w:ascii="Inter" w:hAnsi="Inter"/>
                <w:color w:val="F8FAFC"/>
                <w:sz w:val="17"/>
              </w:rPr>
              <w:t>Crear nueva lección</w:t>
            </w:r>
          </w:p>
        </w:tc>
        <w:tc>
          <w:tcPr>
            <w:tcW w:type="dxa" w:w="2309"/>
            <w:shd w:fill="0F172A" w:val="clear"/>
          </w:tcPr>
          <w:p>
            <w:r>
              <w:rPr>
                <w:rFonts w:ascii="Inter" w:hAnsi="Inter"/>
                <w:color w:val="94A3B8"/>
                <w:sz w:val="17"/>
              </w:rPr>
              <w:t>Profesor</w:t>
            </w:r>
          </w:p>
        </w:tc>
      </w:tr>
      <w:tr>
        <w:tc>
          <w:tcPr>
            <w:tcW w:type="dxa" w:w="2309"/>
            <w:shd w:fill="131F30" w:val="clear"/>
          </w:tcPr>
          <w:p>
            <w:r>
              <w:rPr>
                <w:rFonts w:ascii="Inter" w:hAnsi="Inter"/>
                <w:color w:val="F8FAFC"/>
                <w:sz w:val="17"/>
              </w:rPr>
              <w:t>DELETE</w:t>
            </w:r>
          </w:p>
        </w:tc>
        <w:tc>
          <w:tcPr>
            <w:tcW w:type="dxa" w:w="2309"/>
            <w:shd w:fill="131F30" w:val="clear"/>
          </w:tcPr>
          <w:p>
            <w:r>
              <w:rPr>
                <w:rFonts w:ascii="JetBrains Mono" w:hAnsi="JetBrains Mono"/>
                <w:color w:val="F8FAFC"/>
                <w:sz w:val="17"/>
              </w:rPr>
              <w:t>/api/lessons/:id</w:t>
            </w:r>
          </w:p>
        </w:tc>
        <w:tc>
          <w:tcPr>
            <w:tcW w:type="dxa" w:w="2309"/>
            <w:shd w:fill="131F30" w:val="clear"/>
          </w:tcPr>
          <w:p>
            <w:r>
              <w:rPr>
                <w:rFonts w:ascii="Inter" w:hAnsi="Inter"/>
                <w:color w:val="F8FAFC"/>
                <w:sz w:val="17"/>
              </w:rPr>
              <w:t>Eliminar lección del catálogo</w:t>
            </w:r>
          </w:p>
        </w:tc>
        <w:tc>
          <w:tcPr>
            <w:tcW w:type="dxa" w:w="2309"/>
            <w:shd w:fill="131F30" w:val="clear"/>
          </w:tcPr>
          <w:p>
            <w:r>
              <w:rPr>
                <w:rFonts w:ascii="Inter" w:hAnsi="Inter"/>
                <w:color w:val="94A3B8"/>
                <w:sz w:val="17"/>
              </w:rPr>
              <w:t>Profesor</w:t>
            </w:r>
          </w:p>
        </w:tc>
      </w:tr>
      <w:tr>
        <w:tc>
          <w:tcPr>
            <w:tcW w:type="dxa" w:w="2309"/>
            <w:shd w:fill="0F172A" w:val="clear"/>
          </w:tcPr>
          <w:p>
            <w:r>
              <w:rPr>
                <w:rFonts w:ascii="Inter" w:hAnsi="Inter"/>
                <w:color w:val="F8FAFC"/>
                <w:sz w:val="17"/>
              </w:rPr>
              <w:t>GET</w:t>
            </w:r>
          </w:p>
        </w:tc>
        <w:tc>
          <w:tcPr>
            <w:tcW w:type="dxa" w:w="2309"/>
            <w:shd w:fill="0F172A" w:val="clear"/>
          </w:tcPr>
          <w:p>
            <w:r>
              <w:rPr>
                <w:rFonts w:ascii="JetBrains Mono" w:hAnsi="JetBrains Mono"/>
                <w:color w:val="F8FAFC"/>
                <w:sz w:val="17"/>
              </w:rPr>
              <w:t>/api/progress</w:t>
            </w:r>
          </w:p>
        </w:tc>
        <w:tc>
          <w:tcPr>
            <w:tcW w:type="dxa" w:w="2309"/>
            <w:shd w:fill="0F172A" w:val="clear"/>
          </w:tcPr>
          <w:p>
            <w:r>
              <w:rPr>
                <w:rFonts w:ascii="Inter" w:hAnsi="Inter"/>
                <w:color w:val="F8FAFC"/>
                <w:sz w:val="17"/>
              </w:rPr>
              <w:t>Progreso del alumno autenticado</w:t>
            </w:r>
          </w:p>
        </w:tc>
        <w:tc>
          <w:tcPr>
            <w:tcW w:type="dxa" w:w="2309"/>
            <w:shd w:fill="0F172A" w:val="clear"/>
          </w:tcPr>
          <w:p>
            <w:r>
              <w:rPr>
                <w:rFonts w:ascii="Inter" w:hAnsi="Inter"/>
                <w:color w:val="94A3B8"/>
                <w:sz w:val="17"/>
              </w:rPr>
              <w:t>Autenticado</w:t>
            </w:r>
          </w:p>
        </w:tc>
      </w:tr>
      <w:tr>
        <w:tc>
          <w:tcPr>
            <w:tcW w:type="dxa" w:w="2309"/>
            <w:shd w:fill="131F30" w:val="clear"/>
          </w:tcPr>
          <w:p>
            <w:r>
              <w:rPr>
                <w:rFonts w:ascii="Inter" w:hAnsi="Inter"/>
                <w:color w:val="F8FAFC"/>
                <w:sz w:val="17"/>
              </w:rPr>
              <w:t>GET</w:t>
            </w:r>
          </w:p>
        </w:tc>
        <w:tc>
          <w:tcPr>
            <w:tcW w:type="dxa" w:w="2309"/>
            <w:shd w:fill="131F30" w:val="clear"/>
          </w:tcPr>
          <w:p>
            <w:r>
              <w:rPr>
                <w:rFonts w:ascii="JetBrains Mono" w:hAnsi="JetBrains Mono"/>
                <w:color w:val="F8FAFC"/>
                <w:sz w:val="17"/>
              </w:rPr>
              <w:t>/api/progress/stats</w:t>
            </w:r>
          </w:p>
        </w:tc>
        <w:tc>
          <w:tcPr>
            <w:tcW w:type="dxa" w:w="2309"/>
            <w:shd w:fill="131F30" w:val="clear"/>
          </w:tcPr>
          <w:p>
            <w:r>
              <w:rPr>
                <w:rFonts w:ascii="Inter" w:hAnsi="Inter"/>
                <w:color w:val="F8FAFC"/>
                <w:sz w:val="17"/>
              </w:rPr>
              <w:t>Estadísticas: total lecciones completadas</w:t>
            </w:r>
          </w:p>
        </w:tc>
        <w:tc>
          <w:tcPr>
            <w:tcW w:type="dxa" w:w="2309"/>
            <w:shd w:fill="131F30" w:val="clear"/>
          </w:tcPr>
          <w:p>
            <w:r>
              <w:rPr>
                <w:rFonts w:ascii="Inter" w:hAnsi="Inter"/>
                <w:color w:val="94A3B8"/>
                <w:sz w:val="17"/>
              </w:rPr>
              <w:t>Autenticado</w:t>
            </w:r>
          </w:p>
        </w:tc>
      </w:tr>
      <w:tr>
        <w:tc>
          <w:tcPr>
            <w:tcW w:type="dxa" w:w="2309"/>
            <w:shd w:fill="0F172A" w:val="clear"/>
          </w:tcPr>
          <w:p>
            <w:r>
              <w:rPr>
                <w:rFonts w:ascii="Inter" w:hAnsi="Inter"/>
                <w:color w:val="F8FAFC"/>
                <w:sz w:val="17"/>
              </w:rPr>
              <w:t>GET</w:t>
            </w:r>
          </w:p>
        </w:tc>
        <w:tc>
          <w:tcPr>
            <w:tcW w:type="dxa" w:w="2309"/>
            <w:shd w:fill="0F172A" w:val="clear"/>
          </w:tcPr>
          <w:p>
            <w:r>
              <w:rPr>
                <w:rFonts w:ascii="JetBrains Mono" w:hAnsi="JetBrains Mono"/>
                <w:color w:val="F8FAFC"/>
                <w:sz w:val="17"/>
              </w:rPr>
              <w:t>/api/progress/all</w:t>
            </w:r>
          </w:p>
        </w:tc>
        <w:tc>
          <w:tcPr>
            <w:tcW w:type="dxa" w:w="2309"/>
            <w:shd w:fill="0F172A" w:val="clear"/>
          </w:tcPr>
          <w:p>
            <w:r>
              <w:rPr>
                <w:rFonts w:ascii="Inter" w:hAnsi="Inter"/>
                <w:color w:val="F8FAFC"/>
                <w:sz w:val="17"/>
              </w:rPr>
              <w:t>Historial de todos los alumnos</w:t>
            </w:r>
          </w:p>
        </w:tc>
        <w:tc>
          <w:tcPr>
            <w:tcW w:type="dxa" w:w="2309"/>
            <w:shd w:fill="0F172A" w:val="clear"/>
          </w:tcPr>
          <w:p>
            <w:r>
              <w:rPr>
                <w:rFonts w:ascii="Inter" w:hAnsi="Inter"/>
                <w:color w:val="94A3B8"/>
                <w:sz w:val="17"/>
              </w:rPr>
              <w:t>Profesor</w:t>
            </w:r>
          </w:p>
        </w:tc>
      </w:tr>
      <w:tr>
        <w:tc>
          <w:tcPr>
            <w:tcW w:type="dxa" w:w="2309"/>
            <w:shd w:fill="131F30" w:val="clear"/>
          </w:tcPr>
          <w:p>
            <w:r>
              <w:rPr>
                <w:rFonts w:ascii="Inter" w:hAnsi="Inter"/>
                <w:color w:val="F8FAFC"/>
                <w:sz w:val="17"/>
              </w:rPr>
              <w:t>POST</w:t>
            </w:r>
          </w:p>
        </w:tc>
        <w:tc>
          <w:tcPr>
            <w:tcW w:type="dxa" w:w="2309"/>
            <w:shd w:fill="131F30" w:val="clear"/>
          </w:tcPr>
          <w:p>
            <w:r>
              <w:rPr>
                <w:rFonts w:ascii="JetBrains Mono" w:hAnsi="JetBrains Mono"/>
                <w:color w:val="F8FAFC"/>
                <w:sz w:val="17"/>
              </w:rPr>
              <w:t>/api/progress/complete</w:t>
            </w:r>
          </w:p>
        </w:tc>
        <w:tc>
          <w:tcPr>
            <w:tcW w:type="dxa" w:w="2309"/>
            <w:shd w:fill="131F30" w:val="clear"/>
          </w:tcPr>
          <w:p>
            <w:r>
              <w:rPr>
                <w:rFonts w:ascii="Inter" w:hAnsi="Inter"/>
                <w:color w:val="F8FAFC"/>
                <w:sz w:val="17"/>
              </w:rPr>
              <w:t>Completar lección y guardar score del quiz</w:t>
            </w:r>
          </w:p>
        </w:tc>
        <w:tc>
          <w:tcPr>
            <w:tcW w:type="dxa" w:w="2309"/>
            <w:shd w:fill="131F30" w:val="clear"/>
          </w:tcPr>
          <w:p>
            <w:r>
              <w:rPr>
                <w:rFonts w:ascii="Inter" w:hAnsi="Inter"/>
                <w:color w:val="94A3B8"/>
                <w:sz w:val="17"/>
              </w:rPr>
              <w:t>Autenticado</w:t>
            </w:r>
          </w:p>
        </w:tc>
      </w:tr>
      <w:tr>
        <w:tc>
          <w:tcPr>
            <w:tcW w:type="dxa" w:w="2309"/>
            <w:shd w:fill="0F172A" w:val="clear"/>
          </w:tcPr>
          <w:p>
            <w:r>
              <w:rPr>
                <w:rFonts w:ascii="Inter" w:hAnsi="Inter"/>
                <w:color w:val="F8FAFC"/>
                <w:sz w:val="17"/>
              </w:rPr>
              <w:t>DELETE</w:t>
            </w:r>
          </w:p>
        </w:tc>
        <w:tc>
          <w:tcPr>
            <w:tcW w:type="dxa" w:w="2309"/>
            <w:shd w:fill="0F172A" w:val="clear"/>
          </w:tcPr>
          <w:p>
            <w:r>
              <w:rPr>
                <w:rFonts w:ascii="JetBrains Mono" w:hAnsi="JetBrains Mono"/>
                <w:color w:val="F8FAFC"/>
                <w:sz w:val="17"/>
              </w:rPr>
              <w:t>/api/progress/:lessonId</w:t>
            </w:r>
          </w:p>
        </w:tc>
        <w:tc>
          <w:tcPr>
            <w:tcW w:type="dxa" w:w="2309"/>
            <w:shd w:fill="0F172A" w:val="clear"/>
          </w:tcPr>
          <w:p>
            <w:r>
              <w:rPr>
                <w:rFonts w:ascii="Inter" w:hAnsi="Inter"/>
                <w:color w:val="F8FAFC"/>
                <w:sz w:val="17"/>
              </w:rPr>
              <w:t>Desmarcar lección como completada</w:t>
            </w:r>
          </w:p>
        </w:tc>
        <w:tc>
          <w:tcPr>
            <w:tcW w:type="dxa" w:w="2309"/>
            <w:shd w:fill="0F172A" w:val="clear"/>
          </w:tcPr>
          <w:p>
            <w:r>
              <w:rPr>
                <w:rFonts w:ascii="Inter" w:hAnsi="Inter"/>
                <w:color w:val="94A3B8"/>
                <w:sz w:val="17"/>
              </w:rPr>
              <w:t>Autenticado</w:t>
            </w:r>
          </w:p>
        </w:tc>
      </w:tr>
      <w:tr>
        <w:tc>
          <w:tcPr>
            <w:tcW w:type="dxa" w:w="2309"/>
            <w:shd w:fill="131F30" w:val="clear"/>
          </w:tcPr>
          <w:p>
            <w:r>
              <w:rPr>
                <w:rFonts w:ascii="Inter" w:hAnsi="Inter"/>
                <w:color w:val="F8FAFC"/>
                <w:sz w:val="17"/>
              </w:rPr>
              <w:t>GET</w:t>
            </w:r>
          </w:p>
        </w:tc>
        <w:tc>
          <w:tcPr>
            <w:tcW w:type="dxa" w:w="2309"/>
            <w:shd w:fill="131F30" w:val="clear"/>
          </w:tcPr>
          <w:p>
            <w:r>
              <w:rPr>
                <w:rFonts w:ascii="JetBrains Mono" w:hAnsi="JetBrains Mono"/>
                <w:color w:val="F8FAFC"/>
                <w:sz w:val="17"/>
              </w:rPr>
              <w:t>/api/ratings</w:t>
            </w:r>
          </w:p>
        </w:tc>
        <w:tc>
          <w:tcPr>
            <w:tcW w:type="dxa" w:w="2309"/>
            <w:shd w:fill="131F30" w:val="clear"/>
          </w:tcPr>
          <w:p>
            <w:r>
              <w:rPr>
                <w:rFonts w:ascii="Inter" w:hAnsi="Inter"/>
                <w:color w:val="F8FAFC"/>
                <w:sz w:val="17"/>
              </w:rPr>
              <w:t>Valoraciones del usuario autenticado</w:t>
            </w:r>
          </w:p>
        </w:tc>
        <w:tc>
          <w:tcPr>
            <w:tcW w:type="dxa" w:w="2309"/>
            <w:shd w:fill="131F30" w:val="clear"/>
          </w:tcPr>
          <w:p>
            <w:r>
              <w:rPr>
                <w:rFonts w:ascii="Inter" w:hAnsi="Inter"/>
                <w:color w:val="94A3B8"/>
                <w:sz w:val="17"/>
              </w:rPr>
              <w:t>Autenticado</w:t>
            </w:r>
          </w:p>
        </w:tc>
      </w:tr>
      <w:tr>
        <w:tc>
          <w:tcPr>
            <w:tcW w:type="dxa" w:w="2309"/>
            <w:shd w:fill="0F172A" w:val="clear"/>
          </w:tcPr>
          <w:p>
            <w:r>
              <w:rPr>
                <w:rFonts w:ascii="Inter" w:hAnsi="Inter"/>
                <w:color w:val="F8FAFC"/>
                <w:sz w:val="17"/>
              </w:rPr>
              <w:t>POST</w:t>
            </w:r>
          </w:p>
        </w:tc>
        <w:tc>
          <w:tcPr>
            <w:tcW w:type="dxa" w:w="2309"/>
            <w:shd w:fill="0F172A" w:val="clear"/>
          </w:tcPr>
          <w:p>
            <w:r>
              <w:rPr>
                <w:rFonts w:ascii="JetBrains Mono" w:hAnsi="JetBrains Mono"/>
                <w:color w:val="F8FAFC"/>
                <w:sz w:val="17"/>
              </w:rPr>
              <w:t>/api/ratings</w:t>
            </w:r>
          </w:p>
        </w:tc>
        <w:tc>
          <w:tcPr>
            <w:tcW w:type="dxa" w:w="2309"/>
            <w:shd w:fill="0F172A" w:val="clear"/>
          </w:tcPr>
          <w:p>
            <w:r>
              <w:rPr>
                <w:rFonts w:ascii="Inter" w:hAnsi="Inter"/>
                <w:color w:val="F8FAFC"/>
                <w:sz w:val="17"/>
              </w:rPr>
              <w:t>Publicar valoración (estrellas + comentario)</w:t>
            </w:r>
          </w:p>
        </w:tc>
        <w:tc>
          <w:tcPr>
            <w:tcW w:type="dxa" w:w="2309"/>
            <w:shd w:fill="0F172A" w:val="clear"/>
          </w:tcPr>
          <w:p>
            <w:r>
              <w:rPr>
                <w:rFonts w:ascii="Inter" w:hAnsi="Inter"/>
                <w:color w:val="94A3B8"/>
                <w:sz w:val="17"/>
              </w:rPr>
              <w:t>Autenticado</w:t>
            </w:r>
          </w:p>
        </w:tc>
      </w:tr>
      <w:tr>
        <w:tc>
          <w:tcPr>
            <w:tcW w:type="dxa" w:w="2309"/>
            <w:shd w:fill="131F30" w:val="clear"/>
          </w:tcPr>
          <w:p>
            <w:r>
              <w:rPr>
                <w:rFonts w:ascii="Inter" w:hAnsi="Inter"/>
                <w:color w:val="F8FAFC"/>
                <w:sz w:val="17"/>
              </w:rPr>
              <w:t>GET</w:t>
            </w:r>
          </w:p>
        </w:tc>
        <w:tc>
          <w:tcPr>
            <w:tcW w:type="dxa" w:w="2309"/>
            <w:shd w:fill="131F30" w:val="clear"/>
          </w:tcPr>
          <w:p>
            <w:r>
              <w:rPr>
                <w:rFonts w:ascii="JetBrains Mono" w:hAnsi="JetBrains Mono"/>
                <w:color w:val="F8FAFC"/>
                <w:sz w:val="17"/>
              </w:rPr>
              <w:t>/api/ratings/stats</w:t>
            </w:r>
          </w:p>
        </w:tc>
        <w:tc>
          <w:tcPr>
            <w:tcW w:type="dxa" w:w="2309"/>
            <w:shd w:fill="131F30" w:val="clear"/>
          </w:tcPr>
          <w:p>
            <w:r>
              <w:rPr>
                <w:rFonts w:ascii="Inter" w:hAnsi="Inter"/>
                <w:color w:val="F8FAFC"/>
                <w:sz w:val="17"/>
              </w:rPr>
              <w:t>Media global de valoraciones</w:t>
            </w:r>
          </w:p>
        </w:tc>
        <w:tc>
          <w:tcPr>
            <w:tcW w:type="dxa" w:w="2309"/>
            <w:shd w:fill="131F30" w:val="clear"/>
          </w:tcPr>
          <w:p>
            <w:r>
              <w:rPr>
                <w:rFonts w:ascii="Inter" w:hAnsi="Inter"/>
                <w:color w:val="94A3B8"/>
                <w:sz w:val="17"/>
              </w:rPr>
              <w:t>Autenticado</w:t>
            </w:r>
          </w:p>
        </w:tc>
      </w:tr>
    </w:tbl>
    <w:p/>
    <w:p>
      <w:pPr>
        <w:spacing w:before="40" w:after="160"/>
        <w:jc w:val="left"/>
      </w:pPr>
      <w:r>
        <w:rPr>
          <w:color w:val="1E4060"/>
          <w:sz w:val="12"/>
        </w:rPr>
        <w:t>────────────────────────────────────────────────────────────</w:t>
      </w:r>
    </w:p>
    <w:p>
      <w:r>
        <w:br w:type="page"/>
      </w:r>
    </w:p>
    <w:tbl>
      <w:tblPr>
        <w:tblW w:type="auto" w:w="0"/>
        <w:jc w:val="left"/>
        <w:tblLook w:firstColumn="1" w:firstRow="1" w:lastColumn="0" w:lastRow="0" w:noHBand="0" w:noVBand="1" w:val="04A0"/>
      </w:tblPr>
      <w:tblGrid>
        <w:gridCol w:w="9236"/>
      </w:tblGrid>
      <w:tr>
        <w:tc>
          <w:tcPr>
            <w:tcW w:type="dxa" w:w="9071"/>
            <w:shd w:fill="1A3A5C" w:val="clear"/>
          </w:tcPr>
          <w:p>
            <w:pPr>
              <w:spacing w:before="80" w:after="80"/>
            </w:pPr>
            <w:r>
              <w:rPr>
                <w:rFonts w:ascii="Inter" w:hAnsi="Inter"/>
                <w:b/>
                <w:color w:val="F8FAFC"/>
                <w:sz w:val="26"/>
              </w:rPr>
              <w:t xml:space="preserve">  6. Seguridad y autenticación</w:t>
            </w:r>
          </w:p>
        </w:tc>
      </w:tr>
    </w:tbl>
    <w:p/>
    <w:p>
      <w:pPr>
        <w:spacing w:after="80"/>
      </w:pPr>
      <w:r>
        <w:rPr>
          <w:rFonts w:ascii="Inter" w:hAnsi="Inter"/>
          <w:b/>
          <w:i w:val="0"/>
          <w:color w:val="38BDF8"/>
          <w:sz w:val="24"/>
        </w:rPr>
        <w:t>6.1 Sistema JWT</w:t>
      </w:r>
    </w:p>
    <w:p>
      <w:pPr>
        <w:spacing w:after="80"/>
      </w:pPr>
      <w:r>
        <w:rPr>
          <w:rFonts w:ascii="Inter" w:hAnsi="Inter"/>
          <w:b w:val="0"/>
          <w:i w:val="0"/>
          <w:color w:val="F8FAFC"/>
          <w:sz w:val="21"/>
        </w:rPr>
        <w:t>La autenticación utiliza JSON Web Tokens firmados con un secreto definido en variables de entorno. El token incluye el ID del usuario, su email, su rol y la fecha de expiración (7 días).</w:t>
      </w:r>
    </w:p>
    <w:p/>
    <w:p>
      <w:pPr>
        <w:spacing w:before="80" w:after="160"/>
        <w:ind w:left="283"/>
        <w:shd w:fill="0D1421" w:val="clear"/>
      </w:pPr>
      <w:r>
        <w:rPr>
          <w:rFonts w:ascii="JetBrains Mono" w:hAnsi="JetBrains Mono"/>
          <w:color w:val="CBD5E1"/>
          <w:sz w:val="17"/>
        </w:rPr>
        <w:t>// Payload del JWT</w:t>
        <w:br/>
        <w:t>{</w:t>
        <w:br/>
        <w:t xml:space="preserve">  "sub":   "6a25f6b770670b52163a1b25",  // userId</w:t>
        <w:br/>
        <w:t xml:space="preserve">  "email": "alumno@codex.com",</w:t>
        <w:br/>
        <w:t xml:space="preserve">  "rol":   "alumno",</w:t>
        <w:br/>
        <w:t xml:space="preserve">  "iat":   1718000000,                  // issued at</w:t>
        <w:br/>
        <w:t xml:space="preserve">  "exp":   1718604800                   // expira en 7 días</w:t>
        <w:br/>
        <w:t>}</w:t>
      </w:r>
    </w:p>
    <w:p/>
    <w:p>
      <w:pPr>
        <w:spacing w:after="80"/>
      </w:pPr>
      <w:r>
        <w:rPr>
          <w:rFonts w:ascii="Inter" w:hAnsi="Inter"/>
          <w:b/>
          <w:i w:val="0"/>
          <w:color w:val="38BDF8"/>
          <w:sz w:val="24"/>
        </w:rPr>
        <w:t>6.2 Flujo de autenticación</w:t>
      </w:r>
    </w:p>
    <w:p>
      <w:pPr>
        <w:pStyle w:val="ListBullet"/>
        <w:spacing w:after="60"/>
      </w:pPr>
      <w:r>
        <w:rPr>
          <w:rFonts w:ascii="Inter" w:hAnsi="Inter"/>
          <w:b w:val="0"/>
          <w:i w:val="0"/>
          <w:color w:val="F8FAFC"/>
          <w:sz w:val="20"/>
        </w:rPr>
        <w:t>El usuario introduce email y contraseña en el formulario de login.</w:t>
      </w:r>
    </w:p>
    <w:p>
      <w:pPr>
        <w:pStyle w:val="ListBullet"/>
        <w:spacing w:after="60"/>
      </w:pPr>
      <w:r>
        <w:rPr>
          <w:rFonts w:ascii="Inter" w:hAnsi="Inter"/>
          <w:b w:val="0"/>
          <w:i w:val="0"/>
          <w:color w:val="F8FAFC"/>
          <w:sz w:val="20"/>
        </w:rPr>
        <w:t>El backend compara la contraseña con el hash bcrypt almacenado.</w:t>
      </w:r>
    </w:p>
    <w:p>
      <w:pPr>
        <w:pStyle w:val="ListBullet"/>
        <w:spacing w:after="60"/>
      </w:pPr>
      <w:r>
        <w:rPr>
          <w:rFonts w:ascii="Inter" w:hAnsi="Inter"/>
          <w:b w:val="0"/>
          <w:i w:val="0"/>
          <w:color w:val="F8FAFC"/>
          <w:sz w:val="20"/>
        </w:rPr>
        <w:t>Si es correcto, se genera un JWT firmado y se devuelve al cliente.</w:t>
      </w:r>
    </w:p>
    <w:p>
      <w:pPr>
        <w:pStyle w:val="ListBullet"/>
        <w:spacing w:after="60"/>
      </w:pPr>
      <w:r>
        <w:rPr>
          <w:rFonts w:ascii="Inter" w:hAnsi="Inter"/>
          <w:b w:val="0"/>
          <w:i w:val="0"/>
          <w:color w:val="F8FAFC"/>
          <w:sz w:val="20"/>
        </w:rPr>
        <w:t>El frontend guarda el token en localStorage.</w:t>
      </w:r>
    </w:p>
    <w:p>
      <w:pPr>
        <w:pStyle w:val="ListBullet"/>
        <w:spacing w:after="60"/>
      </w:pPr>
      <w:r>
        <w:rPr>
          <w:rFonts w:ascii="Inter" w:hAnsi="Inter"/>
          <w:b w:val="0"/>
          <w:i w:val="0"/>
          <w:color w:val="F8FAFC"/>
          <w:sz w:val="20"/>
        </w:rPr>
        <w:t>El interceptor Angular adjunta el token en cada petición HTTP posterior.</w:t>
      </w:r>
    </w:p>
    <w:p>
      <w:pPr>
        <w:pStyle w:val="ListBullet"/>
        <w:spacing w:after="60"/>
      </w:pPr>
      <w:r>
        <w:rPr>
          <w:rFonts w:ascii="Inter" w:hAnsi="Inter"/>
          <w:b w:val="0"/>
          <w:i w:val="0"/>
          <w:color w:val="F8FAFC"/>
          <w:sz w:val="20"/>
        </w:rPr>
        <w:t>El JwtAuthGuard de NestJS verifica el token en cada endpoint protegido.</w:t>
      </w:r>
    </w:p>
    <w:p>
      <w:pPr>
        <w:pStyle w:val="ListBullet"/>
        <w:spacing w:after="60"/>
      </w:pPr>
      <w:r>
        <w:rPr>
          <w:rFonts w:ascii="Inter" w:hAnsi="Inter"/>
          <w:b w:val="0"/>
          <w:i w:val="0"/>
          <w:color w:val="F8FAFC"/>
          <w:sz w:val="20"/>
        </w:rPr>
        <w:t>Si el token expira o es inválido, el servidor devuelve 401 y el interceptor redirige al login.</w:t>
      </w:r>
    </w:p>
    <w:p/>
    <w:p>
      <w:pPr>
        <w:spacing w:after="80"/>
      </w:pPr>
      <w:r>
        <w:rPr>
          <w:rFonts w:ascii="Inter" w:hAnsi="Inter"/>
          <w:b/>
          <w:i w:val="0"/>
          <w:color w:val="38BDF8"/>
          <w:sz w:val="24"/>
        </w:rPr>
        <w:t>6.3 Control de roles</w:t>
      </w:r>
    </w:p>
    <w:p>
      <w:pPr>
        <w:spacing w:after="80"/>
      </w:pPr>
      <w:r>
        <w:rPr>
          <w:rFonts w:ascii="Inter" w:hAnsi="Inter"/>
          <w:b w:val="0"/>
          <w:i w:val="0"/>
          <w:color w:val="F8FAFC"/>
          <w:sz w:val="21"/>
        </w:rPr>
        <w:t>El rol está incluido en el JWT payload. Tanto el frontend (guards de ruta Angular) como el backend (comprobación en cada endpoint sensible) verifican el rol. Un alumno no puede acceder a ninguna ruta de /profesor/* ni ejecutar operaciones de gestión en la API.</w:t>
      </w:r>
    </w:p>
    <w:p/>
    <w:p>
      <w:pPr>
        <w:spacing w:after="80"/>
      </w:pPr>
      <w:r>
        <w:rPr>
          <w:rFonts w:ascii="Inter" w:hAnsi="Inter"/>
          <w:b/>
          <w:i w:val="0"/>
          <w:color w:val="38BDF8"/>
          <w:sz w:val="24"/>
        </w:rPr>
        <w:t>6.4 Otras medidas de seguridad</w:t>
      </w:r>
    </w:p>
    <w:p>
      <w:pPr>
        <w:pStyle w:val="ListBullet"/>
        <w:spacing w:after="60"/>
      </w:pPr>
      <w:r>
        <w:rPr>
          <w:rFonts w:ascii="Inter" w:hAnsi="Inter"/>
          <w:b w:val="0"/>
          <w:i w:val="0"/>
          <w:color w:val="F8FAFC"/>
          <w:sz w:val="20"/>
        </w:rPr>
        <w:t>Contraseñas nunca almacenadas en texto plano — siempre hasheadas con bcrypt (salt 10).</w:t>
      </w:r>
    </w:p>
    <w:p>
      <w:pPr>
        <w:pStyle w:val="ListBullet"/>
        <w:spacing w:after="60"/>
      </w:pPr>
      <w:r>
        <w:rPr>
          <w:rFonts w:ascii="Inter" w:hAnsi="Inter"/>
          <w:b w:val="0"/>
          <w:i w:val="0"/>
          <w:color w:val="F8FAFC"/>
          <w:sz w:val="20"/>
        </w:rPr>
        <w:t>El campo password se excluye de todas las respuestas de la API con .select("-password").</w:t>
      </w:r>
    </w:p>
    <w:p>
      <w:pPr>
        <w:pStyle w:val="ListBullet"/>
        <w:spacing w:after="60"/>
      </w:pPr>
      <w:r>
        <w:rPr>
          <w:rFonts w:ascii="Inter" w:hAnsi="Inter"/>
          <w:b w:val="0"/>
          <w:i w:val="0"/>
          <w:color w:val="F8FAFC"/>
          <w:sz w:val="20"/>
        </w:rPr>
        <w:t>Variables de entorno (.env) para secretos — MONGO_URL y JWT_SECRET fuera del código fuente.</w:t>
      </w:r>
    </w:p>
    <w:p>
      <w:pPr>
        <w:pStyle w:val="ListBullet"/>
        <w:spacing w:after="60"/>
      </w:pPr>
      <w:r>
        <w:rPr>
          <w:rFonts w:ascii="Inter" w:hAnsi="Inter"/>
          <w:b w:val="0"/>
          <w:i w:val="0"/>
          <w:color w:val="F8FAFC"/>
          <w:sz w:val="20"/>
        </w:rPr>
        <w:t>Validación global de DTOs con ValidationPipe (whitelist: true) — se rechazan campos no esperados.</w:t>
      </w:r>
    </w:p>
    <w:p>
      <w:pPr>
        <w:pStyle w:val="ListBullet"/>
        <w:spacing w:after="60"/>
      </w:pPr>
      <w:r>
        <w:rPr>
          <w:rFonts w:ascii="Inter" w:hAnsi="Inter"/>
          <w:b w:val="0"/>
          <w:i w:val="0"/>
          <w:color w:val="F8FAFC"/>
          <w:sz w:val="20"/>
        </w:rPr>
        <w:t>ETags deshabilitados en Express para evitar respuestas 304 que dejaban el cliente en estado inconsistente.</w:t>
      </w:r>
    </w:p>
    <w:p>
      <w:pPr>
        <w:pStyle w:val="ListBullet"/>
        <w:spacing w:after="60"/>
      </w:pPr>
      <w:r>
        <w:rPr>
          <w:rFonts w:ascii="Inter" w:hAnsi="Inter"/>
          <w:b w:val="0"/>
          <w:i w:val="0"/>
          <w:color w:val="F8FAFC"/>
          <w:sz w:val="20"/>
        </w:rPr>
        <w:t>Flag redirectingToLogin en el interceptor para evitar race conditions con peticiones paralelas.</w:t>
      </w:r>
    </w:p>
    <w:p>
      <w:pPr>
        <w:spacing w:before="40" w:after="160"/>
        <w:jc w:val="left"/>
      </w:pPr>
      <w:r>
        <w:rPr>
          <w:color w:val="1E4060"/>
          <w:sz w:val="12"/>
        </w:rPr>
        <w:t>────────────────────────────────────────────────────────────</w:t>
      </w:r>
    </w:p>
    <w:p>
      <w:r>
        <w:br w:type="page"/>
      </w:r>
    </w:p>
    <w:tbl>
      <w:tblPr>
        <w:tblW w:type="auto" w:w="0"/>
        <w:jc w:val="left"/>
        <w:tblLook w:firstColumn="1" w:firstRow="1" w:lastColumn="0" w:lastRow="0" w:noHBand="0" w:noVBand="1" w:val="04A0"/>
      </w:tblPr>
      <w:tblGrid>
        <w:gridCol w:w="9236"/>
      </w:tblGrid>
      <w:tr>
        <w:tc>
          <w:tcPr>
            <w:tcW w:type="dxa" w:w="9071"/>
            <w:shd w:fill="1A3A5C" w:val="clear"/>
          </w:tcPr>
          <w:p>
            <w:pPr>
              <w:spacing w:before="80" w:after="80"/>
            </w:pPr>
            <w:r>
              <w:rPr>
                <w:rFonts w:ascii="Inter" w:hAnsi="Inter"/>
                <w:b/>
                <w:color w:val="F8FAFC"/>
                <w:sz w:val="26"/>
              </w:rPr>
              <w:t xml:space="preserve">  7. Funcionalidades de la plataforma</w:t>
            </w:r>
          </w:p>
        </w:tc>
      </w:tr>
    </w:tbl>
    <w:p/>
    <w:p>
      <w:pPr>
        <w:spacing w:after="80"/>
      </w:pPr>
      <w:r>
        <w:rPr>
          <w:rFonts w:ascii="Inter" w:hAnsi="Inter"/>
          <w:b/>
          <w:i w:val="0"/>
          <w:color w:val="38BDF8"/>
          <w:sz w:val="24"/>
        </w:rPr>
        <w:t>7.1 Registro e inicio de sesión</w:t>
      </w:r>
    </w:p>
    <w:p>
      <w:pPr>
        <w:pStyle w:val="ListBullet"/>
        <w:spacing w:after="60"/>
      </w:pPr>
      <w:r>
        <w:rPr>
          <w:rFonts w:ascii="Inter" w:hAnsi="Inter"/>
          <w:b w:val="0"/>
          <w:i w:val="0"/>
          <w:color w:val="F8FAFC"/>
          <w:sz w:val="20"/>
        </w:rPr>
        <w:t>Formulario de registro con nombre, email y contraseña. El rol por defecto es "alumno".</w:t>
      </w:r>
    </w:p>
    <w:p>
      <w:pPr>
        <w:pStyle w:val="ListBullet"/>
        <w:spacing w:after="60"/>
      </w:pPr>
      <w:r>
        <w:rPr>
          <w:rFonts w:ascii="Inter" w:hAnsi="Inter"/>
          <w:b w:val="0"/>
          <w:i w:val="0"/>
          <w:color w:val="F8FAFC"/>
          <w:sz w:val="20"/>
        </w:rPr>
        <w:t>Formulario de login con validación y mensaje de error en credenciales incorrectas.</w:t>
      </w:r>
    </w:p>
    <w:p>
      <w:pPr>
        <w:pStyle w:val="ListBullet"/>
        <w:spacing w:after="60"/>
      </w:pPr>
      <w:r>
        <w:rPr>
          <w:rFonts w:ascii="Inter" w:hAnsi="Inter"/>
          <w:b w:val="0"/>
          <w:i w:val="0"/>
          <w:color w:val="F8FAFC"/>
          <w:sz w:val="20"/>
        </w:rPr>
        <w:t>Redirección automática al dashboard correspondiente según el rol del usuario.</w:t>
      </w:r>
    </w:p>
    <w:p>
      <w:pPr>
        <w:pStyle w:val="ListBullet"/>
        <w:spacing w:after="60"/>
      </w:pPr>
      <w:r>
        <w:rPr>
          <w:rFonts w:ascii="Inter" w:hAnsi="Inter"/>
          <w:b w:val="0"/>
          <w:i w:val="0"/>
          <w:color w:val="F8FAFC"/>
          <w:sz w:val="20"/>
        </w:rPr>
        <w:t>Guard de autenticación que protege todas las rutas internas y redirige al login si no hay sesión.</w:t>
      </w:r>
    </w:p>
    <w:p/>
    <w:p>
      <w:pPr>
        <w:spacing w:after="80"/>
      </w:pPr>
      <w:r>
        <w:rPr>
          <w:rFonts w:ascii="Inter" w:hAnsi="Inter"/>
          <w:b/>
          <w:i w:val="0"/>
          <w:color w:val="38BDF8"/>
          <w:sz w:val="24"/>
        </w:rPr>
        <w:t>7.2 Catálogo y lecciones (alumno)</w:t>
      </w:r>
    </w:p>
    <w:p>
      <w:pPr>
        <w:pStyle w:val="ListBullet"/>
        <w:spacing w:after="60"/>
      </w:pPr>
      <w:r>
        <w:rPr>
          <w:rFonts w:ascii="Inter" w:hAnsi="Inter"/>
          <w:b w:val="0"/>
          <w:i w:val="0"/>
          <w:color w:val="F8FAFC"/>
          <w:sz w:val="20"/>
        </w:rPr>
        <w:t>Catálogo con todas las lecciones disponibles, filtrable por categoría (HTML, CSS, JavaScript) y nivel.</w:t>
      </w:r>
    </w:p>
    <w:p>
      <w:pPr>
        <w:pStyle w:val="ListBullet"/>
        <w:spacing w:after="60"/>
      </w:pPr>
      <w:r>
        <w:rPr>
          <w:rFonts w:ascii="Inter" w:hAnsi="Inter"/>
          <w:b w:val="0"/>
          <w:i w:val="0"/>
          <w:color w:val="F8FAFC"/>
          <w:sz w:val="20"/>
        </w:rPr>
        <w:t>Tarjeta de lección con título, descripción, nivel, categoría e indicador de completado.</w:t>
      </w:r>
    </w:p>
    <w:p>
      <w:pPr>
        <w:pStyle w:val="ListBullet"/>
        <w:spacing w:after="60"/>
      </w:pPr>
      <w:r>
        <w:rPr>
          <w:rFonts w:ascii="Inter" w:hAnsi="Inter"/>
          <w:b w:val="0"/>
          <w:i w:val="0"/>
          <w:color w:val="F8FAFC"/>
          <w:sz w:val="20"/>
        </w:rPr>
        <w:t>Vista de detalle con secciones de teoría y bloques de código resaltados con Prism.js.</w:t>
      </w:r>
    </w:p>
    <w:p>
      <w:pPr>
        <w:pStyle w:val="ListBullet"/>
        <w:spacing w:after="60"/>
      </w:pPr>
      <w:r>
        <w:rPr>
          <w:rFonts w:ascii="Inter" w:hAnsi="Inter"/>
          <w:b w:val="0"/>
          <w:i w:val="0"/>
          <w:color w:val="F8FAFC"/>
          <w:sz w:val="20"/>
        </w:rPr>
        <w:t>Quiz al final de cada lección con preguntas de opción múltiple y resultado inmediato.</w:t>
      </w:r>
    </w:p>
    <w:p>
      <w:pPr>
        <w:pStyle w:val="ListBullet"/>
        <w:spacing w:after="60"/>
      </w:pPr>
      <w:r>
        <w:rPr>
          <w:rFonts w:ascii="Inter" w:hAnsi="Inter"/>
          <w:b w:val="0"/>
          <w:i w:val="0"/>
          <w:color w:val="F8FAFC"/>
          <w:sz w:val="20"/>
        </w:rPr>
        <w:t>Al completar el quiz, el progreso y la puntuación se guardan en el servidor.</w:t>
      </w:r>
    </w:p>
    <w:p>
      <w:pPr>
        <w:pStyle w:val="ListBullet"/>
        <w:spacing w:after="60"/>
      </w:pPr>
      <w:r>
        <w:rPr>
          <w:rFonts w:ascii="Inter" w:hAnsi="Inter"/>
          <w:b w:val="0"/>
          <w:i w:val="0"/>
          <w:color w:val="F8FAFC"/>
          <w:sz w:val="20"/>
        </w:rPr>
        <w:t>Sistema de valoración (1-5 estrellas + comentario) que se muestra en el panel del profesor.</w:t>
      </w:r>
    </w:p>
    <w:p/>
    <w:p>
      <w:pPr>
        <w:spacing w:after="80"/>
      </w:pPr>
      <w:r>
        <w:rPr>
          <w:rFonts w:ascii="Inter" w:hAnsi="Inter"/>
          <w:b/>
          <w:i w:val="0"/>
          <w:color w:val="38BDF8"/>
          <w:sz w:val="24"/>
        </w:rPr>
        <w:t>7.3 Dashboard y progreso del alumno</w:t>
      </w:r>
    </w:p>
    <w:p>
      <w:pPr>
        <w:pStyle w:val="ListBullet"/>
        <w:spacing w:after="60"/>
      </w:pPr>
      <w:r>
        <w:rPr>
          <w:rFonts w:ascii="Inter" w:hAnsi="Inter"/>
          <w:b w:val="0"/>
          <w:i w:val="0"/>
          <w:color w:val="F8FAFC"/>
          <w:sz w:val="20"/>
        </w:rPr>
        <w:t>Panel principal con barra de progreso global (lecciones completadas / total).</w:t>
      </w:r>
    </w:p>
    <w:p>
      <w:pPr>
        <w:pStyle w:val="ListBullet"/>
        <w:spacing w:after="60"/>
      </w:pPr>
      <w:r>
        <w:rPr>
          <w:rFonts w:ascii="Inter" w:hAnsi="Inter"/>
          <w:b w:val="0"/>
          <w:i w:val="0"/>
          <w:color w:val="F8FAFC"/>
          <w:sz w:val="20"/>
        </w:rPr>
        <w:t>Lista de últimas lecciones completadas con fecha.</w:t>
      </w:r>
    </w:p>
    <w:p>
      <w:pPr>
        <w:pStyle w:val="ListBullet"/>
        <w:spacing w:after="60"/>
      </w:pPr>
      <w:r>
        <w:rPr>
          <w:rFonts w:ascii="Inter" w:hAnsi="Inter"/>
          <w:b w:val="0"/>
          <w:i w:val="0"/>
          <w:color w:val="F8FAFC"/>
          <w:sz w:val="20"/>
        </w:rPr>
        <w:t>Sistema de logros (achievements) desbloqueados automáticamente por hitos.</w:t>
      </w:r>
    </w:p>
    <w:p>
      <w:pPr>
        <w:pStyle w:val="ListBullet"/>
        <w:spacing w:after="60"/>
      </w:pPr>
      <w:r>
        <w:rPr>
          <w:rFonts w:ascii="Inter" w:hAnsi="Inter"/>
          <w:b w:val="0"/>
          <w:i w:val="0"/>
          <w:color w:val="F8FAFC"/>
          <w:sz w:val="20"/>
        </w:rPr>
        <w:t>Perfil de usuario editable (nombre).</w:t>
      </w:r>
    </w:p>
    <w:p>
      <w:pPr>
        <w:pStyle w:val="ListBullet"/>
        <w:spacing w:after="60"/>
      </w:pPr>
      <w:r>
        <w:rPr>
          <w:rFonts w:ascii="Inter" w:hAnsi="Inter"/>
          <w:b w:val="0"/>
          <w:i w:val="0"/>
          <w:color w:val="F8FAFC"/>
          <w:sz w:val="20"/>
        </w:rPr>
        <w:t>Página de progreso detallado con historial completo de lecciones completadas.</w:t>
      </w:r>
    </w:p>
    <w:p/>
    <w:p>
      <w:pPr>
        <w:spacing w:after="80"/>
      </w:pPr>
      <w:r>
        <w:rPr>
          <w:rFonts w:ascii="Inter" w:hAnsi="Inter"/>
          <w:b/>
          <w:i w:val="0"/>
          <w:color w:val="38BDF8"/>
          <w:sz w:val="24"/>
        </w:rPr>
        <w:t>7.4 Panel del profesor</w:t>
      </w:r>
    </w:p>
    <w:p>
      <w:pPr>
        <w:pStyle w:val="ListBullet"/>
        <w:spacing w:after="60"/>
      </w:pPr>
      <w:r>
        <w:rPr>
          <w:rFonts w:ascii="Inter" w:hAnsi="Inter"/>
          <w:b w:val="0"/>
          <w:i w:val="0"/>
          <w:color w:val="F8FAFC"/>
          <w:sz w:val="20"/>
        </w:rPr>
        <w:t>Dashboard con tarjetas resumen: alumnos activos, lecciones creadas, tests completados, valoración media.</w:t>
      </w:r>
    </w:p>
    <w:p>
      <w:pPr>
        <w:pStyle w:val="ListBullet"/>
        <w:spacing w:after="60"/>
      </w:pPr>
      <w:r>
        <w:rPr>
          <w:rFonts w:ascii="Inter" w:hAnsi="Inter"/>
          <w:b w:val="0"/>
          <w:i w:val="0"/>
          <w:color w:val="F8FAFC"/>
          <w:sz w:val="20"/>
        </w:rPr>
        <w:t>Lista de alumnos con nombre, email, lecciones completadas y porcentaje de progreso.</w:t>
      </w:r>
    </w:p>
    <w:p>
      <w:pPr>
        <w:pStyle w:val="ListBullet"/>
        <w:spacing w:after="60"/>
      </w:pPr>
      <w:r>
        <w:rPr>
          <w:rFonts w:ascii="Inter" w:hAnsi="Inter"/>
          <w:b w:val="0"/>
          <w:i w:val="0"/>
          <w:color w:val="F8FAFC"/>
          <w:sz w:val="20"/>
        </w:rPr>
        <w:t>Formulario para añadir nuevos alumnos (nombre, email, contraseña) directamente desde la plataforma.</w:t>
      </w:r>
    </w:p>
    <w:p>
      <w:pPr>
        <w:pStyle w:val="ListBullet"/>
        <w:spacing w:after="60"/>
      </w:pPr>
      <w:r>
        <w:rPr>
          <w:rFonts w:ascii="Inter" w:hAnsi="Inter"/>
          <w:b w:val="0"/>
          <w:i w:val="0"/>
          <w:color w:val="F8FAFC"/>
          <w:sz w:val="20"/>
        </w:rPr>
        <w:t>Gestión del catálogo de lecciones: vista completa con opción de eliminar.</w:t>
      </w:r>
    </w:p>
    <w:p>
      <w:pPr>
        <w:pStyle w:val="ListBullet"/>
        <w:spacing w:after="60"/>
      </w:pPr>
      <w:r>
        <w:rPr>
          <w:rFonts w:ascii="Inter" w:hAnsi="Inter"/>
          <w:b w:val="0"/>
          <w:i w:val="0"/>
          <w:color w:val="F8FAFC"/>
          <w:sz w:val="20"/>
        </w:rPr>
        <w:t>Historial de tests completados: quién completó qué lección, puntuación y fecha.</w:t>
      </w:r>
    </w:p>
    <w:p>
      <w:pPr>
        <w:pStyle w:val="ListBullet"/>
        <w:spacing w:after="60"/>
      </w:pPr>
      <w:r>
        <w:rPr>
          <w:rFonts w:ascii="Inter" w:hAnsi="Inter"/>
          <w:b w:val="0"/>
          <w:i w:val="0"/>
          <w:color w:val="F8FAFC"/>
          <w:sz w:val="20"/>
        </w:rPr>
        <w:t>Lista de valoraciones recibidas con estrellas, comentario y media global.</w:t>
      </w:r>
    </w:p>
    <w:p/>
    <w:p>
      <w:pPr>
        <w:spacing w:after="80"/>
      </w:pPr>
      <w:r>
        <w:rPr>
          <w:rFonts w:ascii="Inter" w:hAnsi="Inter"/>
          <w:b/>
          <w:i w:val="0"/>
          <w:color w:val="38BDF8"/>
          <w:sz w:val="24"/>
        </w:rPr>
        <w:t>7.5 Gestión de lecciones (formulario de creación)</w:t>
      </w:r>
    </w:p>
    <w:p>
      <w:pPr>
        <w:pStyle w:val="ListBullet"/>
        <w:spacing w:after="60"/>
      </w:pPr>
      <w:r>
        <w:rPr>
          <w:rFonts w:ascii="Inter" w:hAnsi="Inter"/>
          <w:b w:val="0"/>
          <w:i w:val="0"/>
          <w:color w:val="F8FAFC"/>
          <w:sz w:val="20"/>
        </w:rPr>
        <w:t>Formulario estructurado para crear lecciones con título, descripción, nivel y categoría.</w:t>
      </w:r>
    </w:p>
    <w:p>
      <w:pPr>
        <w:pStyle w:val="ListBullet"/>
        <w:spacing w:after="60"/>
      </w:pPr>
      <w:r>
        <w:rPr>
          <w:rFonts w:ascii="Inter" w:hAnsi="Inter"/>
          <w:b w:val="0"/>
          <w:i w:val="0"/>
          <w:color w:val="F8FAFC"/>
          <w:sz w:val="20"/>
        </w:rPr>
        <w:t>Secciones de contenido con campo de texto y bloque de código opcional.</w:t>
      </w:r>
    </w:p>
    <w:p>
      <w:pPr>
        <w:pStyle w:val="ListBullet"/>
        <w:spacing w:after="60"/>
      </w:pPr>
      <w:r>
        <w:rPr>
          <w:rFonts w:ascii="Inter" w:hAnsi="Inter"/>
          <w:b w:val="0"/>
          <w:i w:val="0"/>
          <w:color w:val="F8FAFC"/>
          <w:sz w:val="20"/>
        </w:rPr>
        <w:t>Preguntas de quiz con hasta 4 opciones y selección de la respuesta correcta.</w:t>
      </w:r>
    </w:p>
    <w:p>
      <w:pPr>
        <w:pStyle w:val="ListBullet"/>
        <w:spacing w:after="60"/>
      </w:pPr>
      <w:r>
        <w:rPr>
          <w:rFonts w:ascii="Inter" w:hAnsi="Inter"/>
          <w:b w:val="0"/>
          <w:i w:val="0"/>
          <w:color w:val="F8FAFC"/>
          <w:sz w:val="20"/>
        </w:rPr>
        <w:t>La lección se almacena en MongoDB y aparece inmediatamente en el catálogo.</w:t>
      </w:r>
    </w:p>
    <w:p>
      <w:pPr>
        <w:spacing w:before="40" w:after="160"/>
        <w:jc w:val="left"/>
      </w:pPr>
      <w:r>
        <w:rPr>
          <w:color w:val="1E4060"/>
          <w:sz w:val="12"/>
        </w:rPr>
        <w:t>────────────────────────────────────────────────────────────</w:t>
      </w:r>
    </w:p>
    <w:p>
      <w:r>
        <w:br w:type="page"/>
      </w:r>
    </w:p>
    <w:tbl>
      <w:tblPr>
        <w:tblW w:type="auto" w:w="0"/>
        <w:jc w:val="left"/>
        <w:tblLook w:firstColumn="1" w:firstRow="1" w:lastColumn="0" w:lastRow="0" w:noHBand="0" w:noVBand="1" w:val="04A0"/>
      </w:tblPr>
      <w:tblGrid>
        <w:gridCol w:w="9236"/>
      </w:tblGrid>
      <w:tr>
        <w:tc>
          <w:tcPr>
            <w:tcW w:type="dxa" w:w="9071"/>
            <w:shd w:fill="1A3A5C" w:val="clear"/>
          </w:tcPr>
          <w:p>
            <w:pPr>
              <w:spacing w:before="80" w:after="80"/>
            </w:pPr>
            <w:r>
              <w:rPr>
                <w:rFonts w:ascii="Inter" w:hAnsi="Inter"/>
                <w:b/>
                <w:color w:val="F8FAFC"/>
                <w:sz w:val="26"/>
              </w:rPr>
              <w:t xml:space="preserve">  8. Retos técnicos y soluciones</w:t>
            </w:r>
          </w:p>
        </w:tc>
      </w:tr>
    </w:tbl>
    <w:p/>
    <w:p>
      <w:pPr>
        <w:spacing w:after="80"/>
      </w:pPr>
      <w:r>
        <w:rPr>
          <w:rFonts w:ascii="Inter" w:hAnsi="Inter"/>
          <w:b/>
          <w:i w:val="0"/>
          <w:color w:val="818CF8"/>
          <w:sz w:val="22"/>
        </w:rPr>
        <w:t>8.1 CORS y proxy de desarrollo</w:t>
      </w:r>
    </w:p>
    <w:p>
      <w:pPr>
        <w:spacing w:after="80"/>
      </w:pPr>
      <w:r>
        <w:rPr>
          <w:rFonts w:ascii="Inter" w:hAnsi="Inter"/>
          <w:b/>
          <w:i w:val="0"/>
          <w:color w:val="94A3B8"/>
          <w:sz w:val="18"/>
        </w:rPr>
        <w:t>Problema:</w:t>
      </w:r>
    </w:p>
    <w:p>
      <w:pPr>
        <w:spacing w:after="80"/>
      </w:pPr>
      <w:r>
        <w:rPr>
          <w:rFonts w:ascii="Inter" w:hAnsi="Inter"/>
          <w:b w:val="0"/>
          <w:i w:val="0"/>
          <w:color w:val="F8FAFC"/>
          <w:sz w:val="20"/>
        </w:rPr>
        <w:t>Las peticiones directas del navegador al backend (localhost:3000) quedaban colgadas indefinidamente sin completar ni dar error, lo que impedía cargar cualquier dato.</w:t>
      </w:r>
    </w:p>
    <w:p>
      <w:pPr>
        <w:spacing w:after="80"/>
      </w:pPr>
      <w:r>
        <w:rPr>
          <w:rFonts w:ascii="Inter" w:hAnsi="Inter"/>
          <w:b/>
          <w:i w:val="0"/>
          <w:color w:val="4ADE80"/>
          <w:sz w:val="18"/>
        </w:rPr>
        <w:t>Solución:</w:t>
      </w:r>
    </w:p>
    <w:p>
      <w:pPr>
        <w:spacing w:after="80"/>
      </w:pPr>
      <w:r>
        <w:rPr>
          <w:rFonts w:ascii="Inter" w:hAnsi="Inter"/>
          <w:b w:val="0"/>
          <w:i w:val="0"/>
          <w:color w:val="F8FAFC"/>
          <w:sz w:val="20"/>
        </w:rPr>
        <w:t>Se configuró un proxy en Angular (proxy.conf.json) que intercepta todas las rutas /api/* y las reenvía al backend a través del propio servidor de desarrollo. Se añadió también el prefijo global /api en NestJS para que las URLs coincidan sin reescritura de rutas.</w:t>
      </w:r>
    </w:p>
    <w:p/>
    <w:p>
      <w:pPr>
        <w:spacing w:after="80"/>
      </w:pPr>
      <w:r>
        <w:rPr>
          <w:rFonts w:ascii="Inter" w:hAnsi="Inter"/>
          <w:b/>
          <w:i w:val="0"/>
          <w:color w:val="818CF8"/>
          <w:sz w:val="22"/>
        </w:rPr>
        <w:t>8.2 Change detection en Angular 21 con Vite</w:t>
      </w:r>
    </w:p>
    <w:p>
      <w:pPr>
        <w:spacing w:after="80"/>
      </w:pPr>
      <w:r>
        <w:rPr>
          <w:rFonts w:ascii="Inter" w:hAnsi="Inter"/>
          <w:b/>
          <w:i w:val="0"/>
          <w:color w:val="94A3B8"/>
          <w:sz w:val="18"/>
        </w:rPr>
        <w:t>Problema:</w:t>
      </w:r>
    </w:p>
    <w:p>
      <w:pPr>
        <w:spacing w:after="80"/>
      </w:pPr>
      <w:r>
        <w:rPr>
          <w:rFonts w:ascii="Inter" w:hAnsi="Inter"/>
          <w:b w:val="0"/>
          <w:i w:val="0"/>
          <w:color w:val="F8FAFC"/>
          <w:sz w:val="20"/>
        </w:rPr>
        <w:t>Las respuestas HTTP completaban correctamente (200 OK visto en Network), los datos llegaban al componente, pero la vista permanecía congelada mostrando el estado de carga.</w:t>
      </w:r>
    </w:p>
    <w:p>
      <w:pPr>
        <w:spacing w:after="80"/>
      </w:pPr>
      <w:r>
        <w:rPr>
          <w:rFonts w:ascii="Inter" w:hAnsi="Inter"/>
          <w:b/>
          <w:i w:val="0"/>
          <w:color w:val="4ADE80"/>
          <w:sz w:val="18"/>
        </w:rPr>
        <w:t>Solución:</w:t>
      </w:r>
    </w:p>
    <w:p>
      <w:pPr>
        <w:spacing w:after="80"/>
      </w:pPr>
      <w:r>
        <w:rPr>
          <w:rFonts w:ascii="Inter" w:hAnsi="Inter"/>
          <w:b w:val="0"/>
          <w:i w:val="0"/>
          <w:color w:val="F8FAFC"/>
          <w:sz w:val="20"/>
        </w:rPr>
        <w:t>Angular 21 utiliza Vite como servidor de desarrollo. Zone.js no parchea el Fetch API de Vite, por lo que las respuestas asíncronas se resuelven fuera de la zona de Angular y no disparan el ciclo de detección de cambios. Solución: inyectar ChangeDetectorRef y llamar a detectChanges() manualmente tras cada actualización de estado.</w:t>
      </w:r>
    </w:p>
    <w:p/>
    <w:p>
      <w:pPr>
        <w:spacing w:after="80"/>
      </w:pPr>
      <w:r>
        <w:rPr>
          <w:rFonts w:ascii="Inter" w:hAnsi="Inter"/>
          <w:b/>
          <w:i w:val="0"/>
          <w:color w:val="818CF8"/>
          <w:sz w:val="22"/>
        </w:rPr>
        <w:t>8.3 Caché HTTP 304 Not Modified</w:t>
      </w:r>
    </w:p>
    <w:p>
      <w:pPr>
        <w:spacing w:after="80"/>
      </w:pPr>
      <w:r>
        <w:rPr>
          <w:rFonts w:ascii="Inter" w:hAnsi="Inter"/>
          <w:b/>
          <w:i w:val="0"/>
          <w:color w:val="94A3B8"/>
          <w:sz w:val="18"/>
        </w:rPr>
        <w:t>Problema:</w:t>
      </w:r>
    </w:p>
    <w:p>
      <w:pPr>
        <w:spacing w:after="80"/>
      </w:pPr>
      <w:r>
        <w:rPr>
          <w:rFonts w:ascii="Inter" w:hAnsi="Inter"/>
          <w:b w:val="0"/>
          <w:i w:val="0"/>
          <w:color w:val="F8FAFC"/>
          <w:sz w:val="20"/>
        </w:rPr>
        <w:t>Express genera ETags automáticamente para todas las respuestas. El navegador enviaba la cabecera If-None-Match con el ETag conocido. El servidor respondía 304 sin cuerpo. Angular recibía un 304 que no disparaba el callback next() del observable, dejando loading = true para siempre.</w:t>
      </w:r>
    </w:p>
    <w:p>
      <w:pPr>
        <w:spacing w:after="80"/>
      </w:pPr>
      <w:r>
        <w:rPr>
          <w:rFonts w:ascii="Inter" w:hAnsi="Inter"/>
          <w:b/>
          <w:i w:val="0"/>
          <w:color w:val="4ADE80"/>
          <w:sz w:val="18"/>
        </w:rPr>
        <w:t>Solución:</w:t>
      </w:r>
    </w:p>
    <w:p>
      <w:pPr>
        <w:spacing w:after="80"/>
      </w:pPr>
      <w:r>
        <w:rPr>
          <w:rFonts w:ascii="Inter" w:hAnsi="Inter"/>
          <w:b w:val="0"/>
          <w:i w:val="0"/>
          <w:color w:val="F8FAFC"/>
          <w:sz w:val="20"/>
        </w:rPr>
        <w:t>Se deshabilitó la generación de ETags en Express con app.getHttpAdapter().getInstance().set("etag", false). Esto fuerza al servidor a devolver siempre 200 con el cuerpo completo.</w:t>
      </w:r>
    </w:p>
    <w:p/>
    <w:p>
      <w:pPr>
        <w:spacing w:after="80"/>
      </w:pPr>
      <w:r>
        <w:rPr>
          <w:rFonts w:ascii="Inter" w:hAnsi="Inter"/>
          <w:b/>
          <w:i w:val="0"/>
          <w:color w:val="818CF8"/>
          <w:sz w:val="22"/>
        </w:rPr>
        <w:t>8.4 DNS intermitente con MongoDB Atlas en macOS</w:t>
      </w:r>
    </w:p>
    <w:p>
      <w:pPr>
        <w:spacing w:after="80"/>
      </w:pPr>
      <w:r>
        <w:rPr>
          <w:rFonts w:ascii="Inter" w:hAnsi="Inter"/>
          <w:b/>
          <w:i w:val="0"/>
          <w:color w:val="94A3B8"/>
          <w:sz w:val="18"/>
        </w:rPr>
        <w:t>Problema:</w:t>
      </w:r>
    </w:p>
    <w:p>
      <w:pPr>
        <w:spacing w:after="80"/>
      </w:pPr>
      <w:r>
        <w:rPr>
          <w:rFonts w:ascii="Inter" w:hAnsi="Inter"/>
          <w:b w:val="0"/>
          <w:i w:val="0"/>
          <w:color w:val="F8FAFC"/>
          <w:sz w:val="20"/>
        </w:rPr>
        <w:t>El backend arrancaba pero las consultas a MongoDB fallaban con ENOTFOUND para los hostnames de los shards del cluster. El error se producía de forma intermitente.</w:t>
      </w:r>
    </w:p>
    <w:p>
      <w:pPr>
        <w:spacing w:after="80"/>
      </w:pPr>
      <w:r>
        <w:rPr>
          <w:rFonts w:ascii="Inter" w:hAnsi="Inter"/>
          <w:b/>
          <w:i w:val="0"/>
          <w:color w:val="4ADE80"/>
          <w:sz w:val="18"/>
        </w:rPr>
        <w:t>Solución:</w:t>
      </w:r>
    </w:p>
    <w:p>
      <w:pPr>
        <w:spacing w:after="80"/>
      </w:pPr>
      <w:r>
        <w:rPr>
          <w:rFonts w:ascii="Inter" w:hAnsi="Inter"/>
          <w:b w:val="0"/>
          <w:i w:val="0"/>
          <w:color w:val="F8FAFC"/>
          <w:sz w:val="20"/>
        </w:rPr>
        <w:t>Node.js intentaba resolver los hostnames de MongoDB vía IPv6, que fallaba en el DNS de la red local. Solución: añadir family: 4 en las opciones de conexión de Mongoose para forzar IPv4. También se añadieron timeouts de conexión (serverSelectionTimeoutMS: 8000) para que los fallos sean rápidos y no bloqueen indefinidamente.</w:t>
      </w:r>
    </w:p>
    <w:p/>
    <w:p>
      <w:pPr>
        <w:spacing w:after="80"/>
      </w:pPr>
      <w:r>
        <w:rPr>
          <w:rFonts w:ascii="Inter" w:hAnsi="Inter"/>
          <w:b/>
          <w:i w:val="0"/>
          <w:color w:val="818CF8"/>
          <w:sz w:val="22"/>
        </w:rPr>
        <w:t>8.5 Race condition en el interceptor JWT</w:t>
      </w:r>
    </w:p>
    <w:p>
      <w:pPr>
        <w:spacing w:after="80"/>
      </w:pPr>
      <w:r>
        <w:rPr>
          <w:rFonts w:ascii="Inter" w:hAnsi="Inter"/>
          <w:b/>
          <w:i w:val="0"/>
          <w:color w:val="94A3B8"/>
          <w:sz w:val="18"/>
        </w:rPr>
        <w:t>Problema:</w:t>
      </w:r>
    </w:p>
    <w:p>
      <w:pPr>
        <w:spacing w:after="80"/>
      </w:pPr>
      <w:r>
        <w:rPr>
          <w:rFonts w:ascii="Inter" w:hAnsi="Inter"/>
          <w:b w:val="0"/>
          <w:i w:val="0"/>
          <w:color w:val="F8FAFC"/>
          <w:sz w:val="20"/>
        </w:rPr>
        <w:t>Al hacer 3 peticiones simultáneas que fallaban con 401 (token expirado), el interceptor ejecutaba localStorage.clear() y navigate("/login") tres veces en paralelo, causando estado impredecible en la aplicación.</w:t>
      </w:r>
    </w:p>
    <w:p>
      <w:pPr>
        <w:spacing w:after="80"/>
      </w:pPr>
      <w:r>
        <w:rPr>
          <w:rFonts w:ascii="Inter" w:hAnsi="Inter"/>
          <w:b/>
          <w:i w:val="0"/>
          <w:color w:val="4ADE80"/>
          <w:sz w:val="18"/>
        </w:rPr>
        <w:t>Solución:</w:t>
      </w:r>
    </w:p>
    <w:p>
      <w:pPr>
        <w:spacing w:after="80"/>
      </w:pPr>
      <w:r>
        <w:rPr>
          <w:rFonts w:ascii="Inter" w:hAnsi="Inter"/>
          <w:b w:val="0"/>
          <w:i w:val="0"/>
          <w:color w:val="F8FAFC"/>
          <w:sz w:val="20"/>
        </w:rPr>
        <w:t>Se añadió una variable booleana redirectingToLogin a nivel de módulo (fuera de la función del interceptor). La primera petición con 401 establece el flag a true, ejecuta la redirección y lo resetea a false tras navegar. Las peticiones 2 y 3 ven el flag a true y no disparan ninguna acción adicional.</w:t>
      </w:r>
    </w:p>
    <w:p/>
    <w:p>
      <w:pPr>
        <w:spacing w:after="80"/>
      </w:pPr>
      <w:r>
        <w:rPr>
          <w:rFonts w:ascii="Inter" w:hAnsi="Inter"/>
          <w:b/>
          <w:i w:val="0"/>
          <w:color w:val="818CF8"/>
          <w:sz w:val="22"/>
        </w:rPr>
        <w:t>8.6 Invalidación de tokens tras re-seed de la base de datos</w:t>
      </w:r>
    </w:p>
    <w:p>
      <w:pPr>
        <w:spacing w:after="80"/>
      </w:pPr>
      <w:r>
        <w:rPr>
          <w:rFonts w:ascii="Inter" w:hAnsi="Inter"/>
          <w:b/>
          <w:i w:val="0"/>
          <w:color w:val="94A3B8"/>
          <w:sz w:val="18"/>
        </w:rPr>
        <w:t>Problema:</w:t>
      </w:r>
    </w:p>
    <w:p>
      <w:pPr>
        <w:spacing w:after="80"/>
      </w:pPr>
      <w:r>
        <w:rPr>
          <w:rFonts w:ascii="Inter" w:hAnsi="Inter"/>
          <w:b w:val="0"/>
          <w:i w:val="0"/>
          <w:color w:val="F8FAFC"/>
          <w:sz w:val="20"/>
        </w:rPr>
        <w:t>Al re-ejecutar el script de seed, todos los usuarios son eliminados y recreados con nuevos IDs de MongoDB. Los JWT existentes en el navegador contenían el ID antiguo, por lo que el servidor no encontraba el usuario y lanzaba 401.</w:t>
      </w:r>
    </w:p>
    <w:p>
      <w:pPr>
        <w:spacing w:after="80"/>
      </w:pPr>
      <w:r>
        <w:rPr>
          <w:rFonts w:ascii="Inter" w:hAnsi="Inter"/>
          <w:b/>
          <w:i w:val="0"/>
          <w:color w:val="4ADE80"/>
          <w:sz w:val="18"/>
        </w:rPr>
        <w:t>Solución:</w:t>
      </w:r>
    </w:p>
    <w:p>
      <w:pPr>
        <w:spacing w:after="80"/>
      </w:pPr>
      <w:r>
        <w:rPr>
          <w:rFonts w:ascii="Inter" w:hAnsi="Inter"/>
          <w:b w:val="0"/>
          <w:i w:val="0"/>
          <w:color w:val="F8FAFC"/>
          <w:sz w:val="20"/>
        </w:rPr>
        <w:t>Se añadió un fallback en la JWT Strategy de Passport: si el usuario no se encuentra por ID (payload.sub), se intenta una segunda búsqueda por email (payload.email). Como el email no cambia entre re-seeds, el usuario se identifica correctamente y la sesión sigue siendo válida.</w:t>
      </w:r>
    </w:p>
    <w:p/>
    <w:p>
      <w:pPr>
        <w:spacing w:before="40" w:after="160"/>
        <w:jc w:val="left"/>
      </w:pPr>
      <w:r>
        <w:rPr>
          <w:color w:val="1E4060"/>
          <w:sz w:val="12"/>
        </w:rPr>
        <w:t>────────────────────────────────────────────────────────────</w:t>
      </w:r>
    </w:p>
    <w:p>
      <w:r>
        <w:br w:type="page"/>
      </w:r>
    </w:p>
    <w:tbl>
      <w:tblPr>
        <w:tblW w:type="auto" w:w="0"/>
        <w:jc w:val="left"/>
        <w:tblLook w:firstColumn="1" w:firstRow="1" w:lastColumn="0" w:lastRow="0" w:noHBand="0" w:noVBand="1" w:val="04A0"/>
      </w:tblPr>
      <w:tblGrid>
        <w:gridCol w:w="9236"/>
      </w:tblGrid>
      <w:tr>
        <w:tc>
          <w:tcPr>
            <w:tcW w:type="dxa" w:w="9071"/>
            <w:shd w:fill="1A3A5C" w:val="clear"/>
          </w:tcPr>
          <w:p>
            <w:pPr>
              <w:spacing w:before="80" w:after="80"/>
            </w:pPr>
            <w:r>
              <w:rPr>
                <w:rFonts w:ascii="Inter" w:hAnsi="Inter"/>
                <w:b/>
                <w:color w:val="F8FAFC"/>
                <w:sz w:val="26"/>
              </w:rPr>
              <w:t xml:space="preserve">  9. Guía de despliegue y uso</w:t>
            </w:r>
          </w:p>
        </w:tc>
      </w:tr>
    </w:tbl>
    <w:p/>
    <w:p>
      <w:pPr>
        <w:spacing w:after="80"/>
      </w:pPr>
      <w:r>
        <w:rPr>
          <w:rFonts w:ascii="Inter" w:hAnsi="Inter"/>
          <w:b/>
          <w:i w:val="0"/>
          <w:color w:val="38BDF8"/>
          <w:sz w:val="24"/>
        </w:rPr>
        <w:t>9.1 Requisitos previos</w:t>
      </w:r>
    </w:p>
    <w:p>
      <w:pPr>
        <w:pStyle w:val="ListBullet"/>
        <w:spacing w:after="60"/>
      </w:pPr>
      <w:r>
        <w:rPr>
          <w:rFonts w:ascii="Inter" w:hAnsi="Inter"/>
          <w:b w:val="0"/>
          <w:i w:val="0"/>
          <w:color w:val="F8FAFC"/>
          <w:sz w:val="20"/>
        </w:rPr>
        <w:t>Node.js v18 o superior (probado con v24)</w:t>
      </w:r>
    </w:p>
    <w:p>
      <w:pPr>
        <w:pStyle w:val="ListBullet"/>
        <w:spacing w:after="60"/>
      </w:pPr>
      <w:r>
        <w:rPr>
          <w:rFonts w:ascii="Inter" w:hAnsi="Inter"/>
          <w:b w:val="0"/>
          <w:i w:val="0"/>
          <w:color w:val="F8FAFC"/>
          <w:sz w:val="20"/>
        </w:rPr>
        <w:t>npm v9 o superior</w:t>
      </w:r>
    </w:p>
    <w:p>
      <w:pPr>
        <w:pStyle w:val="ListBullet"/>
        <w:spacing w:after="60"/>
      </w:pPr>
      <w:r>
        <w:rPr>
          <w:rFonts w:ascii="Inter" w:hAnsi="Inter"/>
          <w:b w:val="0"/>
          <w:i w:val="0"/>
          <w:color w:val="F8FAFC"/>
          <w:sz w:val="20"/>
        </w:rPr>
        <w:t>Cuenta en MongoDB Atlas con un cluster M0 (gratuito)</w:t>
      </w:r>
    </w:p>
    <w:p>
      <w:pPr>
        <w:pStyle w:val="ListBullet"/>
        <w:spacing w:after="60"/>
      </w:pPr>
      <w:r>
        <w:rPr>
          <w:rFonts w:ascii="Inter" w:hAnsi="Inter"/>
          <w:b w:val="0"/>
          <w:i w:val="0"/>
          <w:color w:val="F8FAFC"/>
          <w:sz w:val="20"/>
        </w:rPr>
        <w:t>Git para clonar el repositorio</w:t>
      </w:r>
    </w:p>
    <w:p/>
    <w:p>
      <w:pPr>
        <w:spacing w:after="80"/>
      </w:pPr>
      <w:r>
        <w:rPr>
          <w:rFonts w:ascii="Inter" w:hAnsi="Inter"/>
          <w:b/>
          <w:i w:val="0"/>
          <w:color w:val="38BDF8"/>
          <w:sz w:val="24"/>
        </w:rPr>
        <w:t>9.2 Instalación y configuración</w:t>
      </w:r>
    </w:p>
    <w:p>
      <w:pPr>
        <w:spacing w:before="80" w:after="160"/>
        <w:ind w:left="283"/>
        <w:shd w:fill="0D1421" w:val="clear"/>
      </w:pPr>
      <w:r>
        <w:rPr>
          <w:rFonts w:ascii="JetBrains Mono" w:hAnsi="JetBrains Mono"/>
          <w:color w:val="CBD5E1"/>
          <w:sz w:val="17"/>
        </w:rPr>
        <w:t># 1. Clonar el repositorio</w:t>
        <w:br/>
        <w:t>git clone https://github.com/JRGamer234/Codex-FCT26.git</w:t>
        <w:br/>
        <w:t>cd Codex-FCT26</w:t>
        <w:br/>
        <w:br/>
        <w:t># 2. Instalar dependencias (frontend y backend)</w:t>
        <w:br/>
        <w:t>npm install</w:t>
        <w:br/>
        <w:br/>
        <w:t># 3. Configurar variables de entorno del backend</w:t>
        <w:br/>
        <w:t># Editar backend/.env:</w:t>
        <w:br/>
        <w:t>MONGO_URL=mongodb+srv://&lt;usuario&gt;:&lt;password&gt;@&lt;cluster&gt;.mongodb.net/codex</w:t>
        <w:br/>
        <w:t>JWT_SECRET=tu-secreto-seguro</w:t>
        <w:br/>
        <w:t>PORT=3000</w:t>
        <w:br/>
        <w:br/>
        <w:t># 4. Poblar la base de datos con datos de prueba</w:t>
        <w:br/>
        <w:t>cd backend &amp;&amp; npx ts-node src/seed.ts &amp;&amp; cd ..</w:t>
        <w:br/>
        <w:br/>
        <w:t># 5. Arrancar frontend y backend simultáneamente</w:t>
        <w:br/>
        <w:t>npm run dev</w:t>
      </w:r>
    </w:p>
    <w:p/>
    <w:p>
      <w:pPr>
        <w:spacing w:after="80"/>
      </w:pPr>
      <w:r>
        <w:rPr>
          <w:rFonts w:ascii="Inter" w:hAnsi="Inter"/>
          <w:b/>
          <w:i w:val="0"/>
          <w:color w:val="38BDF8"/>
          <w:sz w:val="24"/>
        </w:rPr>
        <w:t>9.3 Credenciales de prueba (tras ejecutar seed)</w:t>
      </w:r>
    </w:p>
    <w:tbl>
      <w:tblPr>
        <w:tblW w:type="auto" w:w="0"/>
        <w:jc w:val="left"/>
        <w:tblLook w:firstColumn="1" w:firstRow="1" w:lastColumn="0" w:lastRow="0" w:noHBand="0" w:noVBand="1" w:val="04A0"/>
      </w:tblPr>
      <w:tblGrid>
        <w:gridCol w:w="2309"/>
        <w:gridCol w:w="2309"/>
        <w:gridCol w:w="2309"/>
        <w:gridCol w:w="2309"/>
      </w:tblGrid>
      <w:tr>
        <w:tc>
          <w:tcPr>
            <w:tcW w:type="dxa" w:w="2309"/>
            <w:shd w:fill="0E4F7A" w:val="clear"/>
          </w:tcPr>
          <w:p>
            <w:r>
              <w:rPr>
                <w:rFonts w:ascii="Inter" w:hAnsi="Inter"/>
                <w:b/>
                <w:color w:val="38BDF8"/>
                <w:sz w:val="18"/>
              </w:rPr>
              <w:t>Nombre</w:t>
            </w:r>
          </w:p>
        </w:tc>
        <w:tc>
          <w:tcPr>
            <w:tcW w:type="dxa" w:w="2309"/>
            <w:shd w:fill="0E4F7A" w:val="clear"/>
          </w:tcPr>
          <w:p>
            <w:r>
              <w:rPr>
                <w:rFonts w:ascii="Inter" w:hAnsi="Inter"/>
                <w:b/>
                <w:color w:val="38BDF8"/>
                <w:sz w:val="18"/>
              </w:rPr>
              <w:t>Email</w:t>
            </w:r>
          </w:p>
        </w:tc>
        <w:tc>
          <w:tcPr>
            <w:tcW w:type="dxa" w:w="2309"/>
            <w:shd w:fill="0E4F7A" w:val="clear"/>
          </w:tcPr>
          <w:p>
            <w:r>
              <w:rPr>
                <w:rFonts w:ascii="Inter" w:hAnsi="Inter"/>
                <w:b/>
                <w:color w:val="38BDF8"/>
                <w:sz w:val="18"/>
              </w:rPr>
              <w:t>Contraseña</w:t>
            </w:r>
          </w:p>
        </w:tc>
        <w:tc>
          <w:tcPr>
            <w:tcW w:type="dxa" w:w="2309"/>
            <w:shd w:fill="0E4F7A" w:val="clear"/>
          </w:tcPr>
          <w:p>
            <w:r>
              <w:rPr>
                <w:rFonts w:ascii="Inter" w:hAnsi="Inter"/>
                <w:b/>
                <w:color w:val="38BDF8"/>
                <w:sz w:val="18"/>
              </w:rPr>
              <w:t>Rol</w:t>
            </w:r>
          </w:p>
        </w:tc>
      </w:tr>
      <w:tr>
        <w:tc>
          <w:tcPr>
            <w:tcW w:type="dxa" w:w="2309"/>
            <w:shd w:fill="0F172A" w:val="clear"/>
          </w:tcPr>
          <w:p>
            <w:r>
              <w:rPr>
                <w:rFonts w:ascii="Inter" w:hAnsi="Inter"/>
                <w:color w:val="F8FAFC"/>
                <w:sz w:val="17"/>
              </w:rPr>
              <w:t>Profesor Demo</w:t>
            </w:r>
          </w:p>
        </w:tc>
        <w:tc>
          <w:tcPr>
            <w:tcW w:type="dxa" w:w="2309"/>
            <w:shd w:fill="0F172A" w:val="clear"/>
          </w:tcPr>
          <w:p>
            <w:r>
              <w:rPr>
                <w:rFonts w:ascii="JetBrains Mono" w:hAnsi="JetBrains Mono"/>
                <w:color w:val="F8FAFC"/>
                <w:sz w:val="17"/>
              </w:rPr>
              <w:t>profesor@codex.com</w:t>
            </w:r>
          </w:p>
        </w:tc>
        <w:tc>
          <w:tcPr>
            <w:tcW w:type="dxa" w:w="2309"/>
            <w:shd w:fill="0F172A" w:val="clear"/>
          </w:tcPr>
          <w:p>
            <w:r>
              <w:rPr>
                <w:rFonts w:ascii="Inter" w:hAnsi="Inter"/>
                <w:color w:val="F8FAFC"/>
                <w:sz w:val="17"/>
              </w:rPr>
              <w:t>123456</w:t>
            </w:r>
          </w:p>
        </w:tc>
        <w:tc>
          <w:tcPr>
            <w:tcW w:type="dxa" w:w="2309"/>
            <w:shd w:fill="0F172A" w:val="clear"/>
          </w:tcPr>
          <w:p>
            <w:r>
              <w:rPr>
                <w:rFonts w:ascii="Inter" w:hAnsi="Inter"/>
                <w:color w:val="94A3B8"/>
                <w:sz w:val="17"/>
              </w:rPr>
              <w:t>profesor</w:t>
            </w:r>
          </w:p>
        </w:tc>
      </w:tr>
      <w:tr>
        <w:tc>
          <w:tcPr>
            <w:tcW w:type="dxa" w:w="2309"/>
            <w:shd w:fill="131F30" w:val="clear"/>
          </w:tcPr>
          <w:p>
            <w:r>
              <w:rPr>
                <w:rFonts w:ascii="Inter" w:hAnsi="Inter"/>
                <w:color w:val="F8FAFC"/>
                <w:sz w:val="17"/>
              </w:rPr>
              <w:t>Alumno Demo</w:t>
            </w:r>
          </w:p>
        </w:tc>
        <w:tc>
          <w:tcPr>
            <w:tcW w:type="dxa" w:w="2309"/>
            <w:shd w:fill="131F30" w:val="clear"/>
          </w:tcPr>
          <w:p>
            <w:r>
              <w:rPr>
                <w:rFonts w:ascii="JetBrains Mono" w:hAnsi="JetBrains Mono"/>
                <w:color w:val="F8FAFC"/>
                <w:sz w:val="17"/>
              </w:rPr>
              <w:t>alumno@codex.com</w:t>
            </w:r>
          </w:p>
        </w:tc>
        <w:tc>
          <w:tcPr>
            <w:tcW w:type="dxa" w:w="2309"/>
            <w:shd w:fill="131F30" w:val="clear"/>
          </w:tcPr>
          <w:p>
            <w:r>
              <w:rPr>
                <w:rFonts w:ascii="Inter" w:hAnsi="Inter"/>
                <w:color w:val="F8FAFC"/>
                <w:sz w:val="17"/>
              </w:rPr>
              <w:t>123456</w:t>
            </w:r>
          </w:p>
        </w:tc>
        <w:tc>
          <w:tcPr>
            <w:tcW w:type="dxa" w:w="2309"/>
            <w:shd w:fill="131F30" w:val="clear"/>
          </w:tcPr>
          <w:p>
            <w:r>
              <w:rPr>
                <w:rFonts w:ascii="Inter" w:hAnsi="Inter"/>
                <w:color w:val="94A3B8"/>
                <w:sz w:val="17"/>
              </w:rPr>
              <w:t>alumno</w:t>
            </w:r>
          </w:p>
        </w:tc>
      </w:tr>
      <w:tr>
        <w:tc>
          <w:tcPr>
            <w:tcW w:type="dxa" w:w="2309"/>
            <w:shd w:fill="0F172A" w:val="clear"/>
          </w:tcPr>
          <w:p>
            <w:r>
              <w:rPr>
                <w:rFonts w:ascii="Inter" w:hAnsi="Inter"/>
                <w:color w:val="F8FAFC"/>
                <w:sz w:val="17"/>
              </w:rPr>
              <w:t>Alex</w:t>
            </w:r>
          </w:p>
        </w:tc>
        <w:tc>
          <w:tcPr>
            <w:tcW w:type="dxa" w:w="2309"/>
            <w:shd w:fill="0F172A" w:val="clear"/>
          </w:tcPr>
          <w:p>
            <w:r>
              <w:rPr>
                <w:rFonts w:ascii="JetBrains Mono" w:hAnsi="JetBrains Mono"/>
                <w:color w:val="F8FAFC"/>
                <w:sz w:val="17"/>
              </w:rPr>
              <w:t>alex@codex.com</w:t>
            </w:r>
          </w:p>
        </w:tc>
        <w:tc>
          <w:tcPr>
            <w:tcW w:type="dxa" w:w="2309"/>
            <w:shd w:fill="0F172A" w:val="clear"/>
          </w:tcPr>
          <w:p>
            <w:r>
              <w:rPr>
                <w:rFonts w:ascii="Inter" w:hAnsi="Inter"/>
                <w:color w:val="F8FAFC"/>
                <w:sz w:val="17"/>
              </w:rPr>
              <w:t>123456</w:t>
            </w:r>
          </w:p>
        </w:tc>
        <w:tc>
          <w:tcPr>
            <w:tcW w:type="dxa" w:w="2309"/>
            <w:shd w:fill="0F172A" w:val="clear"/>
          </w:tcPr>
          <w:p>
            <w:r>
              <w:rPr>
                <w:rFonts w:ascii="Inter" w:hAnsi="Inter"/>
                <w:color w:val="94A3B8"/>
                <w:sz w:val="17"/>
              </w:rPr>
              <w:t>alumno</w:t>
            </w:r>
          </w:p>
        </w:tc>
      </w:tr>
      <w:tr>
        <w:tc>
          <w:tcPr>
            <w:tcW w:type="dxa" w:w="2309"/>
            <w:shd w:fill="131F30" w:val="clear"/>
          </w:tcPr>
          <w:p>
            <w:r>
              <w:rPr>
                <w:rFonts w:ascii="Inter" w:hAnsi="Inter"/>
                <w:color w:val="F8FAFC"/>
                <w:sz w:val="17"/>
              </w:rPr>
              <w:t>Jorge</w:t>
            </w:r>
          </w:p>
        </w:tc>
        <w:tc>
          <w:tcPr>
            <w:tcW w:type="dxa" w:w="2309"/>
            <w:shd w:fill="131F30" w:val="clear"/>
          </w:tcPr>
          <w:p>
            <w:r>
              <w:rPr>
                <w:rFonts w:ascii="JetBrains Mono" w:hAnsi="JetBrains Mono"/>
                <w:color w:val="F8FAFC"/>
                <w:sz w:val="17"/>
              </w:rPr>
              <w:t>jorge@codex.com</w:t>
            </w:r>
          </w:p>
        </w:tc>
        <w:tc>
          <w:tcPr>
            <w:tcW w:type="dxa" w:w="2309"/>
            <w:shd w:fill="131F30" w:val="clear"/>
          </w:tcPr>
          <w:p>
            <w:r>
              <w:rPr>
                <w:rFonts w:ascii="Inter" w:hAnsi="Inter"/>
                <w:color w:val="F8FAFC"/>
                <w:sz w:val="17"/>
              </w:rPr>
              <w:t>123456</w:t>
            </w:r>
          </w:p>
        </w:tc>
        <w:tc>
          <w:tcPr>
            <w:tcW w:type="dxa" w:w="2309"/>
            <w:shd w:fill="131F30" w:val="clear"/>
          </w:tcPr>
          <w:p>
            <w:r>
              <w:rPr>
                <w:rFonts w:ascii="Inter" w:hAnsi="Inter"/>
                <w:color w:val="94A3B8"/>
                <w:sz w:val="17"/>
              </w:rPr>
              <w:t>alumno</w:t>
            </w:r>
          </w:p>
        </w:tc>
      </w:tr>
      <w:tr>
        <w:tc>
          <w:tcPr>
            <w:tcW w:type="dxa" w:w="2309"/>
            <w:shd w:fill="0F172A" w:val="clear"/>
          </w:tcPr>
          <w:p>
            <w:r>
              <w:rPr>
                <w:rFonts w:ascii="Inter" w:hAnsi="Inter"/>
                <w:color w:val="F8FAFC"/>
                <w:sz w:val="17"/>
              </w:rPr>
              <w:t>Mario</w:t>
            </w:r>
          </w:p>
        </w:tc>
        <w:tc>
          <w:tcPr>
            <w:tcW w:type="dxa" w:w="2309"/>
            <w:shd w:fill="0F172A" w:val="clear"/>
          </w:tcPr>
          <w:p>
            <w:r>
              <w:rPr>
                <w:rFonts w:ascii="JetBrains Mono" w:hAnsi="JetBrains Mono"/>
                <w:color w:val="F8FAFC"/>
                <w:sz w:val="17"/>
              </w:rPr>
              <w:t>mario@codex.com</w:t>
            </w:r>
          </w:p>
        </w:tc>
        <w:tc>
          <w:tcPr>
            <w:tcW w:type="dxa" w:w="2309"/>
            <w:shd w:fill="0F172A" w:val="clear"/>
          </w:tcPr>
          <w:p>
            <w:r>
              <w:rPr>
                <w:rFonts w:ascii="Inter" w:hAnsi="Inter"/>
                <w:color w:val="F8FAFC"/>
                <w:sz w:val="17"/>
              </w:rPr>
              <w:t>123456</w:t>
            </w:r>
          </w:p>
        </w:tc>
        <w:tc>
          <w:tcPr>
            <w:tcW w:type="dxa" w:w="2309"/>
            <w:shd w:fill="0F172A" w:val="clear"/>
          </w:tcPr>
          <w:p>
            <w:r>
              <w:rPr>
                <w:rFonts w:ascii="Inter" w:hAnsi="Inter"/>
                <w:color w:val="94A3B8"/>
                <w:sz w:val="17"/>
              </w:rPr>
              <w:t>alumno</w:t>
            </w:r>
          </w:p>
        </w:tc>
      </w:tr>
      <w:tr>
        <w:tc>
          <w:tcPr>
            <w:tcW w:type="dxa" w:w="2309"/>
            <w:shd w:fill="131F30" w:val="clear"/>
          </w:tcPr>
          <w:p>
            <w:r>
              <w:rPr>
                <w:rFonts w:ascii="Inter" w:hAnsi="Inter"/>
                <w:color w:val="F8FAFC"/>
                <w:sz w:val="17"/>
              </w:rPr>
              <w:t>Itziar</w:t>
            </w:r>
          </w:p>
        </w:tc>
        <w:tc>
          <w:tcPr>
            <w:tcW w:type="dxa" w:w="2309"/>
            <w:shd w:fill="131F30" w:val="clear"/>
          </w:tcPr>
          <w:p>
            <w:r>
              <w:rPr>
                <w:rFonts w:ascii="JetBrains Mono" w:hAnsi="JetBrains Mono"/>
                <w:color w:val="F8FAFC"/>
                <w:sz w:val="17"/>
              </w:rPr>
              <w:t>itziar@codex.com</w:t>
            </w:r>
          </w:p>
        </w:tc>
        <w:tc>
          <w:tcPr>
            <w:tcW w:type="dxa" w:w="2309"/>
            <w:shd w:fill="131F30" w:val="clear"/>
          </w:tcPr>
          <w:p>
            <w:r>
              <w:rPr>
                <w:rFonts w:ascii="Inter" w:hAnsi="Inter"/>
                <w:color w:val="F8FAFC"/>
                <w:sz w:val="17"/>
              </w:rPr>
              <w:t>123456</w:t>
            </w:r>
          </w:p>
        </w:tc>
        <w:tc>
          <w:tcPr>
            <w:tcW w:type="dxa" w:w="2309"/>
            <w:shd w:fill="131F30" w:val="clear"/>
          </w:tcPr>
          <w:p>
            <w:r>
              <w:rPr>
                <w:rFonts w:ascii="Inter" w:hAnsi="Inter"/>
                <w:color w:val="94A3B8"/>
                <w:sz w:val="17"/>
              </w:rPr>
              <w:t>alumno</w:t>
            </w:r>
          </w:p>
        </w:tc>
      </w:tr>
    </w:tbl>
    <w:p/>
    <w:p/>
    <w:p>
      <w:pPr>
        <w:spacing w:after="80"/>
      </w:pPr>
      <w:r>
        <w:rPr>
          <w:rFonts w:ascii="Inter" w:hAnsi="Inter"/>
          <w:b/>
          <w:i w:val="0"/>
          <w:color w:val="38BDF8"/>
          <w:sz w:val="24"/>
        </w:rPr>
        <w:t>9.4 Scripts disponibles</w:t>
      </w:r>
    </w:p>
    <w:tbl>
      <w:tblPr>
        <w:tblW w:type="auto" w:w="0"/>
        <w:jc w:val="left"/>
        <w:tblLook w:firstColumn="1" w:firstRow="1" w:lastColumn="0" w:lastRow="0" w:noHBand="0" w:noVBand="1" w:val="04A0"/>
      </w:tblPr>
      <w:tblGrid>
        <w:gridCol w:w="3079"/>
        <w:gridCol w:w="3079"/>
        <w:gridCol w:w="3079"/>
      </w:tblGrid>
      <w:tr>
        <w:tc>
          <w:tcPr>
            <w:tcW w:type="dxa" w:w="3079"/>
            <w:shd w:fill="0E4F7A" w:val="clear"/>
          </w:tcPr>
          <w:p>
            <w:r>
              <w:rPr>
                <w:rFonts w:ascii="Inter" w:hAnsi="Inter"/>
                <w:b/>
                <w:color w:val="38BDF8"/>
                <w:sz w:val="18"/>
              </w:rPr>
              <w:t>Comando</w:t>
            </w:r>
          </w:p>
        </w:tc>
        <w:tc>
          <w:tcPr>
            <w:tcW w:type="dxa" w:w="3079"/>
            <w:shd w:fill="0E4F7A" w:val="clear"/>
          </w:tcPr>
          <w:p>
            <w:r>
              <w:rPr>
                <w:rFonts w:ascii="Inter" w:hAnsi="Inter"/>
                <w:b/>
                <w:color w:val="38BDF8"/>
                <w:sz w:val="18"/>
              </w:rPr>
              <w:t>Directorio</w:t>
            </w:r>
          </w:p>
        </w:tc>
        <w:tc>
          <w:tcPr>
            <w:tcW w:type="dxa" w:w="3079"/>
            <w:shd w:fill="0E4F7A" w:val="clear"/>
          </w:tcPr>
          <w:p>
            <w:r>
              <w:rPr>
                <w:rFonts w:ascii="Inter" w:hAnsi="Inter"/>
                <w:b/>
                <w:color w:val="38BDF8"/>
                <w:sz w:val="18"/>
              </w:rPr>
              <w:t>Descripción</w:t>
            </w:r>
          </w:p>
        </w:tc>
      </w:tr>
      <w:tr>
        <w:tc>
          <w:tcPr>
            <w:tcW w:type="dxa" w:w="3079"/>
            <w:shd w:fill="0F172A" w:val="clear"/>
          </w:tcPr>
          <w:p>
            <w:r>
              <w:rPr>
                <w:rFonts w:ascii="Inter" w:hAnsi="Inter"/>
                <w:color w:val="F8FAFC"/>
                <w:sz w:val="17"/>
              </w:rPr>
              <w:t>npm run dev</w:t>
            </w:r>
          </w:p>
        </w:tc>
        <w:tc>
          <w:tcPr>
            <w:tcW w:type="dxa" w:w="3079"/>
            <w:shd w:fill="0F172A" w:val="clear"/>
          </w:tcPr>
          <w:p>
            <w:r>
              <w:rPr>
                <w:rFonts w:ascii="JetBrains Mono" w:hAnsi="JetBrains Mono"/>
                <w:color w:val="F8FAFC"/>
                <w:sz w:val="17"/>
              </w:rPr>
              <w:t>Raíz</w:t>
            </w:r>
          </w:p>
        </w:tc>
        <w:tc>
          <w:tcPr>
            <w:tcW w:type="dxa" w:w="3079"/>
            <w:shd w:fill="0F172A" w:val="clear"/>
          </w:tcPr>
          <w:p>
            <w:r>
              <w:rPr>
                <w:rFonts w:ascii="Inter" w:hAnsi="Inter"/>
                <w:color w:val="F8FAFC"/>
                <w:sz w:val="17"/>
              </w:rPr>
              <w:t>Arranca frontend y backend simultáneamente</w:t>
            </w:r>
          </w:p>
        </w:tc>
      </w:tr>
      <w:tr>
        <w:tc>
          <w:tcPr>
            <w:tcW w:type="dxa" w:w="3079"/>
            <w:shd w:fill="131F30" w:val="clear"/>
          </w:tcPr>
          <w:p>
            <w:r>
              <w:rPr>
                <w:rFonts w:ascii="Inter" w:hAnsi="Inter"/>
                <w:color w:val="F8FAFC"/>
                <w:sz w:val="17"/>
              </w:rPr>
              <w:t>npm run frontend</w:t>
            </w:r>
          </w:p>
        </w:tc>
        <w:tc>
          <w:tcPr>
            <w:tcW w:type="dxa" w:w="3079"/>
            <w:shd w:fill="131F30" w:val="clear"/>
          </w:tcPr>
          <w:p>
            <w:r>
              <w:rPr>
                <w:rFonts w:ascii="JetBrains Mono" w:hAnsi="JetBrains Mono"/>
                <w:color w:val="F8FAFC"/>
                <w:sz w:val="17"/>
              </w:rPr>
              <w:t>Raíz</w:t>
            </w:r>
          </w:p>
        </w:tc>
        <w:tc>
          <w:tcPr>
            <w:tcW w:type="dxa" w:w="3079"/>
            <w:shd w:fill="131F30" w:val="clear"/>
          </w:tcPr>
          <w:p>
            <w:r>
              <w:rPr>
                <w:rFonts w:ascii="Inter" w:hAnsi="Inter"/>
                <w:color w:val="F8FAFC"/>
                <w:sz w:val="17"/>
              </w:rPr>
              <w:t>Solo frontend en localhost:4200</w:t>
            </w:r>
          </w:p>
        </w:tc>
      </w:tr>
      <w:tr>
        <w:tc>
          <w:tcPr>
            <w:tcW w:type="dxa" w:w="3079"/>
            <w:shd w:fill="0F172A" w:val="clear"/>
          </w:tcPr>
          <w:p>
            <w:r>
              <w:rPr>
                <w:rFonts w:ascii="Inter" w:hAnsi="Inter"/>
                <w:color w:val="F8FAFC"/>
                <w:sz w:val="17"/>
              </w:rPr>
              <w:t>npm run start:dev</w:t>
            </w:r>
          </w:p>
        </w:tc>
        <w:tc>
          <w:tcPr>
            <w:tcW w:type="dxa" w:w="3079"/>
            <w:shd w:fill="0F172A" w:val="clear"/>
          </w:tcPr>
          <w:p>
            <w:r>
              <w:rPr>
                <w:rFonts w:ascii="JetBrains Mono" w:hAnsi="JetBrains Mono"/>
                <w:color w:val="F8FAFC"/>
                <w:sz w:val="17"/>
              </w:rPr>
              <w:t>backend/</w:t>
            </w:r>
          </w:p>
        </w:tc>
        <w:tc>
          <w:tcPr>
            <w:tcW w:type="dxa" w:w="3079"/>
            <w:shd w:fill="0F172A" w:val="clear"/>
          </w:tcPr>
          <w:p>
            <w:r>
              <w:rPr>
                <w:rFonts w:ascii="Inter" w:hAnsi="Inter"/>
                <w:color w:val="F8FAFC"/>
                <w:sz w:val="17"/>
              </w:rPr>
              <w:t>Backend con hot-reload (watch mode)</w:t>
            </w:r>
          </w:p>
        </w:tc>
      </w:tr>
      <w:tr>
        <w:tc>
          <w:tcPr>
            <w:tcW w:type="dxa" w:w="3079"/>
            <w:shd w:fill="131F30" w:val="clear"/>
          </w:tcPr>
          <w:p>
            <w:r>
              <w:rPr>
                <w:rFonts w:ascii="Inter" w:hAnsi="Inter"/>
                <w:color w:val="F8FAFC"/>
                <w:sz w:val="17"/>
              </w:rPr>
              <w:t>npx ts-node src/seed.ts</w:t>
            </w:r>
          </w:p>
        </w:tc>
        <w:tc>
          <w:tcPr>
            <w:tcW w:type="dxa" w:w="3079"/>
            <w:shd w:fill="131F30" w:val="clear"/>
          </w:tcPr>
          <w:p>
            <w:r>
              <w:rPr>
                <w:rFonts w:ascii="JetBrains Mono" w:hAnsi="JetBrains Mono"/>
                <w:color w:val="F8FAFC"/>
                <w:sz w:val="17"/>
              </w:rPr>
              <w:t>backend/</w:t>
            </w:r>
          </w:p>
        </w:tc>
        <w:tc>
          <w:tcPr>
            <w:tcW w:type="dxa" w:w="3079"/>
            <w:shd w:fill="131F30" w:val="clear"/>
          </w:tcPr>
          <w:p>
            <w:r>
              <w:rPr>
                <w:rFonts w:ascii="Inter" w:hAnsi="Inter"/>
                <w:color w:val="F8FAFC"/>
                <w:sz w:val="17"/>
              </w:rPr>
              <w:t>Poblar/reiniciar la base de datos</w:t>
            </w:r>
          </w:p>
        </w:tc>
      </w:tr>
      <w:tr>
        <w:tc>
          <w:tcPr>
            <w:tcW w:type="dxa" w:w="3079"/>
            <w:shd w:fill="0F172A" w:val="clear"/>
          </w:tcPr>
          <w:p>
            <w:r>
              <w:rPr>
                <w:rFonts w:ascii="Inter" w:hAnsi="Inter"/>
                <w:color w:val="F8FAFC"/>
                <w:sz w:val="17"/>
              </w:rPr>
              <w:t>ng build</w:t>
            </w:r>
          </w:p>
        </w:tc>
        <w:tc>
          <w:tcPr>
            <w:tcW w:type="dxa" w:w="3079"/>
            <w:shd w:fill="0F172A" w:val="clear"/>
          </w:tcPr>
          <w:p>
            <w:r>
              <w:rPr>
                <w:rFonts w:ascii="JetBrains Mono" w:hAnsi="JetBrains Mono"/>
                <w:color w:val="F8FAFC"/>
                <w:sz w:val="17"/>
              </w:rPr>
              <w:t>frontend/</w:t>
            </w:r>
          </w:p>
        </w:tc>
        <w:tc>
          <w:tcPr>
            <w:tcW w:type="dxa" w:w="3079"/>
            <w:shd w:fill="0F172A" w:val="clear"/>
          </w:tcPr>
          <w:p>
            <w:r>
              <w:rPr>
                <w:rFonts w:ascii="Inter" w:hAnsi="Inter"/>
                <w:color w:val="F8FAFC"/>
                <w:sz w:val="17"/>
              </w:rPr>
              <w:t>Build de producción</w:t>
            </w:r>
          </w:p>
        </w:tc>
      </w:tr>
    </w:tbl>
    <w:p/>
    <w:p>
      <w:pPr>
        <w:spacing w:before="40" w:after="160"/>
        <w:jc w:val="left"/>
      </w:pPr>
      <w:r>
        <w:rPr>
          <w:color w:val="1E4060"/>
          <w:sz w:val="12"/>
        </w:rPr>
        <w:t>────────────────────────────────────────────────────────────</w:t>
      </w:r>
    </w:p>
    <w:p>
      <w:r>
        <w:br w:type="page"/>
      </w:r>
    </w:p>
    <w:tbl>
      <w:tblPr>
        <w:tblW w:type="auto" w:w="0"/>
        <w:jc w:val="left"/>
        <w:tblLook w:firstColumn="1" w:firstRow="1" w:lastColumn="0" w:lastRow="0" w:noHBand="0" w:noVBand="1" w:val="04A0"/>
      </w:tblPr>
      <w:tblGrid>
        <w:gridCol w:w="9236"/>
      </w:tblGrid>
      <w:tr>
        <w:tc>
          <w:tcPr>
            <w:tcW w:type="dxa" w:w="9071"/>
            <w:shd w:fill="0E4F7A" w:val="clear"/>
          </w:tcPr>
          <w:p>
            <w:pPr>
              <w:spacing w:before="80" w:after="80"/>
            </w:pPr>
            <w:r>
              <w:rPr>
                <w:rFonts w:ascii="Inter" w:hAnsi="Inter"/>
                <w:b/>
                <w:color w:val="F8FAFC"/>
                <w:sz w:val="26"/>
              </w:rPr>
              <w:t xml:space="preserve">  10. Conclusiones</w:t>
            </w:r>
          </w:p>
        </w:tc>
      </w:tr>
    </w:tbl>
    <w:p/>
    <w:p>
      <w:pPr>
        <w:spacing w:after="80"/>
      </w:pPr>
      <w:r>
        <w:rPr>
          <w:rFonts w:ascii="Inter" w:hAnsi="Inter"/>
          <w:b w:val="0"/>
          <w:i w:val="0"/>
          <w:color w:val="F8FAFC"/>
          <w:sz w:val="21"/>
        </w:rPr>
        <w:t>Codex es una plataforma educativa full-stack completamente funcional que demuestra la integración de tecnologías modernas para el desarrollo web. El proyecto abarca desde la autenticación segura hasta la gestión de contenido educativo, pasando por la experiencia de usuario tanto para alumnos como para profesores.</w:t>
      </w:r>
    </w:p>
    <w:p/>
    <w:p>
      <w:pPr>
        <w:spacing w:after="80"/>
      </w:pPr>
      <w:r>
        <w:rPr>
          <w:rFonts w:ascii="Inter" w:hAnsi="Inter"/>
          <w:b/>
          <w:i w:val="0"/>
          <w:color w:val="38BDF8"/>
          <w:sz w:val="24"/>
        </w:rPr>
        <w:t>Logros principales</w:t>
      </w:r>
    </w:p>
    <w:p>
      <w:pPr>
        <w:pStyle w:val="ListBullet"/>
        <w:spacing w:after="60"/>
      </w:pPr>
      <w:r>
        <w:rPr>
          <w:rFonts w:ascii="Inter" w:hAnsi="Inter"/>
          <w:b w:val="0"/>
          <w:i w:val="0"/>
          <w:color w:val="F8FAFC"/>
          <w:sz w:val="20"/>
        </w:rPr>
        <w:t>Plataforma educativa funcional con 7 lecciones reales de HTML, CSS y JavaScript.</w:t>
      </w:r>
    </w:p>
    <w:p>
      <w:pPr>
        <w:pStyle w:val="ListBullet"/>
        <w:spacing w:after="60"/>
      </w:pPr>
      <w:r>
        <w:rPr>
          <w:rFonts w:ascii="Inter" w:hAnsi="Inter"/>
          <w:b w:val="0"/>
          <w:i w:val="0"/>
          <w:color w:val="F8FAFC"/>
          <w:sz w:val="20"/>
        </w:rPr>
        <w:t>Arquitectura full-stack con separación clara de responsabilidades (Angular + NestJS + MongoDB).</w:t>
      </w:r>
    </w:p>
    <w:p>
      <w:pPr>
        <w:pStyle w:val="ListBullet"/>
        <w:spacing w:after="60"/>
      </w:pPr>
      <w:r>
        <w:rPr>
          <w:rFonts w:ascii="Inter" w:hAnsi="Inter"/>
          <w:b w:val="0"/>
          <w:i w:val="0"/>
          <w:color w:val="F8FAFC"/>
          <w:sz w:val="20"/>
        </w:rPr>
        <w:t>Autenticación JWT segura con control de acceso por rol en frontend y backend.</w:t>
      </w:r>
    </w:p>
    <w:p>
      <w:pPr>
        <w:pStyle w:val="ListBullet"/>
        <w:spacing w:after="60"/>
      </w:pPr>
      <w:r>
        <w:rPr>
          <w:rFonts w:ascii="Inter" w:hAnsi="Inter"/>
          <w:b w:val="0"/>
          <w:i w:val="0"/>
          <w:color w:val="F8FAFC"/>
          <w:sz w:val="20"/>
        </w:rPr>
        <w:t>Sistema de seguimiento de progreso con puntuación de quizzes y historial.</w:t>
      </w:r>
    </w:p>
    <w:p>
      <w:pPr>
        <w:pStyle w:val="ListBullet"/>
        <w:spacing w:after="60"/>
      </w:pPr>
      <w:r>
        <w:rPr>
          <w:rFonts w:ascii="Inter" w:hAnsi="Inter"/>
          <w:b w:val="0"/>
          <w:i w:val="0"/>
          <w:color w:val="F8FAFC"/>
          <w:sz w:val="20"/>
        </w:rPr>
        <w:t>Panel de profesor completo: gestión de alumnos, lecciones, tests y valoraciones.</w:t>
      </w:r>
    </w:p>
    <w:p>
      <w:pPr>
        <w:pStyle w:val="ListBullet"/>
        <w:spacing w:after="60"/>
      </w:pPr>
      <w:r>
        <w:rPr>
          <w:rFonts w:ascii="Inter" w:hAnsi="Inter"/>
          <w:b w:val="0"/>
          <w:i w:val="0"/>
          <w:color w:val="F8FAFC"/>
          <w:sz w:val="20"/>
        </w:rPr>
        <w:t>Resolución de 6 problemas técnicos complejos durante el desarrollo.</w:t>
      </w:r>
    </w:p>
    <w:p>
      <w:pPr>
        <w:pStyle w:val="ListBullet"/>
        <w:spacing w:after="60"/>
      </w:pPr>
      <w:r>
        <w:rPr>
          <w:rFonts w:ascii="Inter" w:hAnsi="Inter"/>
          <w:b w:val="0"/>
          <w:i w:val="0"/>
          <w:color w:val="F8FAFC"/>
          <w:sz w:val="20"/>
        </w:rPr>
        <w:t>Código versionado en GitHub con historial de commits estructurado.</w:t>
      </w:r>
    </w:p>
    <w:p/>
    <w:p>
      <w:pPr>
        <w:spacing w:after="80"/>
      </w:pPr>
      <w:r>
        <w:rPr>
          <w:rFonts w:ascii="Inter" w:hAnsi="Inter"/>
          <w:b/>
          <w:i w:val="0"/>
          <w:color w:val="38BDF8"/>
          <w:sz w:val="24"/>
        </w:rPr>
        <w:t>Trabajo futuro</w:t>
      </w:r>
    </w:p>
    <w:p>
      <w:pPr>
        <w:pStyle w:val="ListBullet"/>
        <w:spacing w:after="60"/>
      </w:pPr>
      <w:r>
        <w:rPr>
          <w:rFonts w:ascii="Inter" w:hAnsi="Inter"/>
          <w:b w:val="0"/>
          <w:i w:val="0"/>
          <w:color w:val="F8FAFC"/>
          <w:sz w:val="20"/>
        </w:rPr>
        <w:t>Editor visual de lecciones (WYSIWYG) para el profesor.</w:t>
      </w:r>
    </w:p>
    <w:p>
      <w:pPr>
        <w:pStyle w:val="ListBullet"/>
        <w:spacing w:after="60"/>
      </w:pPr>
      <w:r>
        <w:rPr>
          <w:rFonts w:ascii="Inter" w:hAnsi="Inter"/>
          <w:b w:val="0"/>
          <w:i w:val="0"/>
          <w:color w:val="F8FAFC"/>
          <w:sz w:val="20"/>
        </w:rPr>
        <w:t>Analíticas con gráficos de progreso histórico por alumno.</w:t>
      </w:r>
    </w:p>
    <w:p>
      <w:pPr>
        <w:pStyle w:val="ListBullet"/>
        <w:spacing w:after="60"/>
      </w:pPr>
      <w:r>
        <w:rPr>
          <w:rFonts w:ascii="Inter" w:hAnsi="Inter"/>
          <w:b w:val="0"/>
          <w:i w:val="0"/>
          <w:color w:val="F8FAFC"/>
          <w:sz w:val="20"/>
        </w:rPr>
        <w:t>Sistema de mensajería entre alumno y profesor.</w:t>
      </w:r>
    </w:p>
    <w:p>
      <w:pPr>
        <w:pStyle w:val="ListBullet"/>
        <w:spacing w:after="60"/>
      </w:pPr>
      <w:r>
        <w:rPr>
          <w:rFonts w:ascii="Inter" w:hAnsi="Inter"/>
          <w:b w:val="0"/>
          <w:i w:val="0"/>
          <w:color w:val="F8FAFC"/>
          <w:sz w:val="20"/>
        </w:rPr>
        <w:t>Despliegue en producción (Vercel / Railway / Render).</w:t>
      </w:r>
    </w:p>
    <w:p>
      <w:pPr>
        <w:pStyle w:val="ListBullet"/>
        <w:spacing w:after="60"/>
      </w:pPr>
      <w:r>
        <w:rPr>
          <w:rFonts w:ascii="Inter" w:hAnsi="Inter"/>
          <w:b w:val="0"/>
          <w:i w:val="0"/>
          <w:color w:val="F8FAFC"/>
          <w:sz w:val="20"/>
        </w:rPr>
        <w:t>Tests unitarios e integración para garantizar la calidad del código.</w:t>
      </w:r>
    </w:p>
    <w:p>
      <w:pPr>
        <w:pStyle w:val="ListBullet"/>
        <w:spacing w:after="60"/>
      </w:pPr>
      <w:r>
        <w:rPr>
          <w:rFonts w:ascii="Inter" w:hAnsi="Inter"/>
          <w:b w:val="0"/>
          <w:i w:val="0"/>
          <w:color w:val="F8FAFC"/>
          <w:sz w:val="20"/>
        </w:rPr>
        <w:t>Soporte para contenido multimedia (vídeos, ejercicios interactivos de código).</w:t>
      </w:r>
    </w:p>
    <w:p/>
    <w:p>
      <w:pPr>
        <w:spacing w:after="80"/>
      </w:pPr>
      <w:r>
        <w:rPr>
          <w:rFonts w:ascii="Inter" w:hAnsi="Inter"/>
          <w:b/>
          <w:i w:val="0"/>
          <w:color w:val="38BDF8"/>
          <w:sz w:val="22"/>
        </w:rPr>
        <w:t>github.com/JRGamer234/Codex-FCT26</w:t>
      </w:r>
    </w:p>
    <w:sectPr w:rsidR="00FC693F" w:rsidRPr="0006063C" w:rsidSect="00034616">
      <w:pgSz w:w="12240" w:h="15840"/>
      <w:pgMar w:top="124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