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4D325" w14:textId="77777777" w:rsidR="00BE0194" w:rsidRPr="00805577" w:rsidRDefault="008502EB" w:rsidP="005F545D">
      <w:r w:rsidRPr="00805577">
        <w:t>James Lockhart</w:t>
      </w:r>
    </w:p>
    <w:p w14:paraId="44A506E3" w14:textId="513591D4" w:rsidR="008502EB" w:rsidRPr="00805577" w:rsidRDefault="00FE4453" w:rsidP="005F545D">
      <w:r>
        <w:t>CMSC 451</w:t>
      </w:r>
    </w:p>
    <w:p w14:paraId="0A060125" w14:textId="317651B3" w:rsidR="008502EB" w:rsidRPr="00805577" w:rsidRDefault="008502EB" w:rsidP="005F545D">
      <w:r w:rsidRPr="00805577">
        <w:t xml:space="preserve">Professor </w:t>
      </w:r>
      <w:r w:rsidR="00F57F88">
        <w:t>Howard</w:t>
      </w:r>
    </w:p>
    <w:p w14:paraId="23669148" w14:textId="7E8089C4" w:rsidR="008502EB" w:rsidRPr="00805577" w:rsidRDefault="00D6179C" w:rsidP="005F545D">
      <w:r>
        <w:t>October 10, 2016</w:t>
      </w:r>
    </w:p>
    <w:p w14:paraId="30E02A69" w14:textId="77777777" w:rsidR="008502EB" w:rsidRPr="00805577" w:rsidRDefault="008502EB" w:rsidP="005F545D"/>
    <w:p w14:paraId="22C7BAEA" w14:textId="17259007" w:rsidR="008502EB" w:rsidRPr="00D6179C" w:rsidRDefault="00D6179C" w:rsidP="005F545D">
      <w:pPr>
        <w:jc w:val="center"/>
        <w:rPr>
          <w:b/>
          <w:sz w:val="36"/>
          <w:szCs w:val="36"/>
        </w:rPr>
      </w:pPr>
      <w:r w:rsidRPr="00D6179C">
        <w:rPr>
          <w:b/>
          <w:sz w:val="36"/>
          <w:szCs w:val="36"/>
        </w:rPr>
        <w:t>Project 2</w:t>
      </w:r>
    </w:p>
    <w:p w14:paraId="635A6265" w14:textId="77777777" w:rsidR="008502EB" w:rsidRPr="00805577" w:rsidRDefault="008502EB" w:rsidP="005F545D">
      <w:pPr>
        <w:jc w:val="center"/>
      </w:pPr>
    </w:p>
    <w:p w14:paraId="498AA261" w14:textId="67535E40" w:rsidR="00B41127" w:rsidRPr="00D6179C" w:rsidRDefault="008502EB" w:rsidP="00D6179C">
      <w:pPr>
        <w:widowControl w:val="0"/>
        <w:autoSpaceDE w:val="0"/>
        <w:autoSpaceDN w:val="0"/>
        <w:adjustRightInd w:val="0"/>
        <w:jc w:val="center"/>
        <w:rPr>
          <w:b/>
          <w:sz w:val="32"/>
          <w:szCs w:val="32"/>
        </w:rPr>
      </w:pPr>
      <w:r w:rsidRPr="00D6179C">
        <w:rPr>
          <w:b/>
          <w:sz w:val="32"/>
          <w:szCs w:val="32"/>
        </w:rPr>
        <w:t>Objective</w:t>
      </w:r>
    </w:p>
    <w:p w14:paraId="7D6EDFA5" w14:textId="77777777" w:rsidR="00B41127" w:rsidRDefault="00B41127" w:rsidP="005F545D">
      <w:pPr>
        <w:widowControl w:val="0"/>
        <w:autoSpaceDE w:val="0"/>
        <w:autoSpaceDN w:val="0"/>
        <w:adjustRightInd w:val="0"/>
        <w:rPr>
          <w:b/>
          <w:sz w:val="28"/>
          <w:szCs w:val="28"/>
        </w:rPr>
      </w:pPr>
    </w:p>
    <w:p w14:paraId="4E092CFD" w14:textId="6830250F" w:rsidR="006D30F0" w:rsidRDefault="006D30F0" w:rsidP="006D30F0">
      <w:pPr>
        <w:widowControl w:val="0"/>
        <w:autoSpaceDE w:val="0"/>
        <w:autoSpaceDN w:val="0"/>
        <w:adjustRightInd w:val="0"/>
        <w:rPr>
          <w:sz w:val="23"/>
          <w:szCs w:val="23"/>
        </w:rPr>
      </w:pPr>
      <w:r>
        <w:rPr>
          <w:sz w:val="23"/>
          <w:szCs w:val="23"/>
        </w:rPr>
        <w:t>Project 2 involves an analysis of the results that you obtained in first project. You are to submit a paper, written with Microsoft Word, that discusses the results of your analysis.</w:t>
      </w:r>
    </w:p>
    <w:p w14:paraId="1A0A954E" w14:textId="77777777" w:rsidR="006D30F0" w:rsidRDefault="006D30F0" w:rsidP="006D30F0">
      <w:pPr>
        <w:widowControl w:val="0"/>
        <w:autoSpaceDE w:val="0"/>
        <w:autoSpaceDN w:val="0"/>
        <w:adjustRightInd w:val="0"/>
        <w:rPr>
          <w:sz w:val="23"/>
          <w:szCs w:val="23"/>
        </w:rPr>
      </w:pPr>
    </w:p>
    <w:p w14:paraId="230E978C" w14:textId="2BAEF347" w:rsidR="006D30F0" w:rsidRDefault="006D30F0" w:rsidP="006D30F0">
      <w:pPr>
        <w:widowControl w:val="0"/>
        <w:autoSpaceDE w:val="0"/>
        <w:autoSpaceDN w:val="0"/>
        <w:adjustRightInd w:val="0"/>
        <w:rPr>
          <w:b/>
          <w:sz w:val="28"/>
          <w:szCs w:val="28"/>
        </w:rPr>
      </w:pPr>
      <w:r>
        <w:rPr>
          <w:sz w:val="23"/>
          <w:szCs w:val="23"/>
        </w:rPr>
        <w:t>This project is an extension of the material that I coded in project 1. Project 1 detail</w:t>
      </w:r>
    </w:p>
    <w:p w14:paraId="6C606835" w14:textId="01BB648F" w:rsidR="00B41127" w:rsidRDefault="006D30F0" w:rsidP="005F545D">
      <w:pPr>
        <w:widowControl w:val="0"/>
        <w:tabs>
          <w:tab w:val="left" w:pos="220"/>
          <w:tab w:val="left" w:pos="900"/>
        </w:tabs>
        <w:autoSpaceDE w:val="0"/>
        <w:autoSpaceDN w:val="0"/>
        <w:adjustRightInd w:val="0"/>
        <w:rPr>
          <w:rFonts w:eastAsia="Times New Roman" w:cs="Times New Roman"/>
          <w:color w:val="353535"/>
        </w:rPr>
      </w:pPr>
      <w:r>
        <w:rPr>
          <w:rFonts w:eastAsia="Times New Roman" w:cs="Times New Roman"/>
          <w:color w:val="353535"/>
        </w:rPr>
        <w:t>Involve</w:t>
      </w:r>
      <w:r w:rsidR="00F57F88" w:rsidRPr="00F57F88">
        <w:rPr>
          <w:rFonts w:eastAsia="Times New Roman" w:cs="Times New Roman"/>
          <w:color w:val="353535"/>
        </w:rPr>
        <w:t xml:space="preserve"> writing the code to perform the benchmarking of the </w:t>
      </w:r>
      <w:r>
        <w:rPr>
          <w:rFonts w:eastAsia="Times New Roman" w:cs="Times New Roman"/>
          <w:color w:val="353535"/>
        </w:rPr>
        <w:t>insertion sort algorithm. My program will</w:t>
      </w:r>
      <w:r w:rsidR="00F57F88" w:rsidRPr="00F57F88">
        <w:rPr>
          <w:rFonts w:eastAsia="Times New Roman" w:cs="Times New Roman"/>
          <w:color w:val="353535"/>
        </w:rPr>
        <w:t xml:space="preserve"> include both an iterative and recursive version of the algorithm. </w:t>
      </w:r>
      <w:r>
        <w:rPr>
          <w:rFonts w:eastAsia="Times New Roman" w:cs="Times New Roman"/>
          <w:color w:val="353535"/>
        </w:rPr>
        <w:t>The program itself will</w:t>
      </w:r>
      <w:r w:rsidR="00F57F88" w:rsidRPr="00F57F88">
        <w:rPr>
          <w:rFonts w:eastAsia="Times New Roman" w:cs="Times New Roman"/>
          <w:color w:val="353535"/>
        </w:rPr>
        <w:t xml:space="preserve"> identify some critical operation to count that reflects the overall performance. </w:t>
      </w:r>
      <w:r>
        <w:rPr>
          <w:rFonts w:eastAsia="Times New Roman" w:cs="Times New Roman"/>
          <w:color w:val="353535"/>
        </w:rPr>
        <w:t xml:space="preserve">To have a better gauge of how the insertion sort methods, I will record the time it takes to complete </w:t>
      </w:r>
      <w:proofErr w:type="gramStart"/>
      <w:r>
        <w:rPr>
          <w:rFonts w:eastAsia="Times New Roman" w:cs="Times New Roman"/>
          <w:color w:val="353535"/>
        </w:rPr>
        <w:t>each iteration</w:t>
      </w:r>
      <w:proofErr w:type="gramEnd"/>
      <w:r w:rsidR="00F57F88" w:rsidRPr="00F57F88">
        <w:rPr>
          <w:rFonts w:eastAsia="Times New Roman" w:cs="Times New Roman"/>
          <w:color w:val="353535"/>
        </w:rPr>
        <w:t xml:space="preserve">. </w:t>
      </w:r>
      <w:r>
        <w:rPr>
          <w:rFonts w:eastAsia="Times New Roman" w:cs="Times New Roman"/>
          <w:color w:val="353535"/>
        </w:rPr>
        <w:t xml:space="preserve">I will </w:t>
      </w:r>
      <w:r w:rsidR="00F57F88" w:rsidRPr="00F57F88">
        <w:rPr>
          <w:rFonts w:eastAsia="Times New Roman" w:cs="Times New Roman"/>
          <w:color w:val="353535"/>
        </w:rPr>
        <w:t xml:space="preserve">produce 50 data sets for each value of n, the size of the data set and average the result of those 50 runs. The exact same data </w:t>
      </w:r>
      <w:r>
        <w:rPr>
          <w:rFonts w:eastAsia="Times New Roman" w:cs="Times New Roman"/>
          <w:color w:val="353535"/>
        </w:rPr>
        <w:t>will</w:t>
      </w:r>
      <w:r w:rsidR="00F57F88" w:rsidRPr="00F57F88">
        <w:rPr>
          <w:rFonts w:eastAsia="Times New Roman" w:cs="Times New Roman"/>
          <w:color w:val="353535"/>
        </w:rPr>
        <w:t xml:space="preserve"> be used for the iterative and the recursive algorithms. </w:t>
      </w:r>
    </w:p>
    <w:p w14:paraId="0D0D7787" w14:textId="77777777" w:rsidR="006D30F0" w:rsidRDefault="006D30F0" w:rsidP="005F545D">
      <w:pPr>
        <w:widowControl w:val="0"/>
        <w:tabs>
          <w:tab w:val="left" w:pos="220"/>
          <w:tab w:val="left" w:pos="900"/>
        </w:tabs>
        <w:autoSpaceDE w:val="0"/>
        <w:autoSpaceDN w:val="0"/>
        <w:adjustRightInd w:val="0"/>
        <w:rPr>
          <w:rFonts w:eastAsia="Times New Roman" w:cs="Times New Roman"/>
          <w:color w:val="353535"/>
        </w:rPr>
      </w:pPr>
    </w:p>
    <w:p w14:paraId="58AF24A6" w14:textId="521DE463" w:rsidR="006D30F0" w:rsidRDefault="006D30F0" w:rsidP="005F545D">
      <w:pPr>
        <w:widowControl w:val="0"/>
        <w:tabs>
          <w:tab w:val="left" w:pos="220"/>
          <w:tab w:val="left" w:pos="900"/>
        </w:tabs>
        <w:autoSpaceDE w:val="0"/>
        <w:autoSpaceDN w:val="0"/>
        <w:adjustRightInd w:val="0"/>
        <w:rPr>
          <w:rFonts w:eastAsia="Times New Roman" w:cs="Times New Roman"/>
          <w:color w:val="353535"/>
        </w:rPr>
      </w:pPr>
      <w:r>
        <w:rPr>
          <w:rFonts w:eastAsia="Times New Roman" w:cs="Times New Roman"/>
          <w:color w:val="353535"/>
        </w:rPr>
        <w:t>According to the specifications I had to code according to the following UML design:</w:t>
      </w:r>
    </w:p>
    <w:p w14:paraId="5EA3DA94" w14:textId="140E519A" w:rsidR="00F57F88" w:rsidRDefault="00F57F88" w:rsidP="005F545D">
      <w:pPr>
        <w:widowControl w:val="0"/>
        <w:tabs>
          <w:tab w:val="left" w:pos="220"/>
          <w:tab w:val="left" w:pos="900"/>
        </w:tabs>
        <w:autoSpaceDE w:val="0"/>
        <w:autoSpaceDN w:val="0"/>
        <w:adjustRightInd w:val="0"/>
        <w:rPr>
          <w:rFonts w:eastAsia="Times New Roman" w:cs="Times New Roman"/>
          <w:color w:val="353535"/>
        </w:rPr>
      </w:pPr>
    </w:p>
    <w:p w14:paraId="045D49B4" w14:textId="7DF8BB9D" w:rsidR="00F57F88" w:rsidRPr="00B41127" w:rsidRDefault="000B12D4" w:rsidP="005F545D">
      <w:pPr>
        <w:widowControl w:val="0"/>
        <w:tabs>
          <w:tab w:val="left" w:pos="220"/>
          <w:tab w:val="left" w:pos="900"/>
        </w:tabs>
        <w:autoSpaceDE w:val="0"/>
        <w:autoSpaceDN w:val="0"/>
        <w:adjustRightInd w:val="0"/>
        <w:rPr>
          <w:rFonts w:ascii="PT Sans" w:hAnsi="PT Sans" w:cs="PT Sans"/>
          <w:color w:val="282828"/>
          <w:sz w:val="26"/>
          <w:szCs w:val="26"/>
        </w:rPr>
      </w:pPr>
      <w:r>
        <w:rPr>
          <w:rFonts w:eastAsia="Times New Roman" w:cs="Times New Roman"/>
          <w:noProof/>
          <w:color w:val="353535"/>
        </w:rPr>
        <w:drawing>
          <wp:inline distT="0" distB="0" distL="0" distR="0" wp14:anchorId="4A427DE1" wp14:editId="44CE915D">
            <wp:extent cx="54864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stretch>
                      <a:fillRect/>
                    </a:stretch>
                  </pic:blipFill>
                  <pic:spPr>
                    <a:xfrm>
                      <a:off x="0" y="0"/>
                      <a:ext cx="5486400" cy="2095500"/>
                    </a:xfrm>
                    <a:prstGeom prst="rect">
                      <a:avLst/>
                    </a:prstGeom>
                  </pic:spPr>
                </pic:pic>
              </a:graphicData>
            </a:graphic>
          </wp:inline>
        </w:drawing>
      </w:r>
    </w:p>
    <w:p w14:paraId="258DB74E" w14:textId="77777777" w:rsidR="000B12D4" w:rsidRDefault="000B12D4" w:rsidP="005F545D">
      <w:pPr>
        <w:widowControl w:val="0"/>
        <w:autoSpaceDE w:val="0"/>
        <w:autoSpaceDN w:val="0"/>
        <w:adjustRightInd w:val="0"/>
        <w:rPr>
          <w:rFonts w:cs="PT Sans"/>
          <w:b/>
          <w:color w:val="282828"/>
          <w:sz w:val="28"/>
          <w:szCs w:val="28"/>
        </w:rPr>
      </w:pPr>
    </w:p>
    <w:p w14:paraId="123E626E" w14:textId="32511B9E" w:rsidR="00C66FA5" w:rsidRPr="00D6179C" w:rsidRDefault="00C01BBD" w:rsidP="00D6179C">
      <w:pPr>
        <w:widowControl w:val="0"/>
        <w:autoSpaceDE w:val="0"/>
        <w:autoSpaceDN w:val="0"/>
        <w:adjustRightInd w:val="0"/>
        <w:jc w:val="center"/>
        <w:rPr>
          <w:rFonts w:cs="PT Sans"/>
          <w:color w:val="282828"/>
          <w:sz w:val="32"/>
          <w:szCs w:val="32"/>
        </w:rPr>
      </w:pPr>
      <w:r w:rsidRPr="00D6179C">
        <w:rPr>
          <w:rFonts w:cs="PT Sans"/>
          <w:b/>
          <w:color w:val="282828"/>
          <w:sz w:val="32"/>
          <w:szCs w:val="32"/>
        </w:rPr>
        <w:t>Design</w:t>
      </w:r>
      <w:r w:rsidR="00F32B36" w:rsidRPr="00D6179C">
        <w:rPr>
          <w:rFonts w:cs="PT Sans"/>
          <w:b/>
          <w:color w:val="282828"/>
          <w:sz w:val="32"/>
          <w:szCs w:val="32"/>
        </w:rPr>
        <w:t xml:space="preserve"> and Functionality</w:t>
      </w:r>
    </w:p>
    <w:p w14:paraId="244ACDBC" w14:textId="4C53AACC" w:rsidR="00B41127" w:rsidRDefault="00B41127" w:rsidP="005F545D">
      <w:pPr>
        <w:widowControl w:val="0"/>
        <w:autoSpaceDE w:val="0"/>
        <w:autoSpaceDN w:val="0"/>
        <w:adjustRightInd w:val="0"/>
        <w:rPr>
          <w:rFonts w:cs="PT Sans"/>
          <w:color w:val="282828"/>
        </w:rPr>
      </w:pPr>
    </w:p>
    <w:p w14:paraId="243226CE" w14:textId="407C06E7" w:rsidR="00D6179C" w:rsidRPr="00D6179C" w:rsidRDefault="00D6179C" w:rsidP="005F545D">
      <w:pPr>
        <w:widowControl w:val="0"/>
        <w:autoSpaceDE w:val="0"/>
        <w:autoSpaceDN w:val="0"/>
        <w:adjustRightInd w:val="0"/>
        <w:rPr>
          <w:rFonts w:cs="PT Sans"/>
          <w:b/>
          <w:color w:val="282828"/>
          <w:sz w:val="28"/>
          <w:szCs w:val="28"/>
        </w:rPr>
      </w:pPr>
      <w:r w:rsidRPr="00D6179C">
        <w:rPr>
          <w:rFonts w:cs="PT Sans"/>
          <w:b/>
          <w:color w:val="282828"/>
          <w:sz w:val="28"/>
          <w:szCs w:val="28"/>
        </w:rPr>
        <w:t>Understanding Insertion Sort:</w:t>
      </w:r>
    </w:p>
    <w:p w14:paraId="33077764" w14:textId="77777777" w:rsidR="00D6179C" w:rsidRDefault="00D6179C" w:rsidP="005F545D">
      <w:pPr>
        <w:widowControl w:val="0"/>
        <w:autoSpaceDE w:val="0"/>
        <w:autoSpaceDN w:val="0"/>
        <w:adjustRightInd w:val="0"/>
        <w:rPr>
          <w:rFonts w:cs="PT Sans"/>
          <w:color w:val="282828"/>
        </w:rPr>
      </w:pPr>
    </w:p>
    <w:p w14:paraId="2F6FFEC8" w14:textId="5643A180" w:rsidR="00CA65C6" w:rsidRDefault="00CE38EE" w:rsidP="005F545D">
      <w:pPr>
        <w:widowControl w:val="0"/>
        <w:autoSpaceDE w:val="0"/>
        <w:autoSpaceDN w:val="0"/>
        <w:adjustRightInd w:val="0"/>
        <w:rPr>
          <w:rFonts w:cs="PT Sans"/>
          <w:color w:val="282828"/>
        </w:rPr>
      </w:pPr>
      <w:r>
        <w:rPr>
          <w:rFonts w:cs="PT Sans"/>
          <w:color w:val="282828"/>
        </w:rPr>
        <w:t xml:space="preserve">When I first designed the program, I needed to understand how insertions sort methods worked. I went to the following website to grasp a better understanding: </w:t>
      </w:r>
      <w:hyperlink r:id="rId8" w:history="1">
        <w:r w:rsidR="000B12D4" w:rsidRPr="008F1620">
          <w:rPr>
            <w:rStyle w:val="Hyperlink"/>
            <w:rFonts w:cs="PT Sans"/>
          </w:rPr>
          <w:t>www.java2novice.com</w:t>
        </w:r>
      </w:hyperlink>
      <w:r w:rsidR="000B12D4">
        <w:rPr>
          <w:rFonts w:cs="PT Sans"/>
          <w:color w:val="282828"/>
        </w:rPr>
        <w:t xml:space="preserve">. </w:t>
      </w:r>
    </w:p>
    <w:p w14:paraId="35122985" w14:textId="360EC437" w:rsidR="000B12D4" w:rsidRDefault="000B12D4" w:rsidP="005F545D">
      <w:pPr>
        <w:widowControl w:val="0"/>
        <w:autoSpaceDE w:val="0"/>
        <w:autoSpaceDN w:val="0"/>
        <w:adjustRightInd w:val="0"/>
        <w:rPr>
          <w:rFonts w:cs="PT Sans"/>
          <w:color w:val="282828"/>
        </w:rPr>
      </w:pPr>
    </w:p>
    <w:p w14:paraId="6F8A3304" w14:textId="12DB9DC0" w:rsidR="000B12D4" w:rsidRDefault="000B12D4" w:rsidP="005F545D">
      <w:pPr>
        <w:widowControl w:val="0"/>
        <w:autoSpaceDE w:val="0"/>
        <w:autoSpaceDN w:val="0"/>
        <w:adjustRightInd w:val="0"/>
        <w:rPr>
          <w:rFonts w:cs="PT Sans"/>
          <w:color w:val="282828"/>
        </w:rPr>
      </w:pPr>
      <w:r>
        <w:rPr>
          <w:rFonts w:cs="PT Sans"/>
          <w:color w:val="282828"/>
        </w:rPr>
        <w:t>Through the site I learned that there are quite a few advantages to Insertion Sort:</w:t>
      </w:r>
    </w:p>
    <w:p w14:paraId="0E3F9B2E" w14:textId="187E555A" w:rsidR="000B12D4" w:rsidRDefault="000B12D4" w:rsidP="000B12D4">
      <w:pPr>
        <w:pStyle w:val="ListParagraph"/>
        <w:widowControl w:val="0"/>
        <w:numPr>
          <w:ilvl w:val="0"/>
          <w:numId w:val="10"/>
        </w:numPr>
        <w:autoSpaceDE w:val="0"/>
        <w:autoSpaceDN w:val="0"/>
        <w:adjustRightInd w:val="0"/>
        <w:rPr>
          <w:rFonts w:cs="PT Sans"/>
          <w:color w:val="282828"/>
        </w:rPr>
      </w:pPr>
      <w:r>
        <w:rPr>
          <w:rFonts w:cs="PT Sans"/>
          <w:color w:val="282828"/>
        </w:rPr>
        <w:t>Simple</w:t>
      </w:r>
    </w:p>
    <w:p w14:paraId="419D11FF" w14:textId="5E0F97D1" w:rsidR="000B12D4" w:rsidRDefault="000B12D4" w:rsidP="000B12D4">
      <w:pPr>
        <w:pStyle w:val="ListParagraph"/>
        <w:widowControl w:val="0"/>
        <w:numPr>
          <w:ilvl w:val="0"/>
          <w:numId w:val="10"/>
        </w:numPr>
        <w:autoSpaceDE w:val="0"/>
        <w:autoSpaceDN w:val="0"/>
        <w:adjustRightInd w:val="0"/>
        <w:rPr>
          <w:rFonts w:cs="PT Sans"/>
          <w:color w:val="282828"/>
        </w:rPr>
      </w:pPr>
      <w:r>
        <w:rPr>
          <w:rFonts w:cs="PT Sans"/>
          <w:color w:val="282828"/>
        </w:rPr>
        <w:t>Efficient for small data sets</w:t>
      </w:r>
    </w:p>
    <w:p w14:paraId="17401BAC" w14:textId="6AE0CC6F" w:rsidR="000B12D4" w:rsidRDefault="000B12D4" w:rsidP="000B12D4">
      <w:pPr>
        <w:pStyle w:val="ListParagraph"/>
        <w:widowControl w:val="0"/>
        <w:numPr>
          <w:ilvl w:val="0"/>
          <w:numId w:val="10"/>
        </w:numPr>
        <w:autoSpaceDE w:val="0"/>
        <w:autoSpaceDN w:val="0"/>
        <w:adjustRightInd w:val="0"/>
        <w:rPr>
          <w:rFonts w:cs="PT Sans"/>
          <w:color w:val="282828"/>
        </w:rPr>
      </w:pPr>
      <w:r>
        <w:rPr>
          <w:rFonts w:cs="PT Sans"/>
          <w:color w:val="282828"/>
        </w:rPr>
        <w:t>Stable</w:t>
      </w:r>
    </w:p>
    <w:p w14:paraId="6F32BBB7" w14:textId="42F55EBF" w:rsidR="000B12D4" w:rsidRDefault="000B12D4" w:rsidP="000B12D4">
      <w:pPr>
        <w:pStyle w:val="ListParagraph"/>
        <w:widowControl w:val="0"/>
        <w:numPr>
          <w:ilvl w:val="0"/>
          <w:numId w:val="10"/>
        </w:numPr>
        <w:autoSpaceDE w:val="0"/>
        <w:autoSpaceDN w:val="0"/>
        <w:adjustRightInd w:val="0"/>
        <w:rPr>
          <w:rFonts w:cs="PT Sans"/>
          <w:color w:val="282828"/>
        </w:rPr>
      </w:pPr>
      <w:r>
        <w:rPr>
          <w:rFonts w:cs="PT Sans"/>
          <w:color w:val="282828"/>
        </w:rPr>
        <w:t xml:space="preserve">Only requires a constant amount of </w:t>
      </w:r>
      <w:proofErr w:type="gramStart"/>
      <w:r>
        <w:rPr>
          <w:rFonts w:cs="PT Sans"/>
          <w:color w:val="282828"/>
        </w:rPr>
        <w:t>O(</w:t>
      </w:r>
      <w:proofErr w:type="gramEnd"/>
      <w:r>
        <w:rPr>
          <w:rFonts w:cs="PT Sans"/>
          <w:color w:val="282828"/>
        </w:rPr>
        <w:t>1)</w:t>
      </w:r>
    </w:p>
    <w:p w14:paraId="5A409A34" w14:textId="72400BF5" w:rsidR="000B12D4" w:rsidRDefault="000B12D4" w:rsidP="000B12D4">
      <w:pPr>
        <w:widowControl w:val="0"/>
        <w:autoSpaceDE w:val="0"/>
        <w:autoSpaceDN w:val="0"/>
        <w:adjustRightInd w:val="0"/>
        <w:rPr>
          <w:rFonts w:cs="PT Sans"/>
          <w:color w:val="282828"/>
        </w:rPr>
      </w:pPr>
    </w:p>
    <w:p w14:paraId="1E17A679" w14:textId="41C04C84" w:rsidR="000B12D4" w:rsidRDefault="000B12D4" w:rsidP="000B12D4">
      <w:pPr>
        <w:widowControl w:val="0"/>
        <w:autoSpaceDE w:val="0"/>
        <w:autoSpaceDN w:val="0"/>
        <w:adjustRightInd w:val="0"/>
        <w:rPr>
          <w:rFonts w:cs="PT Sans"/>
          <w:color w:val="282828"/>
        </w:rPr>
      </w:pPr>
      <w:r>
        <w:rPr>
          <w:rFonts w:cs="PT Sans"/>
          <w:color w:val="282828"/>
        </w:rPr>
        <w:t>The basic premise will split the array into two arrays and iterate through it until only one remains and it</w:t>
      </w:r>
      <w:r w:rsidR="001A0B2C">
        <w:rPr>
          <w:rFonts w:cs="PT Sans"/>
          <w:color w:val="282828"/>
        </w:rPr>
        <w:t>’s</w:t>
      </w:r>
      <w:r>
        <w:rPr>
          <w:rFonts w:cs="PT Sans"/>
          <w:color w:val="282828"/>
        </w:rPr>
        <w:t xml:space="preserve"> sorted. The following display will show how it works.</w:t>
      </w:r>
    </w:p>
    <w:p w14:paraId="23C7E832" w14:textId="6EA666EA" w:rsidR="000B12D4" w:rsidRDefault="000B12D4" w:rsidP="000B12D4">
      <w:pPr>
        <w:widowControl w:val="0"/>
        <w:autoSpaceDE w:val="0"/>
        <w:autoSpaceDN w:val="0"/>
        <w:adjustRightInd w:val="0"/>
        <w:rPr>
          <w:rFonts w:cs="PT Sans"/>
          <w:color w:val="282828"/>
        </w:rPr>
      </w:pPr>
    </w:p>
    <w:p w14:paraId="00C7140D" w14:textId="71E694E0" w:rsidR="000B12D4" w:rsidRDefault="000B12D4" w:rsidP="000B12D4">
      <w:pPr>
        <w:widowControl w:val="0"/>
        <w:autoSpaceDE w:val="0"/>
        <w:autoSpaceDN w:val="0"/>
        <w:adjustRightInd w:val="0"/>
        <w:rPr>
          <w:rFonts w:cs="PT Sans"/>
          <w:color w:val="282828"/>
        </w:rPr>
      </w:pPr>
      <w:r>
        <w:rPr>
          <w:noProof/>
        </w:rPr>
        <w:drawing>
          <wp:inline distT="0" distB="0" distL="0" distR="0" wp14:anchorId="60B2D06D" wp14:editId="71422B2D">
            <wp:extent cx="5486400" cy="1414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stretch>
                      <a:fillRect/>
                    </a:stretch>
                  </pic:blipFill>
                  <pic:spPr>
                    <a:xfrm>
                      <a:off x="0" y="0"/>
                      <a:ext cx="5486400" cy="1414145"/>
                    </a:xfrm>
                    <a:prstGeom prst="rect">
                      <a:avLst/>
                    </a:prstGeom>
                  </pic:spPr>
                </pic:pic>
              </a:graphicData>
            </a:graphic>
          </wp:inline>
        </w:drawing>
      </w:r>
    </w:p>
    <w:p w14:paraId="35EA5162" w14:textId="1D967E5D" w:rsidR="007F7E4F" w:rsidRDefault="007F7E4F" w:rsidP="000B12D4">
      <w:pPr>
        <w:widowControl w:val="0"/>
        <w:autoSpaceDE w:val="0"/>
        <w:autoSpaceDN w:val="0"/>
        <w:adjustRightInd w:val="0"/>
        <w:rPr>
          <w:rFonts w:cs="PT Sans"/>
          <w:color w:val="282828"/>
        </w:rPr>
      </w:pPr>
    </w:p>
    <w:p w14:paraId="317A79BF" w14:textId="47FF1670" w:rsidR="007F7E4F" w:rsidRDefault="007F7E4F" w:rsidP="000B12D4">
      <w:pPr>
        <w:widowControl w:val="0"/>
        <w:autoSpaceDE w:val="0"/>
        <w:autoSpaceDN w:val="0"/>
        <w:adjustRightInd w:val="0"/>
        <w:rPr>
          <w:rFonts w:cs="PT Sans"/>
          <w:color w:val="282828"/>
        </w:rPr>
      </w:pPr>
      <w:r>
        <w:rPr>
          <w:rFonts w:cs="PT Sans"/>
          <w:color w:val="282828"/>
        </w:rPr>
        <w:t xml:space="preserve">Next some </w:t>
      </w:r>
      <w:r w:rsidR="00FE4453">
        <w:rPr>
          <w:rFonts w:cs="PT Sans"/>
          <w:color w:val="282828"/>
        </w:rPr>
        <w:t>pseudo code</w:t>
      </w:r>
      <w:r>
        <w:rPr>
          <w:rFonts w:cs="PT Sans"/>
          <w:color w:val="282828"/>
        </w:rPr>
        <w:t xml:space="preserve"> will design the proper algorithm.</w:t>
      </w:r>
    </w:p>
    <w:p w14:paraId="3B9ACB67" w14:textId="27B38693" w:rsidR="007F7E4F" w:rsidRDefault="007F7E4F" w:rsidP="000B12D4">
      <w:pPr>
        <w:widowControl w:val="0"/>
        <w:autoSpaceDE w:val="0"/>
        <w:autoSpaceDN w:val="0"/>
        <w:adjustRightInd w:val="0"/>
        <w:rPr>
          <w:rFonts w:cs="PT Sans"/>
          <w:color w:val="282828"/>
        </w:rPr>
      </w:pPr>
    </w:p>
    <w:p w14:paraId="78B12469"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7F7E4F">
        <w:rPr>
          <w:rFonts w:ascii="Courier New" w:eastAsia="Times New Roman" w:hAnsi="Courier New" w:cs="Courier New"/>
          <w:b/>
          <w:bCs/>
          <w:color w:val="000000"/>
          <w:sz w:val="21"/>
          <w:szCs w:val="21"/>
        </w:rPr>
        <w:t>for</w:t>
      </w:r>
      <w:proofErr w:type="gramEnd"/>
      <w:r w:rsidRPr="007F7E4F">
        <w:rPr>
          <w:rFonts w:ascii="Courier New" w:eastAsia="Times New Roman" w:hAnsi="Courier New" w:cs="Courier New"/>
          <w:color w:val="000000"/>
          <w:sz w:val="21"/>
          <w:szCs w:val="21"/>
        </w:rPr>
        <w:t xml:space="preserve"> i ← 1 </w:t>
      </w:r>
      <w:r w:rsidRPr="007F7E4F">
        <w:rPr>
          <w:rFonts w:ascii="Courier New" w:eastAsia="Times New Roman" w:hAnsi="Courier New" w:cs="Courier New"/>
          <w:b/>
          <w:bCs/>
          <w:color w:val="000000"/>
          <w:sz w:val="21"/>
          <w:szCs w:val="21"/>
        </w:rPr>
        <w:t>to</w:t>
      </w:r>
      <w:r w:rsidRPr="007F7E4F">
        <w:rPr>
          <w:rFonts w:ascii="Courier New" w:eastAsia="Times New Roman" w:hAnsi="Courier New" w:cs="Courier New"/>
          <w:color w:val="000000"/>
          <w:sz w:val="21"/>
          <w:szCs w:val="21"/>
        </w:rPr>
        <w:t xml:space="preserve"> length(A)-1</w:t>
      </w:r>
    </w:p>
    <w:p w14:paraId="3ECEBEE4"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7F7E4F">
        <w:rPr>
          <w:rFonts w:ascii="Courier New" w:eastAsia="Times New Roman" w:hAnsi="Courier New" w:cs="Courier New"/>
          <w:color w:val="000000"/>
          <w:sz w:val="21"/>
          <w:szCs w:val="21"/>
        </w:rPr>
        <w:t xml:space="preserve">    </w:t>
      </w:r>
      <w:proofErr w:type="gramStart"/>
      <w:r w:rsidRPr="007F7E4F">
        <w:rPr>
          <w:rFonts w:ascii="Courier New" w:eastAsia="Times New Roman" w:hAnsi="Courier New" w:cs="Courier New"/>
          <w:color w:val="000000"/>
          <w:sz w:val="21"/>
          <w:szCs w:val="21"/>
        </w:rPr>
        <w:t>j</w:t>
      </w:r>
      <w:proofErr w:type="gramEnd"/>
      <w:r w:rsidRPr="007F7E4F">
        <w:rPr>
          <w:rFonts w:ascii="Courier New" w:eastAsia="Times New Roman" w:hAnsi="Courier New" w:cs="Courier New"/>
          <w:color w:val="000000"/>
          <w:sz w:val="21"/>
          <w:szCs w:val="21"/>
        </w:rPr>
        <w:t xml:space="preserve"> ← i</w:t>
      </w:r>
    </w:p>
    <w:p w14:paraId="1C7DF64A"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7F7E4F">
        <w:rPr>
          <w:rFonts w:ascii="Courier New" w:eastAsia="Times New Roman" w:hAnsi="Courier New" w:cs="Courier New"/>
          <w:color w:val="000000"/>
          <w:sz w:val="21"/>
          <w:szCs w:val="21"/>
        </w:rPr>
        <w:t xml:space="preserve">    </w:t>
      </w:r>
      <w:proofErr w:type="gramStart"/>
      <w:r w:rsidRPr="007F7E4F">
        <w:rPr>
          <w:rFonts w:ascii="Courier New" w:eastAsia="Times New Roman" w:hAnsi="Courier New" w:cs="Courier New"/>
          <w:b/>
          <w:bCs/>
          <w:color w:val="000000"/>
          <w:sz w:val="21"/>
          <w:szCs w:val="21"/>
        </w:rPr>
        <w:t>while</w:t>
      </w:r>
      <w:proofErr w:type="gramEnd"/>
      <w:r w:rsidRPr="007F7E4F">
        <w:rPr>
          <w:rFonts w:ascii="Courier New" w:eastAsia="Times New Roman" w:hAnsi="Courier New" w:cs="Courier New"/>
          <w:color w:val="000000"/>
          <w:sz w:val="21"/>
          <w:szCs w:val="21"/>
        </w:rPr>
        <w:t xml:space="preserve"> j &gt; 0 and A[j-1] &gt; A[j]</w:t>
      </w:r>
    </w:p>
    <w:p w14:paraId="275E36F9"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7F7E4F">
        <w:rPr>
          <w:rFonts w:ascii="Courier New" w:eastAsia="Times New Roman" w:hAnsi="Courier New" w:cs="Courier New"/>
          <w:color w:val="000000"/>
          <w:sz w:val="21"/>
          <w:szCs w:val="21"/>
        </w:rPr>
        <w:t xml:space="preserve">        </w:t>
      </w:r>
      <w:proofErr w:type="gramStart"/>
      <w:r w:rsidRPr="007F7E4F">
        <w:rPr>
          <w:rFonts w:ascii="Courier New" w:eastAsia="Times New Roman" w:hAnsi="Courier New" w:cs="Courier New"/>
          <w:b/>
          <w:bCs/>
          <w:color w:val="000000"/>
          <w:sz w:val="21"/>
          <w:szCs w:val="21"/>
        </w:rPr>
        <w:t>swap</w:t>
      </w:r>
      <w:proofErr w:type="gramEnd"/>
      <w:r w:rsidRPr="007F7E4F">
        <w:rPr>
          <w:rFonts w:ascii="Courier New" w:eastAsia="Times New Roman" w:hAnsi="Courier New" w:cs="Courier New"/>
          <w:color w:val="000000"/>
          <w:sz w:val="21"/>
          <w:szCs w:val="21"/>
        </w:rPr>
        <w:t xml:space="preserve"> A[j] and A[j-1]</w:t>
      </w:r>
    </w:p>
    <w:p w14:paraId="646FA9E0"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7F7E4F">
        <w:rPr>
          <w:rFonts w:ascii="Courier New" w:eastAsia="Times New Roman" w:hAnsi="Courier New" w:cs="Courier New"/>
          <w:color w:val="000000"/>
          <w:sz w:val="21"/>
          <w:szCs w:val="21"/>
        </w:rPr>
        <w:t xml:space="preserve">        </w:t>
      </w:r>
      <w:proofErr w:type="gramStart"/>
      <w:r w:rsidRPr="007F7E4F">
        <w:rPr>
          <w:rFonts w:ascii="Courier New" w:eastAsia="Times New Roman" w:hAnsi="Courier New" w:cs="Courier New"/>
          <w:color w:val="000000"/>
          <w:sz w:val="21"/>
          <w:szCs w:val="21"/>
        </w:rPr>
        <w:t>j</w:t>
      </w:r>
      <w:proofErr w:type="gramEnd"/>
      <w:r w:rsidRPr="007F7E4F">
        <w:rPr>
          <w:rFonts w:ascii="Courier New" w:eastAsia="Times New Roman" w:hAnsi="Courier New" w:cs="Courier New"/>
          <w:color w:val="000000"/>
          <w:sz w:val="21"/>
          <w:szCs w:val="21"/>
        </w:rPr>
        <w:t xml:space="preserve"> ← j - 1</w:t>
      </w:r>
    </w:p>
    <w:p w14:paraId="2AD4D1CA"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7F7E4F">
        <w:rPr>
          <w:rFonts w:ascii="Courier New" w:eastAsia="Times New Roman" w:hAnsi="Courier New" w:cs="Courier New"/>
          <w:color w:val="000000"/>
          <w:sz w:val="21"/>
          <w:szCs w:val="21"/>
        </w:rPr>
        <w:t xml:space="preserve">    </w:t>
      </w:r>
      <w:proofErr w:type="gramStart"/>
      <w:r w:rsidRPr="007F7E4F">
        <w:rPr>
          <w:rFonts w:ascii="Courier New" w:eastAsia="Times New Roman" w:hAnsi="Courier New" w:cs="Courier New"/>
          <w:b/>
          <w:bCs/>
          <w:color w:val="000000"/>
          <w:sz w:val="21"/>
          <w:szCs w:val="21"/>
        </w:rPr>
        <w:t>end</w:t>
      </w:r>
      <w:proofErr w:type="gramEnd"/>
      <w:r w:rsidRPr="007F7E4F">
        <w:rPr>
          <w:rFonts w:ascii="Courier New" w:eastAsia="Times New Roman" w:hAnsi="Courier New" w:cs="Courier New"/>
          <w:b/>
          <w:bCs/>
          <w:color w:val="000000"/>
          <w:sz w:val="21"/>
          <w:szCs w:val="21"/>
        </w:rPr>
        <w:t xml:space="preserve"> while</w:t>
      </w:r>
    </w:p>
    <w:p w14:paraId="4180FCF0" w14:textId="77777777" w:rsidR="007F7E4F" w:rsidRPr="007F7E4F" w:rsidRDefault="007F7E4F" w:rsidP="007F7E4F">
      <w:pPr>
        <w:pBdr>
          <w:top w:val="single" w:sz="6" w:space="12" w:color="DDDDDD"/>
          <w:left w:val="single" w:sz="6" w:space="12" w:color="DDDDDD"/>
          <w:bottom w:val="single" w:sz="6" w:space="12"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7F7E4F">
        <w:rPr>
          <w:rFonts w:ascii="Courier New" w:eastAsia="Times New Roman" w:hAnsi="Courier New" w:cs="Courier New"/>
          <w:b/>
          <w:bCs/>
          <w:color w:val="000000"/>
          <w:sz w:val="21"/>
          <w:szCs w:val="21"/>
        </w:rPr>
        <w:t>end</w:t>
      </w:r>
      <w:proofErr w:type="gramEnd"/>
      <w:r w:rsidRPr="007F7E4F">
        <w:rPr>
          <w:rFonts w:ascii="Courier New" w:eastAsia="Times New Roman" w:hAnsi="Courier New" w:cs="Courier New"/>
          <w:b/>
          <w:bCs/>
          <w:color w:val="000000"/>
          <w:sz w:val="21"/>
          <w:szCs w:val="21"/>
        </w:rPr>
        <w:t xml:space="preserve"> for</w:t>
      </w:r>
    </w:p>
    <w:p w14:paraId="2D3E776A" w14:textId="0C7452C4" w:rsidR="007F7E4F" w:rsidRDefault="007F7E4F" w:rsidP="000B12D4">
      <w:pPr>
        <w:widowControl w:val="0"/>
        <w:autoSpaceDE w:val="0"/>
        <w:autoSpaceDN w:val="0"/>
        <w:adjustRightInd w:val="0"/>
        <w:rPr>
          <w:rFonts w:cs="PT Sans"/>
          <w:color w:val="282828"/>
        </w:rPr>
      </w:pPr>
    </w:p>
    <w:p w14:paraId="7DFD369F" w14:textId="1B198B69" w:rsidR="00CE38EE" w:rsidRPr="00D6179C" w:rsidRDefault="00D6179C" w:rsidP="000B12D4">
      <w:pPr>
        <w:widowControl w:val="0"/>
        <w:autoSpaceDE w:val="0"/>
        <w:autoSpaceDN w:val="0"/>
        <w:adjustRightInd w:val="0"/>
        <w:rPr>
          <w:rFonts w:cs="PT Sans"/>
          <w:b/>
          <w:color w:val="282828"/>
          <w:sz w:val="28"/>
          <w:szCs w:val="28"/>
        </w:rPr>
      </w:pPr>
      <w:r w:rsidRPr="00D6179C">
        <w:rPr>
          <w:rFonts w:cs="PT Sans"/>
          <w:b/>
          <w:color w:val="282828"/>
          <w:sz w:val="28"/>
          <w:szCs w:val="28"/>
        </w:rPr>
        <w:t>Analysis of algorithm:</w:t>
      </w:r>
    </w:p>
    <w:p w14:paraId="17132441" w14:textId="77777777" w:rsidR="00D6179C" w:rsidRDefault="00D6179C" w:rsidP="000B12D4">
      <w:pPr>
        <w:widowControl w:val="0"/>
        <w:autoSpaceDE w:val="0"/>
        <w:autoSpaceDN w:val="0"/>
        <w:adjustRightInd w:val="0"/>
        <w:rPr>
          <w:rFonts w:cs="PT Sans"/>
          <w:color w:val="282828"/>
        </w:rPr>
      </w:pPr>
    </w:p>
    <w:p w14:paraId="698D2595" w14:textId="3E06065F" w:rsidR="00D6179C" w:rsidRDefault="00CE38EE" w:rsidP="00D6179C">
      <w:pPr>
        <w:widowControl w:val="0"/>
        <w:autoSpaceDE w:val="0"/>
        <w:autoSpaceDN w:val="0"/>
        <w:adjustRightInd w:val="0"/>
        <w:rPr>
          <w:rFonts w:cs="Times"/>
        </w:rPr>
      </w:pPr>
      <w:r>
        <w:rPr>
          <w:rFonts w:cs="PT Sans"/>
          <w:color w:val="282828"/>
        </w:rPr>
        <w:t xml:space="preserve">For the analysis we have </w:t>
      </w:r>
      <w:r w:rsidR="00D6179C">
        <w:rPr>
          <w:rFonts w:cs="PT Sans"/>
          <w:color w:val="282828"/>
        </w:rPr>
        <w:t xml:space="preserve">to judge the running time of </w:t>
      </w:r>
      <w:r>
        <w:rPr>
          <w:rFonts w:cs="PT Sans"/>
          <w:color w:val="282828"/>
        </w:rPr>
        <w:t>an algorithm</w:t>
      </w:r>
      <w:r w:rsidR="00D6179C">
        <w:rPr>
          <w:rFonts w:cs="PT Sans"/>
          <w:color w:val="282828"/>
        </w:rPr>
        <w:t xml:space="preserve"> on a particular input when each step is executed. </w:t>
      </w:r>
      <w:r w:rsidR="00D6179C" w:rsidRPr="00D6179C">
        <w:rPr>
          <w:rFonts w:cs="Times"/>
        </w:rPr>
        <w:t xml:space="preserve">We say that a statement takes </w:t>
      </w:r>
      <w:r w:rsidR="00D6179C" w:rsidRPr="00D6179C">
        <w:rPr>
          <w:rFonts w:cs="Times"/>
          <w:i/>
          <w:iCs/>
        </w:rPr>
        <w:t>c</w:t>
      </w:r>
      <w:r w:rsidR="00D6179C" w:rsidRPr="00D6179C">
        <w:rPr>
          <w:rFonts w:cs="Times"/>
          <w:i/>
          <w:iCs/>
          <w:vertAlign w:val="subscript"/>
        </w:rPr>
        <w:t>i</w:t>
      </w:r>
      <w:r w:rsidR="00D6179C" w:rsidRPr="00D6179C">
        <w:rPr>
          <w:rFonts w:cs="Times"/>
        </w:rPr>
        <w:t xml:space="preserve"> steps to execute and executed </w:t>
      </w:r>
      <w:r w:rsidR="00D6179C" w:rsidRPr="00D6179C">
        <w:rPr>
          <w:rFonts w:cs="Times"/>
          <w:i/>
          <w:iCs/>
        </w:rPr>
        <w:t>n</w:t>
      </w:r>
      <w:r w:rsidR="00D6179C" w:rsidRPr="00D6179C">
        <w:rPr>
          <w:rFonts w:cs="Times"/>
        </w:rPr>
        <w:t xml:space="preserve"> times contributes </w:t>
      </w:r>
      <w:proofErr w:type="spellStart"/>
      <w:r w:rsidR="00D6179C" w:rsidRPr="00D6179C">
        <w:rPr>
          <w:rFonts w:cs="Times"/>
          <w:i/>
          <w:iCs/>
        </w:rPr>
        <w:t>c</w:t>
      </w:r>
      <w:r w:rsidR="00D6179C" w:rsidRPr="00D6179C">
        <w:rPr>
          <w:rFonts w:cs="Times"/>
          <w:i/>
          <w:iCs/>
          <w:vertAlign w:val="subscript"/>
        </w:rPr>
        <w:t>i</w:t>
      </w:r>
      <w:r w:rsidR="00D6179C" w:rsidRPr="00D6179C">
        <w:rPr>
          <w:rFonts w:cs="Times"/>
          <w:i/>
          <w:iCs/>
        </w:rPr>
        <w:t>n</w:t>
      </w:r>
      <w:proofErr w:type="spellEnd"/>
      <w:r w:rsidR="00D6179C" w:rsidRPr="00D6179C">
        <w:rPr>
          <w:rFonts w:cs="Times"/>
        </w:rPr>
        <w:t xml:space="preserve"> to the total running time of the algorithm. To compute the running time, </w:t>
      </w:r>
      <w:proofErr w:type="gramStart"/>
      <w:r w:rsidR="00D6179C" w:rsidRPr="00D6179C">
        <w:rPr>
          <w:rFonts w:cs="Times"/>
        </w:rPr>
        <w:t>T(</w:t>
      </w:r>
      <w:proofErr w:type="gramEnd"/>
      <w:r w:rsidR="00D6179C" w:rsidRPr="00D6179C">
        <w:rPr>
          <w:rFonts w:cs="Times"/>
          <w:i/>
          <w:iCs/>
        </w:rPr>
        <w:t>n</w:t>
      </w:r>
      <w:r w:rsidR="00D6179C" w:rsidRPr="00D6179C">
        <w:rPr>
          <w:rFonts w:cs="Times"/>
        </w:rPr>
        <w:t>), we sum the products of the cost and times column</w:t>
      </w:r>
      <w:r w:rsidR="00D6179C">
        <w:rPr>
          <w:rFonts w:cs="Times"/>
        </w:rPr>
        <w:t xml:space="preserve">. </w:t>
      </w:r>
      <w:r w:rsidR="00D6179C" w:rsidRPr="00D6179C">
        <w:rPr>
          <w:rFonts w:cs="Times"/>
        </w:rPr>
        <w:t xml:space="preserve">That is, the running time of the algorithm is the sum of running times for each statement executed. </w:t>
      </w:r>
    </w:p>
    <w:p w14:paraId="62E6726E" w14:textId="77777777" w:rsidR="00D6179C" w:rsidRDefault="00D6179C" w:rsidP="00D6179C">
      <w:pPr>
        <w:widowControl w:val="0"/>
        <w:autoSpaceDE w:val="0"/>
        <w:autoSpaceDN w:val="0"/>
        <w:adjustRightInd w:val="0"/>
        <w:rPr>
          <w:rFonts w:cs="Times"/>
        </w:rPr>
      </w:pPr>
    </w:p>
    <w:p w14:paraId="5703EF2E" w14:textId="2A67C0A8" w:rsidR="00D6179C" w:rsidRDefault="00D6179C" w:rsidP="00D6179C">
      <w:pPr>
        <w:widowControl w:val="0"/>
        <w:autoSpaceDE w:val="0"/>
        <w:autoSpaceDN w:val="0"/>
        <w:adjustRightInd w:val="0"/>
        <w:rPr>
          <w:rFonts w:cs="Times"/>
        </w:rPr>
      </w:pPr>
      <w:r w:rsidRPr="00D6179C">
        <w:rPr>
          <w:rFonts w:cs="Times"/>
        </w:rPr>
        <w:t>So, we have</w:t>
      </w:r>
      <w:r>
        <w:rPr>
          <w:rFonts w:cs="Times"/>
        </w:rPr>
        <w:t>:</w:t>
      </w:r>
    </w:p>
    <w:p w14:paraId="3DC0D993" w14:textId="77777777" w:rsidR="00D6179C" w:rsidRPr="00D6179C" w:rsidRDefault="00D6179C" w:rsidP="00D6179C">
      <w:pPr>
        <w:widowControl w:val="0"/>
        <w:autoSpaceDE w:val="0"/>
        <w:autoSpaceDN w:val="0"/>
        <w:adjustRightInd w:val="0"/>
        <w:rPr>
          <w:rFonts w:cs="Times"/>
        </w:rPr>
      </w:pPr>
    </w:p>
    <w:p w14:paraId="1A7A6A0E" w14:textId="77777777" w:rsidR="00D6179C" w:rsidRDefault="00D6179C" w:rsidP="00D6179C">
      <w:pPr>
        <w:widowControl w:val="0"/>
        <w:autoSpaceDE w:val="0"/>
        <w:autoSpaceDN w:val="0"/>
        <w:adjustRightInd w:val="0"/>
        <w:rPr>
          <w:rFonts w:cs="Times"/>
        </w:rPr>
      </w:pPr>
      <w:proofErr w:type="gramStart"/>
      <w:r w:rsidRPr="00D6179C">
        <w:rPr>
          <w:rFonts w:cs="Times"/>
        </w:rPr>
        <w:t>T(</w:t>
      </w:r>
      <w:proofErr w:type="gramEnd"/>
      <w:r w:rsidRPr="00D6179C">
        <w:rPr>
          <w:rFonts w:cs="Times"/>
          <w:i/>
          <w:iCs/>
        </w:rPr>
        <w:t>n</w:t>
      </w:r>
      <w:r w:rsidRPr="00D6179C">
        <w:rPr>
          <w:rFonts w:cs="Times"/>
        </w:rPr>
        <w:t xml:space="preserve">) = </w:t>
      </w:r>
      <w:r w:rsidRPr="00D6179C">
        <w:rPr>
          <w:rFonts w:cs="Times"/>
          <w:i/>
          <w:iCs/>
        </w:rPr>
        <w:t>c</w:t>
      </w:r>
      <w:r w:rsidRPr="00D6179C">
        <w:rPr>
          <w:rFonts w:cs="Times"/>
          <w:vertAlign w:val="subscript"/>
        </w:rPr>
        <w:t>1</w:t>
      </w:r>
      <w:r w:rsidRPr="00D6179C">
        <w:rPr>
          <w:rFonts w:cs="Times"/>
          <w:i/>
          <w:iCs/>
        </w:rPr>
        <w:t>n</w:t>
      </w:r>
      <w:r w:rsidRPr="00D6179C">
        <w:rPr>
          <w:rFonts w:cs="Times"/>
        </w:rPr>
        <w:t xml:space="preserve"> + </w:t>
      </w:r>
      <w:r w:rsidRPr="00D6179C">
        <w:rPr>
          <w:rFonts w:cs="Times"/>
          <w:i/>
          <w:iCs/>
        </w:rPr>
        <w:t>c</w:t>
      </w:r>
      <w:r w:rsidRPr="00D6179C">
        <w:rPr>
          <w:rFonts w:cs="Times"/>
          <w:vertAlign w:val="subscript"/>
        </w:rPr>
        <w:t>2</w:t>
      </w:r>
      <w:r w:rsidRPr="00D6179C">
        <w:rPr>
          <w:rFonts w:cs="Times"/>
        </w:rPr>
        <w:t xml:space="preserve"> (</w:t>
      </w:r>
      <w:r w:rsidRPr="00D6179C">
        <w:rPr>
          <w:rFonts w:cs="Times"/>
          <w:i/>
          <w:iCs/>
        </w:rPr>
        <w:t>n</w:t>
      </w:r>
      <w:r w:rsidRPr="00D6179C">
        <w:rPr>
          <w:rFonts w:cs="Times"/>
        </w:rPr>
        <w:t xml:space="preserve"> − 1) + 0 (</w:t>
      </w:r>
      <w:r w:rsidRPr="00D6179C">
        <w:rPr>
          <w:rFonts w:cs="Times"/>
          <w:i/>
          <w:iCs/>
        </w:rPr>
        <w:t>n</w:t>
      </w:r>
      <w:r w:rsidRPr="00D6179C">
        <w:rPr>
          <w:rFonts w:cs="Times"/>
        </w:rPr>
        <w:t xml:space="preserve"> − 1) + </w:t>
      </w:r>
      <w:r w:rsidRPr="00D6179C">
        <w:rPr>
          <w:rFonts w:cs="Times"/>
          <w:i/>
          <w:iCs/>
        </w:rPr>
        <w:t>c</w:t>
      </w:r>
      <w:r w:rsidRPr="00D6179C">
        <w:rPr>
          <w:rFonts w:cs="Times"/>
          <w:vertAlign w:val="subscript"/>
        </w:rPr>
        <w:t>4</w:t>
      </w:r>
      <w:r w:rsidRPr="00D6179C">
        <w:rPr>
          <w:rFonts w:cs="Times"/>
        </w:rPr>
        <w:t xml:space="preserve"> (</w:t>
      </w:r>
      <w:r w:rsidRPr="00D6179C">
        <w:rPr>
          <w:rFonts w:cs="Times"/>
          <w:i/>
          <w:iCs/>
        </w:rPr>
        <w:t>n</w:t>
      </w:r>
      <w:r w:rsidRPr="00D6179C">
        <w:rPr>
          <w:rFonts w:cs="Times"/>
        </w:rPr>
        <w:t xml:space="preserve"> − 1) + </w:t>
      </w:r>
      <w:r w:rsidRPr="00D6179C">
        <w:rPr>
          <w:rFonts w:cs="Times"/>
          <w:i/>
          <w:iCs/>
        </w:rPr>
        <w:t>c</w:t>
      </w:r>
      <w:r w:rsidRPr="00D6179C">
        <w:rPr>
          <w:rFonts w:cs="Times"/>
          <w:vertAlign w:val="subscript"/>
        </w:rPr>
        <w:t>5</w:t>
      </w:r>
      <w:r w:rsidRPr="00D6179C">
        <w:rPr>
          <w:rFonts w:cs="Times"/>
        </w:rPr>
        <w:t> ∑</w:t>
      </w:r>
      <w:r w:rsidRPr="00D6179C">
        <w:rPr>
          <w:rFonts w:cs="Times"/>
          <w:vertAlign w:val="subscript"/>
        </w:rPr>
        <w:t>2</w:t>
      </w:r>
      <w:r w:rsidRPr="00D6179C">
        <w:rPr>
          <w:rFonts w:cs="Symbol"/>
          <w:vertAlign w:val="subscript"/>
        </w:rPr>
        <w:t xml:space="preserve"> </w:t>
      </w:r>
      <w:r w:rsidRPr="00D6179C">
        <w:rPr>
          <w:rFonts w:cs="Times"/>
          <w:vertAlign w:val="subscript"/>
        </w:rPr>
        <w:t>≤</w:t>
      </w:r>
      <w:r w:rsidRPr="00D6179C">
        <w:rPr>
          <w:rFonts w:cs="Symbol"/>
          <w:vertAlign w:val="subscript"/>
        </w:rPr>
        <w:t xml:space="preserve"> </w:t>
      </w:r>
      <w:r w:rsidRPr="00D6179C">
        <w:rPr>
          <w:rFonts w:cs="Times"/>
          <w:i/>
          <w:iCs/>
          <w:vertAlign w:val="subscript"/>
        </w:rPr>
        <w:t>j</w:t>
      </w:r>
      <w:r w:rsidRPr="00D6179C">
        <w:rPr>
          <w:rFonts w:cs="Symbol"/>
          <w:vertAlign w:val="subscript"/>
        </w:rPr>
        <w:t xml:space="preserve"> </w:t>
      </w:r>
      <w:r w:rsidRPr="00D6179C">
        <w:rPr>
          <w:rFonts w:cs="Times"/>
          <w:vertAlign w:val="subscript"/>
        </w:rPr>
        <w:t>≤</w:t>
      </w:r>
      <w:r w:rsidRPr="00D6179C">
        <w:rPr>
          <w:rFonts w:cs="Times"/>
          <w:i/>
          <w:iCs/>
          <w:vertAlign w:val="subscript"/>
        </w:rPr>
        <w:t xml:space="preserve"> n</w:t>
      </w:r>
      <w:r w:rsidRPr="00D6179C">
        <w:rPr>
          <w:rFonts w:cs="Times"/>
        </w:rPr>
        <w:t xml:space="preserve"> (</w:t>
      </w:r>
      <w:r w:rsidRPr="00D6179C">
        <w:rPr>
          <w:rFonts w:cs="Times"/>
          <w:i/>
          <w:iCs/>
        </w:rPr>
        <w:t xml:space="preserve"> </w:t>
      </w:r>
      <w:proofErr w:type="spellStart"/>
      <w:r w:rsidRPr="00D6179C">
        <w:rPr>
          <w:rFonts w:cs="Times"/>
          <w:i/>
          <w:iCs/>
        </w:rPr>
        <w:t>t</w:t>
      </w:r>
      <w:r w:rsidRPr="00D6179C">
        <w:rPr>
          <w:rFonts w:cs="Times"/>
          <w:i/>
          <w:iCs/>
          <w:vertAlign w:val="subscript"/>
        </w:rPr>
        <w:t>j</w:t>
      </w:r>
      <w:proofErr w:type="spellEnd"/>
      <w:r w:rsidRPr="00D6179C">
        <w:rPr>
          <w:rFonts w:cs="Times"/>
          <w:i/>
          <w:iCs/>
          <w:vertAlign w:val="subscript"/>
        </w:rPr>
        <w:t xml:space="preserve"> </w:t>
      </w:r>
      <w:r w:rsidRPr="00D6179C">
        <w:rPr>
          <w:rFonts w:cs="Times"/>
        </w:rPr>
        <w:t xml:space="preserve">)+ </w:t>
      </w:r>
      <w:r w:rsidRPr="00D6179C">
        <w:rPr>
          <w:rFonts w:cs="Times"/>
          <w:i/>
          <w:iCs/>
        </w:rPr>
        <w:t>c</w:t>
      </w:r>
      <w:r w:rsidRPr="00D6179C">
        <w:rPr>
          <w:rFonts w:cs="Times"/>
          <w:vertAlign w:val="subscript"/>
        </w:rPr>
        <w:t>6</w:t>
      </w:r>
      <w:r w:rsidRPr="00D6179C">
        <w:rPr>
          <w:rFonts w:cs="Times"/>
        </w:rPr>
        <w:t xml:space="preserve"> ∑</w:t>
      </w:r>
      <w:r w:rsidRPr="00D6179C">
        <w:rPr>
          <w:rFonts w:cs="Times"/>
          <w:vertAlign w:val="subscript"/>
        </w:rPr>
        <w:t>2</w:t>
      </w:r>
      <w:r w:rsidRPr="00D6179C">
        <w:rPr>
          <w:rFonts w:cs="Symbol"/>
          <w:vertAlign w:val="subscript"/>
        </w:rPr>
        <w:t xml:space="preserve"> </w:t>
      </w:r>
      <w:r w:rsidRPr="00D6179C">
        <w:rPr>
          <w:rFonts w:cs="Times"/>
          <w:vertAlign w:val="subscript"/>
        </w:rPr>
        <w:t>≤</w:t>
      </w:r>
      <w:r w:rsidRPr="00D6179C">
        <w:rPr>
          <w:rFonts w:cs="Symbol"/>
          <w:vertAlign w:val="subscript"/>
        </w:rPr>
        <w:t xml:space="preserve"> </w:t>
      </w:r>
      <w:r w:rsidRPr="00D6179C">
        <w:rPr>
          <w:rFonts w:cs="Times"/>
          <w:i/>
          <w:iCs/>
          <w:vertAlign w:val="subscript"/>
        </w:rPr>
        <w:t>j</w:t>
      </w:r>
      <w:r w:rsidRPr="00D6179C">
        <w:rPr>
          <w:rFonts w:cs="Symbol"/>
          <w:vertAlign w:val="subscript"/>
        </w:rPr>
        <w:t xml:space="preserve"> </w:t>
      </w:r>
      <w:r w:rsidRPr="00D6179C">
        <w:rPr>
          <w:rFonts w:cs="Times"/>
          <w:vertAlign w:val="subscript"/>
        </w:rPr>
        <w:t>≤</w:t>
      </w:r>
      <w:r w:rsidRPr="00D6179C">
        <w:rPr>
          <w:rFonts w:cs="Times"/>
          <w:i/>
          <w:iCs/>
          <w:vertAlign w:val="subscript"/>
        </w:rPr>
        <w:t xml:space="preserve"> n</w:t>
      </w:r>
      <w:r w:rsidRPr="00D6179C">
        <w:rPr>
          <w:rFonts w:cs="Times"/>
        </w:rPr>
        <w:t xml:space="preserve"> (</w:t>
      </w:r>
      <w:proofErr w:type="spellStart"/>
      <w:r w:rsidRPr="00D6179C">
        <w:rPr>
          <w:rFonts w:cs="Times"/>
          <w:i/>
          <w:iCs/>
        </w:rPr>
        <w:t>t</w:t>
      </w:r>
      <w:r w:rsidRPr="00D6179C">
        <w:rPr>
          <w:rFonts w:cs="Times"/>
          <w:i/>
          <w:iCs/>
          <w:vertAlign w:val="subscript"/>
        </w:rPr>
        <w:t>j</w:t>
      </w:r>
      <w:proofErr w:type="spellEnd"/>
      <w:r w:rsidRPr="00D6179C">
        <w:rPr>
          <w:rFonts w:cs="Times"/>
        </w:rPr>
        <w:t xml:space="preserve"> − 1) + </w:t>
      </w:r>
      <w:r w:rsidRPr="00D6179C">
        <w:rPr>
          <w:rFonts w:cs="Times"/>
          <w:i/>
          <w:iCs/>
        </w:rPr>
        <w:t>c</w:t>
      </w:r>
      <w:r w:rsidRPr="00D6179C">
        <w:rPr>
          <w:rFonts w:cs="Times"/>
          <w:vertAlign w:val="subscript"/>
        </w:rPr>
        <w:t>7</w:t>
      </w:r>
      <w:r w:rsidRPr="00D6179C">
        <w:rPr>
          <w:rFonts w:cs="Times"/>
        </w:rPr>
        <w:t xml:space="preserve"> ∑</w:t>
      </w:r>
      <w:r w:rsidRPr="00D6179C">
        <w:rPr>
          <w:rFonts w:cs="Times"/>
          <w:vertAlign w:val="subscript"/>
        </w:rPr>
        <w:t>2</w:t>
      </w:r>
      <w:r w:rsidRPr="00D6179C">
        <w:rPr>
          <w:rFonts w:cs="Symbol"/>
          <w:vertAlign w:val="subscript"/>
        </w:rPr>
        <w:t xml:space="preserve"> </w:t>
      </w:r>
      <w:r w:rsidRPr="00D6179C">
        <w:rPr>
          <w:rFonts w:cs="Times"/>
          <w:vertAlign w:val="subscript"/>
        </w:rPr>
        <w:t>≤</w:t>
      </w:r>
      <w:r w:rsidRPr="00D6179C">
        <w:rPr>
          <w:rFonts w:cs="Symbol"/>
          <w:vertAlign w:val="subscript"/>
        </w:rPr>
        <w:t xml:space="preserve"> </w:t>
      </w:r>
      <w:r w:rsidRPr="00D6179C">
        <w:rPr>
          <w:rFonts w:cs="Times"/>
          <w:i/>
          <w:iCs/>
          <w:vertAlign w:val="subscript"/>
        </w:rPr>
        <w:t>j</w:t>
      </w:r>
      <w:r w:rsidRPr="00D6179C">
        <w:rPr>
          <w:rFonts w:cs="Symbol"/>
          <w:vertAlign w:val="subscript"/>
        </w:rPr>
        <w:t xml:space="preserve"> </w:t>
      </w:r>
      <w:r w:rsidRPr="00D6179C">
        <w:rPr>
          <w:rFonts w:cs="Times"/>
          <w:vertAlign w:val="subscript"/>
        </w:rPr>
        <w:t>≤</w:t>
      </w:r>
      <w:r w:rsidRPr="00D6179C">
        <w:rPr>
          <w:rFonts w:cs="Times"/>
          <w:i/>
          <w:iCs/>
          <w:vertAlign w:val="subscript"/>
        </w:rPr>
        <w:t xml:space="preserve"> n </w:t>
      </w:r>
      <w:r w:rsidRPr="00D6179C">
        <w:rPr>
          <w:rFonts w:cs="Times"/>
        </w:rPr>
        <w:t>(</w:t>
      </w:r>
      <w:proofErr w:type="spellStart"/>
      <w:r w:rsidRPr="00D6179C">
        <w:rPr>
          <w:rFonts w:cs="Times"/>
          <w:i/>
          <w:iCs/>
        </w:rPr>
        <w:t>t</w:t>
      </w:r>
      <w:r w:rsidRPr="00D6179C">
        <w:rPr>
          <w:rFonts w:cs="Times"/>
          <w:i/>
          <w:iCs/>
          <w:vertAlign w:val="subscript"/>
        </w:rPr>
        <w:t>j</w:t>
      </w:r>
      <w:proofErr w:type="spellEnd"/>
      <w:r w:rsidRPr="00D6179C">
        <w:rPr>
          <w:rFonts w:cs="Times"/>
        </w:rPr>
        <w:t xml:space="preserve"> − 1) + </w:t>
      </w:r>
      <w:r w:rsidRPr="00D6179C">
        <w:rPr>
          <w:rFonts w:cs="Times"/>
          <w:i/>
          <w:iCs/>
        </w:rPr>
        <w:t>c</w:t>
      </w:r>
      <w:r w:rsidRPr="00D6179C">
        <w:rPr>
          <w:rFonts w:cs="Times"/>
          <w:vertAlign w:val="subscript"/>
        </w:rPr>
        <w:t>8</w:t>
      </w:r>
      <w:r w:rsidRPr="00D6179C">
        <w:rPr>
          <w:rFonts w:cs="Times"/>
        </w:rPr>
        <w:t xml:space="preserve"> (</w:t>
      </w:r>
      <w:r w:rsidRPr="00D6179C">
        <w:rPr>
          <w:rFonts w:cs="Times"/>
          <w:i/>
          <w:iCs/>
        </w:rPr>
        <w:t>n</w:t>
      </w:r>
      <w:r w:rsidRPr="00D6179C">
        <w:rPr>
          <w:rFonts w:cs="Times"/>
        </w:rPr>
        <w:t xml:space="preserve"> − 1)       </w:t>
      </w:r>
    </w:p>
    <w:p w14:paraId="76256214" w14:textId="65436CFB" w:rsidR="00CE38EE" w:rsidRPr="00D6179C" w:rsidRDefault="00D6179C" w:rsidP="00D6179C">
      <w:pPr>
        <w:widowControl w:val="0"/>
        <w:autoSpaceDE w:val="0"/>
        <w:autoSpaceDN w:val="0"/>
        <w:adjustRightInd w:val="0"/>
        <w:rPr>
          <w:rFonts w:cs="PT Sans"/>
          <w:color w:val="282828"/>
        </w:rPr>
      </w:pPr>
      <w:r w:rsidRPr="00D6179C">
        <w:rPr>
          <w:rFonts w:cs="Times"/>
        </w:rPr>
        <w:t>                        </w:t>
      </w:r>
    </w:p>
    <w:p w14:paraId="13307DE6" w14:textId="082F5271" w:rsidR="00CE38EE" w:rsidRDefault="00D6179C" w:rsidP="000B12D4">
      <w:pPr>
        <w:widowControl w:val="0"/>
        <w:autoSpaceDE w:val="0"/>
        <w:autoSpaceDN w:val="0"/>
        <w:adjustRightInd w:val="0"/>
        <w:rPr>
          <w:rFonts w:cs="PT Sans"/>
          <w:b/>
          <w:color w:val="282828"/>
          <w:sz w:val="28"/>
          <w:szCs w:val="28"/>
        </w:rPr>
      </w:pPr>
      <w:r>
        <w:rPr>
          <w:rFonts w:cs="PT Sans"/>
          <w:color w:val="282828"/>
        </w:rPr>
        <w:t xml:space="preserve"> </w:t>
      </w:r>
      <w:r w:rsidRPr="00D6179C">
        <w:rPr>
          <w:rFonts w:cs="PT Sans"/>
          <w:b/>
          <w:color w:val="282828"/>
          <w:sz w:val="28"/>
          <w:szCs w:val="28"/>
        </w:rPr>
        <w:t>Best-Case:</w:t>
      </w:r>
    </w:p>
    <w:p w14:paraId="66B8C77A" w14:textId="77777777" w:rsidR="00D6179C" w:rsidRDefault="00D6179C" w:rsidP="000B12D4">
      <w:pPr>
        <w:widowControl w:val="0"/>
        <w:autoSpaceDE w:val="0"/>
        <w:autoSpaceDN w:val="0"/>
        <w:adjustRightInd w:val="0"/>
        <w:rPr>
          <w:rFonts w:cs="PT Sans"/>
          <w:b/>
          <w:color w:val="282828"/>
          <w:sz w:val="28"/>
          <w:szCs w:val="28"/>
        </w:rPr>
      </w:pPr>
    </w:p>
    <w:p w14:paraId="59C97B8B" w14:textId="0AA71E4F" w:rsidR="00D6179C" w:rsidRDefault="00D6179C" w:rsidP="000B12D4">
      <w:pPr>
        <w:widowControl w:val="0"/>
        <w:autoSpaceDE w:val="0"/>
        <w:autoSpaceDN w:val="0"/>
        <w:adjustRightInd w:val="0"/>
        <w:rPr>
          <w:rFonts w:cs="PT Sans"/>
          <w:color w:val="282828"/>
        </w:rPr>
      </w:pPr>
      <w:r>
        <w:rPr>
          <w:rFonts w:cs="PT Sans"/>
          <w:color w:val="282828"/>
        </w:rPr>
        <w:t xml:space="preserve">The best case for any scenario is if the array is already sorted. </w:t>
      </w:r>
      <w:r w:rsidR="00FE4453">
        <w:rPr>
          <w:rFonts w:cs="PT Sans"/>
          <w:color w:val="282828"/>
        </w:rPr>
        <w:t xml:space="preserve">It will still have to use the while loops however because it still has to check to make sure each number is in the correct location. The following equation will sum up our </w:t>
      </w:r>
      <w:proofErr w:type="gramStart"/>
      <w:r w:rsidR="00FE4453">
        <w:rPr>
          <w:rFonts w:cs="PT Sans"/>
          <w:color w:val="282828"/>
        </w:rPr>
        <w:t>best case</w:t>
      </w:r>
      <w:proofErr w:type="gramEnd"/>
      <w:r w:rsidR="00FE4453">
        <w:rPr>
          <w:rFonts w:cs="PT Sans"/>
          <w:color w:val="282828"/>
        </w:rPr>
        <w:t xml:space="preserve"> scenario.</w:t>
      </w:r>
    </w:p>
    <w:p w14:paraId="6839A88A" w14:textId="77777777" w:rsidR="00FE4453" w:rsidRDefault="00FE4453" w:rsidP="000B12D4">
      <w:pPr>
        <w:widowControl w:val="0"/>
        <w:autoSpaceDE w:val="0"/>
        <w:autoSpaceDN w:val="0"/>
        <w:adjustRightInd w:val="0"/>
        <w:rPr>
          <w:rFonts w:cs="PT Sans"/>
          <w:color w:val="282828"/>
        </w:rPr>
      </w:pPr>
    </w:p>
    <w:p w14:paraId="3CE3C4AA" w14:textId="77777777" w:rsidR="00FE4453" w:rsidRDefault="00FE4453" w:rsidP="00FE4453">
      <w:pPr>
        <w:widowControl w:val="0"/>
        <w:autoSpaceDE w:val="0"/>
        <w:autoSpaceDN w:val="0"/>
        <w:adjustRightInd w:val="0"/>
        <w:rPr>
          <w:rFonts w:cs="Times"/>
        </w:rPr>
      </w:pPr>
      <w:proofErr w:type="gramStart"/>
      <w:r w:rsidRPr="00FE4453">
        <w:rPr>
          <w:rFonts w:cs="Times"/>
        </w:rPr>
        <w:t>T(</w:t>
      </w:r>
      <w:proofErr w:type="gramEnd"/>
      <w:r w:rsidRPr="00FE4453">
        <w:rPr>
          <w:rFonts w:cs="Times"/>
          <w:i/>
          <w:iCs/>
        </w:rPr>
        <w:t>n</w:t>
      </w:r>
      <w:r w:rsidRPr="00FE4453">
        <w:rPr>
          <w:rFonts w:cs="Times"/>
        </w:rPr>
        <w:t xml:space="preserve">) = </w:t>
      </w:r>
      <w:r w:rsidRPr="00FE4453">
        <w:rPr>
          <w:rFonts w:cs="Times"/>
          <w:i/>
          <w:iCs/>
        </w:rPr>
        <w:t>c</w:t>
      </w:r>
      <w:r w:rsidRPr="00FE4453">
        <w:rPr>
          <w:rFonts w:cs="Times"/>
          <w:vertAlign w:val="subscript"/>
        </w:rPr>
        <w:t>1</w:t>
      </w:r>
      <w:r w:rsidRPr="00FE4453">
        <w:rPr>
          <w:rFonts w:cs="Times"/>
          <w:i/>
          <w:iCs/>
        </w:rPr>
        <w:t>n</w:t>
      </w:r>
      <w:r w:rsidRPr="00FE4453">
        <w:rPr>
          <w:rFonts w:cs="Times"/>
        </w:rPr>
        <w:t xml:space="preserve"> + </w:t>
      </w:r>
      <w:r w:rsidRPr="00FE4453">
        <w:rPr>
          <w:rFonts w:cs="Times"/>
          <w:i/>
          <w:iCs/>
        </w:rPr>
        <w:t>c</w:t>
      </w:r>
      <w:r w:rsidRPr="00FE4453">
        <w:rPr>
          <w:rFonts w:cs="Times"/>
          <w:vertAlign w:val="subscript"/>
        </w:rPr>
        <w:t>2</w:t>
      </w:r>
      <w:r w:rsidRPr="00FE4453">
        <w:rPr>
          <w:rFonts w:cs="Times"/>
        </w:rPr>
        <w:t xml:space="preserve"> (</w:t>
      </w:r>
      <w:r w:rsidRPr="00FE4453">
        <w:rPr>
          <w:rFonts w:cs="Times"/>
          <w:i/>
          <w:iCs/>
        </w:rPr>
        <w:t>n</w:t>
      </w:r>
      <w:r w:rsidRPr="00FE4453">
        <w:rPr>
          <w:rFonts w:cs="Times"/>
        </w:rPr>
        <w:t xml:space="preserve"> − 1) + </w:t>
      </w:r>
      <w:r w:rsidRPr="00FE4453">
        <w:rPr>
          <w:rFonts w:cs="Times"/>
          <w:i/>
          <w:iCs/>
        </w:rPr>
        <w:t>c</w:t>
      </w:r>
      <w:r w:rsidRPr="00FE4453">
        <w:rPr>
          <w:rFonts w:cs="Times"/>
          <w:vertAlign w:val="subscript"/>
        </w:rPr>
        <w:t>4</w:t>
      </w:r>
      <w:r w:rsidRPr="00FE4453">
        <w:rPr>
          <w:rFonts w:cs="Times"/>
        </w:rPr>
        <w:t xml:space="preserve"> (</w:t>
      </w:r>
      <w:r w:rsidRPr="00FE4453">
        <w:rPr>
          <w:rFonts w:cs="Times"/>
          <w:i/>
          <w:iCs/>
        </w:rPr>
        <w:t>n</w:t>
      </w:r>
      <w:r w:rsidRPr="00FE4453">
        <w:rPr>
          <w:rFonts w:cs="Times"/>
        </w:rPr>
        <w:t xml:space="preserve"> − 1) + </w:t>
      </w:r>
      <w:r w:rsidRPr="00FE4453">
        <w:rPr>
          <w:rFonts w:cs="Times"/>
          <w:i/>
          <w:iCs/>
        </w:rPr>
        <w:t>c</w:t>
      </w:r>
      <w:r w:rsidRPr="00FE4453">
        <w:rPr>
          <w:rFonts w:cs="Times"/>
          <w:vertAlign w:val="subscript"/>
        </w:rPr>
        <w:t>5</w:t>
      </w:r>
      <w:r w:rsidRPr="00FE4453">
        <w:rPr>
          <w:rFonts w:cs="Times"/>
        </w:rPr>
        <w:t> ∑</w:t>
      </w:r>
      <w:r w:rsidRPr="00FE4453">
        <w:rPr>
          <w:rFonts w:cs="Times"/>
          <w:vertAlign w:val="subscript"/>
        </w:rPr>
        <w:t>2</w:t>
      </w:r>
      <w:r w:rsidRPr="00FE4453">
        <w:rPr>
          <w:rFonts w:cs="Symbol"/>
          <w:vertAlign w:val="subscript"/>
        </w:rPr>
        <w:t xml:space="preserve"> </w:t>
      </w:r>
      <w:r w:rsidRPr="00FE4453">
        <w:rPr>
          <w:rFonts w:cs="Times"/>
          <w:vertAlign w:val="subscript"/>
        </w:rPr>
        <w:t>≤</w:t>
      </w:r>
      <w:r w:rsidRPr="00FE4453">
        <w:rPr>
          <w:rFonts w:cs="Symbol"/>
          <w:vertAlign w:val="subscript"/>
        </w:rPr>
        <w:t xml:space="preserve"> </w:t>
      </w:r>
      <w:r w:rsidRPr="00FE4453">
        <w:rPr>
          <w:rFonts w:cs="Times"/>
          <w:i/>
          <w:iCs/>
          <w:vertAlign w:val="subscript"/>
        </w:rPr>
        <w:t>j</w:t>
      </w:r>
      <w:r w:rsidRPr="00FE4453">
        <w:rPr>
          <w:rFonts w:cs="Symbol"/>
          <w:vertAlign w:val="subscript"/>
        </w:rPr>
        <w:t xml:space="preserve"> </w:t>
      </w:r>
      <w:r w:rsidRPr="00FE4453">
        <w:rPr>
          <w:rFonts w:cs="Times"/>
          <w:vertAlign w:val="subscript"/>
        </w:rPr>
        <w:t>≤</w:t>
      </w:r>
      <w:r w:rsidRPr="00FE4453">
        <w:rPr>
          <w:rFonts w:cs="Times"/>
          <w:i/>
          <w:iCs/>
          <w:vertAlign w:val="subscript"/>
        </w:rPr>
        <w:t xml:space="preserve"> n</w:t>
      </w:r>
      <w:r w:rsidRPr="00FE4453">
        <w:rPr>
          <w:rFonts w:cs="Times"/>
        </w:rPr>
        <w:t xml:space="preserve"> (1) + </w:t>
      </w:r>
      <w:r w:rsidRPr="00FE4453">
        <w:rPr>
          <w:rFonts w:cs="Times"/>
          <w:i/>
          <w:iCs/>
        </w:rPr>
        <w:t>c</w:t>
      </w:r>
      <w:r w:rsidRPr="00FE4453">
        <w:rPr>
          <w:rFonts w:cs="Times"/>
          <w:vertAlign w:val="subscript"/>
        </w:rPr>
        <w:t>6</w:t>
      </w:r>
      <w:r w:rsidRPr="00FE4453">
        <w:rPr>
          <w:rFonts w:cs="Times"/>
        </w:rPr>
        <w:t xml:space="preserve"> ∑</w:t>
      </w:r>
      <w:r w:rsidRPr="00FE4453">
        <w:rPr>
          <w:rFonts w:cs="Times"/>
          <w:vertAlign w:val="subscript"/>
        </w:rPr>
        <w:t>2</w:t>
      </w:r>
      <w:r w:rsidRPr="00FE4453">
        <w:rPr>
          <w:rFonts w:cs="Symbol"/>
          <w:vertAlign w:val="subscript"/>
        </w:rPr>
        <w:t xml:space="preserve"> </w:t>
      </w:r>
      <w:r w:rsidRPr="00FE4453">
        <w:rPr>
          <w:rFonts w:cs="Times"/>
          <w:vertAlign w:val="subscript"/>
        </w:rPr>
        <w:t>≤</w:t>
      </w:r>
      <w:r w:rsidRPr="00FE4453">
        <w:rPr>
          <w:rFonts w:cs="Symbol"/>
          <w:vertAlign w:val="subscript"/>
        </w:rPr>
        <w:t xml:space="preserve"> </w:t>
      </w:r>
      <w:r w:rsidRPr="00FE4453">
        <w:rPr>
          <w:rFonts w:cs="Times"/>
          <w:i/>
          <w:iCs/>
          <w:vertAlign w:val="subscript"/>
        </w:rPr>
        <w:t>j</w:t>
      </w:r>
      <w:r w:rsidRPr="00FE4453">
        <w:rPr>
          <w:rFonts w:cs="Symbol"/>
          <w:vertAlign w:val="subscript"/>
        </w:rPr>
        <w:t xml:space="preserve"> </w:t>
      </w:r>
      <w:r w:rsidRPr="00FE4453">
        <w:rPr>
          <w:rFonts w:cs="Times"/>
          <w:vertAlign w:val="subscript"/>
        </w:rPr>
        <w:t>≤</w:t>
      </w:r>
      <w:r w:rsidRPr="00FE4453">
        <w:rPr>
          <w:rFonts w:cs="Times"/>
          <w:i/>
          <w:iCs/>
          <w:vertAlign w:val="subscript"/>
        </w:rPr>
        <w:t xml:space="preserve"> n </w:t>
      </w:r>
      <w:r w:rsidRPr="00FE4453">
        <w:rPr>
          <w:rFonts w:cs="Times"/>
        </w:rPr>
        <w:t xml:space="preserve">(1 − 1) + </w:t>
      </w:r>
      <w:r w:rsidRPr="00FE4453">
        <w:rPr>
          <w:rFonts w:cs="Times"/>
          <w:i/>
          <w:iCs/>
        </w:rPr>
        <w:t>c</w:t>
      </w:r>
      <w:r w:rsidRPr="00FE4453">
        <w:rPr>
          <w:rFonts w:cs="Times"/>
          <w:vertAlign w:val="subscript"/>
        </w:rPr>
        <w:t>7</w:t>
      </w:r>
      <w:r w:rsidRPr="00FE4453">
        <w:rPr>
          <w:rFonts w:cs="Times"/>
        </w:rPr>
        <w:t xml:space="preserve"> ∑</w:t>
      </w:r>
      <w:r w:rsidRPr="00FE4453">
        <w:rPr>
          <w:rFonts w:cs="Times"/>
          <w:vertAlign w:val="subscript"/>
        </w:rPr>
        <w:t>2</w:t>
      </w:r>
      <w:r w:rsidRPr="00FE4453">
        <w:rPr>
          <w:rFonts w:cs="Symbol"/>
          <w:vertAlign w:val="subscript"/>
        </w:rPr>
        <w:t xml:space="preserve"> </w:t>
      </w:r>
      <w:r w:rsidRPr="00FE4453">
        <w:rPr>
          <w:rFonts w:cs="Times"/>
          <w:vertAlign w:val="subscript"/>
        </w:rPr>
        <w:t>≤</w:t>
      </w:r>
      <w:r w:rsidRPr="00FE4453">
        <w:rPr>
          <w:rFonts w:cs="Symbol"/>
          <w:vertAlign w:val="subscript"/>
        </w:rPr>
        <w:t xml:space="preserve"> </w:t>
      </w:r>
      <w:r w:rsidRPr="00FE4453">
        <w:rPr>
          <w:rFonts w:cs="Times"/>
          <w:i/>
          <w:iCs/>
          <w:vertAlign w:val="subscript"/>
        </w:rPr>
        <w:t>j</w:t>
      </w:r>
      <w:r w:rsidRPr="00FE4453">
        <w:rPr>
          <w:rFonts w:cs="Symbol"/>
          <w:vertAlign w:val="subscript"/>
        </w:rPr>
        <w:t xml:space="preserve"> </w:t>
      </w:r>
      <w:r w:rsidRPr="00FE4453">
        <w:rPr>
          <w:rFonts w:cs="Times"/>
          <w:vertAlign w:val="subscript"/>
        </w:rPr>
        <w:t>≤</w:t>
      </w:r>
      <w:r w:rsidRPr="00FE4453">
        <w:rPr>
          <w:rFonts w:cs="Times"/>
          <w:i/>
          <w:iCs/>
          <w:vertAlign w:val="subscript"/>
        </w:rPr>
        <w:t xml:space="preserve"> n </w:t>
      </w:r>
      <w:r w:rsidRPr="00FE4453">
        <w:rPr>
          <w:rFonts w:cs="Times"/>
        </w:rPr>
        <w:t xml:space="preserve">(1 − 1) + </w:t>
      </w:r>
      <w:r w:rsidRPr="00FE4453">
        <w:rPr>
          <w:rFonts w:cs="Times"/>
          <w:i/>
          <w:iCs/>
        </w:rPr>
        <w:t>c</w:t>
      </w:r>
      <w:r w:rsidRPr="00FE4453">
        <w:rPr>
          <w:rFonts w:cs="Times"/>
          <w:vertAlign w:val="subscript"/>
        </w:rPr>
        <w:t>8</w:t>
      </w:r>
      <w:r w:rsidRPr="00FE4453">
        <w:rPr>
          <w:rFonts w:cs="Times"/>
        </w:rPr>
        <w:t xml:space="preserve"> (</w:t>
      </w:r>
      <w:r w:rsidRPr="00FE4453">
        <w:rPr>
          <w:rFonts w:cs="Times"/>
          <w:i/>
          <w:iCs/>
        </w:rPr>
        <w:t>n</w:t>
      </w:r>
      <w:r w:rsidRPr="00FE4453">
        <w:rPr>
          <w:rFonts w:cs="Times"/>
        </w:rPr>
        <w:t xml:space="preserve"> − 1)</w:t>
      </w:r>
    </w:p>
    <w:p w14:paraId="35721691" w14:textId="77777777" w:rsidR="00DD62F7" w:rsidRPr="00FE4453" w:rsidRDefault="00DD62F7" w:rsidP="00FE4453">
      <w:pPr>
        <w:widowControl w:val="0"/>
        <w:autoSpaceDE w:val="0"/>
        <w:autoSpaceDN w:val="0"/>
        <w:adjustRightInd w:val="0"/>
        <w:rPr>
          <w:rFonts w:cs="Times"/>
        </w:rPr>
      </w:pPr>
    </w:p>
    <w:p w14:paraId="08FC7385" w14:textId="77777777" w:rsidR="00FE4453" w:rsidRDefault="00FE4453" w:rsidP="00FE4453">
      <w:pPr>
        <w:widowControl w:val="0"/>
        <w:autoSpaceDE w:val="0"/>
        <w:autoSpaceDN w:val="0"/>
        <w:adjustRightInd w:val="0"/>
        <w:rPr>
          <w:rFonts w:cs="Times"/>
        </w:rPr>
      </w:pPr>
      <w:proofErr w:type="gramStart"/>
      <w:r w:rsidRPr="00FE4453">
        <w:rPr>
          <w:rFonts w:cs="Times"/>
        </w:rPr>
        <w:t>T(</w:t>
      </w:r>
      <w:proofErr w:type="gramEnd"/>
      <w:r w:rsidRPr="00FE4453">
        <w:rPr>
          <w:rFonts w:cs="Times"/>
          <w:i/>
          <w:iCs/>
        </w:rPr>
        <w:t>n</w:t>
      </w:r>
      <w:r w:rsidRPr="00FE4453">
        <w:rPr>
          <w:rFonts w:cs="Times"/>
        </w:rPr>
        <w:t xml:space="preserve">) = </w:t>
      </w:r>
      <w:r w:rsidRPr="00FE4453">
        <w:rPr>
          <w:rFonts w:cs="Times"/>
          <w:i/>
          <w:iCs/>
        </w:rPr>
        <w:t>c</w:t>
      </w:r>
      <w:r w:rsidRPr="00FE4453">
        <w:rPr>
          <w:rFonts w:cs="Times"/>
          <w:vertAlign w:val="subscript"/>
        </w:rPr>
        <w:t>1</w:t>
      </w:r>
      <w:r w:rsidRPr="00FE4453">
        <w:rPr>
          <w:rFonts w:cs="Times"/>
          <w:i/>
          <w:iCs/>
        </w:rPr>
        <w:t>n</w:t>
      </w:r>
      <w:r w:rsidRPr="00FE4453">
        <w:rPr>
          <w:rFonts w:cs="Times"/>
        </w:rPr>
        <w:t xml:space="preserve"> + </w:t>
      </w:r>
      <w:r w:rsidRPr="00FE4453">
        <w:rPr>
          <w:rFonts w:cs="Times"/>
          <w:i/>
          <w:iCs/>
        </w:rPr>
        <w:t>c</w:t>
      </w:r>
      <w:r w:rsidRPr="00FE4453">
        <w:rPr>
          <w:rFonts w:cs="Times"/>
          <w:vertAlign w:val="subscript"/>
        </w:rPr>
        <w:t>2</w:t>
      </w:r>
      <w:r w:rsidRPr="00FE4453">
        <w:rPr>
          <w:rFonts w:cs="Times"/>
        </w:rPr>
        <w:t xml:space="preserve"> (</w:t>
      </w:r>
      <w:r w:rsidRPr="00FE4453">
        <w:rPr>
          <w:rFonts w:cs="Times"/>
          <w:i/>
          <w:iCs/>
        </w:rPr>
        <w:t>n</w:t>
      </w:r>
      <w:r w:rsidRPr="00FE4453">
        <w:rPr>
          <w:rFonts w:cs="Times"/>
        </w:rPr>
        <w:t xml:space="preserve"> − 1) + </w:t>
      </w:r>
      <w:r w:rsidRPr="00FE4453">
        <w:rPr>
          <w:rFonts w:cs="Times"/>
          <w:i/>
          <w:iCs/>
        </w:rPr>
        <w:t>c</w:t>
      </w:r>
      <w:r w:rsidRPr="00FE4453">
        <w:rPr>
          <w:rFonts w:cs="Times"/>
          <w:vertAlign w:val="subscript"/>
        </w:rPr>
        <w:t>4</w:t>
      </w:r>
      <w:r w:rsidRPr="00FE4453">
        <w:rPr>
          <w:rFonts w:cs="Times"/>
        </w:rPr>
        <w:t xml:space="preserve"> (</w:t>
      </w:r>
      <w:r w:rsidRPr="00FE4453">
        <w:rPr>
          <w:rFonts w:cs="Times"/>
          <w:i/>
          <w:iCs/>
        </w:rPr>
        <w:t>n</w:t>
      </w:r>
      <w:r w:rsidRPr="00FE4453">
        <w:rPr>
          <w:rFonts w:cs="Times"/>
        </w:rPr>
        <w:t xml:space="preserve"> − 1) + </w:t>
      </w:r>
      <w:r w:rsidRPr="00FE4453">
        <w:rPr>
          <w:rFonts w:cs="Times"/>
          <w:i/>
          <w:iCs/>
        </w:rPr>
        <w:t>c</w:t>
      </w:r>
      <w:r w:rsidRPr="00FE4453">
        <w:rPr>
          <w:rFonts w:cs="Times"/>
          <w:vertAlign w:val="subscript"/>
        </w:rPr>
        <w:t>5</w:t>
      </w:r>
      <w:r w:rsidRPr="00FE4453">
        <w:rPr>
          <w:rFonts w:cs="Times"/>
        </w:rPr>
        <w:t> (</w:t>
      </w:r>
      <w:r w:rsidRPr="00FE4453">
        <w:rPr>
          <w:rFonts w:cs="Times"/>
          <w:i/>
          <w:iCs/>
        </w:rPr>
        <w:t>n</w:t>
      </w:r>
      <w:r w:rsidRPr="00FE4453">
        <w:rPr>
          <w:rFonts w:cs="Times"/>
        </w:rPr>
        <w:t xml:space="preserve"> − 1) + </w:t>
      </w:r>
      <w:r w:rsidRPr="00FE4453">
        <w:rPr>
          <w:rFonts w:cs="Times"/>
          <w:i/>
          <w:iCs/>
        </w:rPr>
        <w:t>c</w:t>
      </w:r>
      <w:r w:rsidRPr="00FE4453">
        <w:rPr>
          <w:rFonts w:cs="Times"/>
          <w:vertAlign w:val="subscript"/>
        </w:rPr>
        <w:t>8</w:t>
      </w:r>
      <w:r w:rsidRPr="00FE4453">
        <w:rPr>
          <w:rFonts w:cs="Times"/>
        </w:rPr>
        <w:t xml:space="preserve"> (</w:t>
      </w:r>
      <w:r w:rsidRPr="00FE4453">
        <w:rPr>
          <w:rFonts w:cs="Times"/>
          <w:i/>
          <w:iCs/>
        </w:rPr>
        <w:t>n</w:t>
      </w:r>
      <w:r w:rsidRPr="00FE4453">
        <w:rPr>
          <w:rFonts w:cs="Times"/>
        </w:rPr>
        <w:t xml:space="preserve"> − 1)</w:t>
      </w:r>
    </w:p>
    <w:p w14:paraId="74D89536" w14:textId="77777777" w:rsidR="00DD62F7" w:rsidRPr="00FE4453" w:rsidRDefault="00DD62F7" w:rsidP="00FE4453">
      <w:pPr>
        <w:widowControl w:val="0"/>
        <w:autoSpaceDE w:val="0"/>
        <w:autoSpaceDN w:val="0"/>
        <w:adjustRightInd w:val="0"/>
        <w:rPr>
          <w:rFonts w:cs="Times"/>
        </w:rPr>
      </w:pPr>
    </w:p>
    <w:p w14:paraId="0703B19E" w14:textId="57E86CE9" w:rsidR="00FE4453" w:rsidRPr="00FE4453" w:rsidRDefault="00FE4453" w:rsidP="00FE4453">
      <w:pPr>
        <w:widowControl w:val="0"/>
        <w:autoSpaceDE w:val="0"/>
        <w:autoSpaceDN w:val="0"/>
        <w:adjustRightInd w:val="0"/>
        <w:rPr>
          <w:rFonts w:cs="PT Sans"/>
          <w:color w:val="282828"/>
        </w:rPr>
      </w:pPr>
      <w:proofErr w:type="gramStart"/>
      <w:r w:rsidRPr="00FE4453">
        <w:rPr>
          <w:rFonts w:cs="Times"/>
        </w:rPr>
        <w:t>T(</w:t>
      </w:r>
      <w:proofErr w:type="gramEnd"/>
      <w:r w:rsidRPr="00FE4453">
        <w:rPr>
          <w:rFonts w:cs="Times"/>
          <w:i/>
          <w:iCs/>
        </w:rPr>
        <w:t>n</w:t>
      </w:r>
      <w:r w:rsidRPr="00FE4453">
        <w:rPr>
          <w:rFonts w:cs="Times"/>
        </w:rPr>
        <w:t>) =</w:t>
      </w:r>
      <w:r w:rsidRPr="00FE4453">
        <w:rPr>
          <w:rFonts w:cs="Times"/>
          <w:i/>
          <w:iCs/>
        </w:rPr>
        <w:t xml:space="preserve"> (c</w:t>
      </w:r>
      <w:r w:rsidRPr="00FE4453">
        <w:rPr>
          <w:rFonts w:cs="Times"/>
          <w:vertAlign w:val="subscript"/>
        </w:rPr>
        <w:t>1</w:t>
      </w:r>
      <w:r w:rsidRPr="00FE4453">
        <w:rPr>
          <w:rFonts w:cs="Times"/>
        </w:rPr>
        <w:t xml:space="preserve"> + </w:t>
      </w:r>
      <w:r w:rsidRPr="00FE4453">
        <w:rPr>
          <w:rFonts w:cs="Times"/>
          <w:i/>
          <w:iCs/>
        </w:rPr>
        <w:t>c</w:t>
      </w:r>
      <w:r w:rsidRPr="00FE4453">
        <w:rPr>
          <w:rFonts w:cs="Times"/>
          <w:vertAlign w:val="subscript"/>
        </w:rPr>
        <w:t>2</w:t>
      </w:r>
      <w:r w:rsidRPr="00FE4453">
        <w:rPr>
          <w:rFonts w:cs="Times"/>
        </w:rPr>
        <w:t xml:space="preserve"> + </w:t>
      </w:r>
      <w:r w:rsidRPr="00FE4453">
        <w:rPr>
          <w:rFonts w:cs="Times"/>
          <w:i/>
          <w:iCs/>
        </w:rPr>
        <w:t>c</w:t>
      </w:r>
      <w:r w:rsidRPr="00FE4453">
        <w:rPr>
          <w:rFonts w:cs="Times"/>
          <w:vertAlign w:val="subscript"/>
        </w:rPr>
        <w:t>4</w:t>
      </w:r>
      <w:r w:rsidRPr="00FE4453">
        <w:rPr>
          <w:rFonts w:cs="Times"/>
        </w:rPr>
        <w:t xml:space="preserve">  + </w:t>
      </w:r>
      <w:r w:rsidRPr="00FE4453">
        <w:rPr>
          <w:rFonts w:cs="Times"/>
          <w:i/>
          <w:iCs/>
        </w:rPr>
        <w:t>c</w:t>
      </w:r>
      <w:r w:rsidRPr="00FE4453">
        <w:rPr>
          <w:rFonts w:cs="Times"/>
          <w:vertAlign w:val="subscript"/>
        </w:rPr>
        <w:t>5</w:t>
      </w:r>
      <w:r w:rsidRPr="00FE4453">
        <w:rPr>
          <w:rFonts w:cs="Times"/>
        </w:rPr>
        <w:t xml:space="preserve">  + </w:t>
      </w:r>
      <w:r w:rsidRPr="00FE4453">
        <w:rPr>
          <w:rFonts w:cs="Times"/>
          <w:i/>
          <w:iCs/>
        </w:rPr>
        <w:t>c</w:t>
      </w:r>
      <w:r w:rsidRPr="00FE4453">
        <w:rPr>
          <w:rFonts w:cs="Times"/>
          <w:vertAlign w:val="subscript"/>
        </w:rPr>
        <w:t>8</w:t>
      </w:r>
      <w:r w:rsidRPr="00FE4453">
        <w:rPr>
          <w:rFonts w:cs="Times"/>
        </w:rPr>
        <w:t xml:space="preserve"> ) </w:t>
      </w:r>
      <w:r w:rsidRPr="00FE4453">
        <w:rPr>
          <w:rFonts w:cs="Times"/>
          <w:i/>
          <w:iCs/>
        </w:rPr>
        <w:t>n</w:t>
      </w:r>
      <w:r w:rsidRPr="00FE4453">
        <w:rPr>
          <w:rFonts w:cs="Times"/>
        </w:rPr>
        <w:t xml:space="preserve"> + (</w:t>
      </w:r>
      <w:r w:rsidRPr="00FE4453">
        <w:rPr>
          <w:rFonts w:cs="Times"/>
          <w:i/>
          <w:iCs/>
        </w:rPr>
        <w:t>c</w:t>
      </w:r>
      <w:r w:rsidRPr="00FE4453">
        <w:rPr>
          <w:rFonts w:cs="Times"/>
          <w:vertAlign w:val="subscript"/>
        </w:rPr>
        <w:t>2</w:t>
      </w:r>
      <w:r w:rsidRPr="00FE4453">
        <w:rPr>
          <w:rFonts w:cs="Times"/>
        </w:rPr>
        <w:t xml:space="preserve">  + </w:t>
      </w:r>
      <w:r w:rsidRPr="00FE4453">
        <w:rPr>
          <w:rFonts w:cs="Times"/>
          <w:i/>
          <w:iCs/>
        </w:rPr>
        <w:t>c</w:t>
      </w:r>
      <w:r w:rsidRPr="00FE4453">
        <w:rPr>
          <w:rFonts w:cs="Times"/>
          <w:vertAlign w:val="subscript"/>
        </w:rPr>
        <w:t>4</w:t>
      </w:r>
      <w:r w:rsidRPr="00FE4453">
        <w:rPr>
          <w:rFonts w:cs="Times"/>
        </w:rPr>
        <w:t xml:space="preserve">  + </w:t>
      </w:r>
      <w:r w:rsidRPr="00FE4453">
        <w:rPr>
          <w:rFonts w:cs="Times"/>
          <w:i/>
          <w:iCs/>
        </w:rPr>
        <w:t>c</w:t>
      </w:r>
      <w:r w:rsidRPr="00FE4453">
        <w:rPr>
          <w:rFonts w:cs="Times"/>
          <w:vertAlign w:val="subscript"/>
        </w:rPr>
        <w:t>5</w:t>
      </w:r>
      <w:r w:rsidRPr="00FE4453">
        <w:rPr>
          <w:rFonts w:cs="Times"/>
        </w:rPr>
        <w:t xml:space="preserve">  + </w:t>
      </w:r>
      <w:r w:rsidRPr="00FE4453">
        <w:rPr>
          <w:rFonts w:cs="Times"/>
          <w:i/>
          <w:iCs/>
        </w:rPr>
        <w:t>c</w:t>
      </w:r>
      <w:r w:rsidRPr="00FE4453">
        <w:rPr>
          <w:rFonts w:cs="Times"/>
          <w:vertAlign w:val="subscript"/>
        </w:rPr>
        <w:t>8</w:t>
      </w:r>
      <w:r w:rsidRPr="00FE4453">
        <w:rPr>
          <w:rFonts w:cs="Times"/>
        </w:rPr>
        <w:t>)</w:t>
      </w:r>
    </w:p>
    <w:p w14:paraId="465A91EF" w14:textId="77777777" w:rsidR="00CE38EE" w:rsidRDefault="00CE38EE" w:rsidP="000B12D4">
      <w:pPr>
        <w:widowControl w:val="0"/>
        <w:autoSpaceDE w:val="0"/>
        <w:autoSpaceDN w:val="0"/>
        <w:adjustRightInd w:val="0"/>
        <w:rPr>
          <w:rFonts w:cs="PT Sans"/>
          <w:color w:val="282828"/>
        </w:rPr>
      </w:pPr>
    </w:p>
    <w:p w14:paraId="1B9D4C34" w14:textId="200C9224" w:rsidR="00CE38EE" w:rsidRDefault="00FE4453" w:rsidP="000B12D4">
      <w:pPr>
        <w:widowControl w:val="0"/>
        <w:autoSpaceDE w:val="0"/>
        <w:autoSpaceDN w:val="0"/>
        <w:adjustRightInd w:val="0"/>
        <w:rPr>
          <w:rFonts w:cs="PT Sans"/>
          <w:b/>
          <w:sz w:val="28"/>
          <w:szCs w:val="28"/>
        </w:rPr>
      </w:pPr>
      <w:r w:rsidRPr="00FE4453">
        <w:rPr>
          <w:rFonts w:cs="PT Sans"/>
          <w:b/>
          <w:sz w:val="28"/>
          <w:szCs w:val="28"/>
        </w:rPr>
        <w:t>Worst-Case:</w:t>
      </w:r>
    </w:p>
    <w:p w14:paraId="1D4F458C" w14:textId="77777777" w:rsidR="00FE4453" w:rsidRDefault="00FE4453" w:rsidP="000B12D4">
      <w:pPr>
        <w:widowControl w:val="0"/>
        <w:autoSpaceDE w:val="0"/>
        <w:autoSpaceDN w:val="0"/>
        <w:adjustRightInd w:val="0"/>
        <w:rPr>
          <w:rFonts w:cs="PT Sans"/>
          <w:b/>
          <w:sz w:val="28"/>
          <w:szCs w:val="28"/>
        </w:rPr>
      </w:pPr>
    </w:p>
    <w:p w14:paraId="052BD6DE" w14:textId="3A6C3F38" w:rsidR="00FE4453" w:rsidRDefault="00DD62F7" w:rsidP="000B12D4">
      <w:pPr>
        <w:widowControl w:val="0"/>
        <w:autoSpaceDE w:val="0"/>
        <w:autoSpaceDN w:val="0"/>
        <w:adjustRightInd w:val="0"/>
        <w:rPr>
          <w:rFonts w:cs="Times"/>
        </w:rPr>
      </w:pPr>
      <w:r w:rsidRPr="00DD62F7">
        <w:rPr>
          <w:rFonts w:cs="PT Sans"/>
        </w:rPr>
        <w:t xml:space="preserve">Our worst case will occur when we decide to sort it in reverse order. </w:t>
      </w:r>
      <w:r w:rsidRPr="00DD62F7">
        <w:rPr>
          <w:rFonts w:cs="Times"/>
        </w:rPr>
        <w:t xml:space="preserve">In the reverse order, we always find that </w:t>
      </w:r>
      <w:proofErr w:type="gramStart"/>
      <w:r w:rsidRPr="00DD62F7">
        <w:rPr>
          <w:rFonts w:cs="Times"/>
          <w:i/>
          <w:iCs/>
        </w:rPr>
        <w:t>A</w:t>
      </w:r>
      <w:r w:rsidRPr="00DD62F7">
        <w:rPr>
          <w:rFonts w:cs="Times"/>
        </w:rPr>
        <w:t>[</w:t>
      </w:r>
      <w:proofErr w:type="gramEnd"/>
      <w:r w:rsidRPr="00DD62F7">
        <w:rPr>
          <w:rFonts w:cs="Times"/>
          <w:i/>
          <w:iCs/>
        </w:rPr>
        <w:t>i</w:t>
      </w:r>
      <w:r w:rsidRPr="00DD62F7">
        <w:rPr>
          <w:rFonts w:cs="Times"/>
        </w:rPr>
        <w:t xml:space="preserve">] is greater than the key in the while-loop test. So, we must compare each element </w:t>
      </w:r>
      <w:proofErr w:type="gramStart"/>
      <w:r w:rsidRPr="00DD62F7">
        <w:rPr>
          <w:rFonts w:cs="Times"/>
          <w:i/>
          <w:iCs/>
        </w:rPr>
        <w:t>A</w:t>
      </w:r>
      <w:r w:rsidRPr="00DD62F7">
        <w:rPr>
          <w:rFonts w:cs="Times"/>
        </w:rPr>
        <w:t>[</w:t>
      </w:r>
      <w:proofErr w:type="gramEnd"/>
      <w:r w:rsidRPr="00DD62F7">
        <w:rPr>
          <w:rFonts w:cs="Times"/>
          <w:i/>
          <w:iCs/>
        </w:rPr>
        <w:t>j</w:t>
      </w:r>
      <w:r w:rsidRPr="00DD62F7">
        <w:rPr>
          <w:rFonts w:cs="Times"/>
        </w:rPr>
        <w:t xml:space="preserve">] with each element in the entire sorted sub array </w:t>
      </w:r>
      <w:r w:rsidRPr="00DD62F7">
        <w:rPr>
          <w:rFonts w:cs="Times"/>
          <w:i/>
          <w:iCs/>
        </w:rPr>
        <w:t>A</w:t>
      </w:r>
      <w:r w:rsidRPr="00DD62F7">
        <w:rPr>
          <w:rFonts w:cs="Times"/>
        </w:rPr>
        <w:t xml:space="preserve">[1 .. </w:t>
      </w:r>
      <w:r w:rsidRPr="00DD62F7">
        <w:rPr>
          <w:rFonts w:cs="Times"/>
          <w:i/>
          <w:iCs/>
        </w:rPr>
        <w:t>j</w:t>
      </w:r>
      <w:r w:rsidRPr="00DD62F7">
        <w:rPr>
          <w:rFonts w:cs="Times"/>
        </w:rPr>
        <w:t xml:space="preserve"> − 1] and so </w:t>
      </w:r>
      <w:proofErr w:type="spellStart"/>
      <w:r w:rsidRPr="00DD62F7">
        <w:rPr>
          <w:rFonts w:cs="Times"/>
          <w:i/>
          <w:iCs/>
        </w:rPr>
        <w:t>t</w:t>
      </w:r>
      <w:r w:rsidRPr="00DD62F7">
        <w:rPr>
          <w:rFonts w:cs="Times"/>
          <w:i/>
          <w:iCs/>
          <w:vertAlign w:val="subscript"/>
        </w:rPr>
        <w:t>j</w:t>
      </w:r>
      <w:proofErr w:type="spellEnd"/>
      <w:r w:rsidRPr="00DD62F7">
        <w:rPr>
          <w:rFonts w:cs="Times"/>
        </w:rPr>
        <w:t xml:space="preserve"> = </w:t>
      </w:r>
      <w:r w:rsidRPr="00DD62F7">
        <w:rPr>
          <w:rFonts w:cs="Times"/>
          <w:i/>
          <w:iCs/>
        </w:rPr>
        <w:t>j</w:t>
      </w:r>
      <w:r w:rsidRPr="00DD62F7">
        <w:rPr>
          <w:rFonts w:cs="Times"/>
        </w:rPr>
        <w:t xml:space="preserve"> for </w:t>
      </w:r>
      <w:r w:rsidRPr="00DD62F7">
        <w:rPr>
          <w:rFonts w:cs="Times"/>
          <w:i/>
          <w:iCs/>
        </w:rPr>
        <w:t>j</w:t>
      </w:r>
      <w:r w:rsidRPr="00DD62F7">
        <w:rPr>
          <w:rFonts w:cs="Times"/>
        </w:rPr>
        <w:t xml:space="preserve"> = 2, 3, ..., </w:t>
      </w:r>
      <w:r w:rsidRPr="00DD62F7">
        <w:rPr>
          <w:rFonts w:cs="Times"/>
          <w:i/>
          <w:iCs/>
        </w:rPr>
        <w:t>n</w:t>
      </w:r>
      <w:r w:rsidRPr="00DD62F7">
        <w:rPr>
          <w:rFonts w:cs="Times"/>
        </w:rPr>
        <w:t xml:space="preserve">. Equivalently, we can say that since the while-loop exits because </w:t>
      </w:r>
      <w:r w:rsidRPr="00DD62F7">
        <w:rPr>
          <w:rFonts w:cs="Times"/>
          <w:i/>
          <w:iCs/>
        </w:rPr>
        <w:t>i</w:t>
      </w:r>
      <w:r w:rsidRPr="00DD62F7">
        <w:rPr>
          <w:rFonts w:cs="Times"/>
        </w:rPr>
        <w:t xml:space="preserve"> reaches to 0, there is one additional test after (</w:t>
      </w:r>
      <w:r w:rsidRPr="00DD62F7">
        <w:rPr>
          <w:rFonts w:cs="Times"/>
          <w:i/>
          <w:iCs/>
        </w:rPr>
        <w:t>j</w:t>
      </w:r>
      <w:r w:rsidRPr="00DD62F7">
        <w:rPr>
          <w:rFonts w:cs="Times"/>
        </w:rPr>
        <w:t xml:space="preserve"> − 1) tests.</w:t>
      </w:r>
    </w:p>
    <w:p w14:paraId="22FC9859" w14:textId="77777777" w:rsidR="00DD62F7" w:rsidRDefault="00DD62F7" w:rsidP="000B12D4">
      <w:pPr>
        <w:widowControl w:val="0"/>
        <w:autoSpaceDE w:val="0"/>
        <w:autoSpaceDN w:val="0"/>
        <w:adjustRightInd w:val="0"/>
        <w:rPr>
          <w:rFonts w:cs="Times"/>
        </w:rPr>
      </w:pPr>
    </w:p>
    <w:p w14:paraId="4F6D5AAF" w14:textId="6A5020BF" w:rsidR="00DD62F7" w:rsidRDefault="00DD62F7" w:rsidP="000B12D4">
      <w:pPr>
        <w:widowControl w:val="0"/>
        <w:autoSpaceDE w:val="0"/>
        <w:autoSpaceDN w:val="0"/>
        <w:adjustRightInd w:val="0"/>
        <w:rPr>
          <w:rFonts w:cs="Times"/>
        </w:rPr>
      </w:pPr>
      <w:r>
        <w:rPr>
          <w:rFonts w:cs="Times"/>
        </w:rPr>
        <w:t>The following equation will have to be used to find the worst-case scenario:</w:t>
      </w:r>
    </w:p>
    <w:p w14:paraId="0FF8A034" w14:textId="77777777" w:rsidR="00DD62F7" w:rsidRDefault="00DD62F7" w:rsidP="000B12D4">
      <w:pPr>
        <w:widowControl w:val="0"/>
        <w:autoSpaceDE w:val="0"/>
        <w:autoSpaceDN w:val="0"/>
        <w:adjustRightInd w:val="0"/>
        <w:rPr>
          <w:rFonts w:cs="PT Sans"/>
        </w:rPr>
      </w:pPr>
    </w:p>
    <w:p w14:paraId="6BB248F5" w14:textId="77777777" w:rsidR="00DD62F7" w:rsidRDefault="00DD62F7" w:rsidP="00DD62F7">
      <w:pPr>
        <w:widowControl w:val="0"/>
        <w:autoSpaceDE w:val="0"/>
        <w:autoSpaceDN w:val="0"/>
        <w:adjustRightInd w:val="0"/>
        <w:rPr>
          <w:rFonts w:cs="Times"/>
        </w:rPr>
      </w:pPr>
      <w:proofErr w:type="gramStart"/>
      <w:r w:rsidRPr="00DD62F7">
        <w:rPr>
          <w:rFonts w:cs="Times"/>
        </w:rPr>
        <w:t>T(</w:t>
      </w:r>
      <w:proofErr w:type="gramEnd"/>
      <w:r w:rsidRPr="00DD62F7">
        <w:rPr>
          <w:rFonts w:cs="Times"/>
          <w:i/>
          <w:iCs/>
        </w:rPr>
        <w:t>n</w:t>
      </w:r>
      <w:r w:rsidRPr="00DD62F7">
        <w:rPr>
          <w:rFonts w:cs="Times"/>
        </w:rPr>
        <w:t xml:space="preserve">) = </w:t>
      </w:r>
      <w:r w:rsidRPr="00DD62F7">
        <w:rPr>
          <w:rFonts w:cs="Times"/>
          <w:i/>
          <w:iCs/>
        </w:rPr>
        <w:t>c</w:t>
      </w:r>
      <w:r w:rsidRPr="00DD62F7">
        <w:rPr>
          <w:rFonts w:cs="Times"/>
          <w:vertAlign w:val="subscript"/>
        </w:rPr>
        <w:t>1</w:t>
      </w:r>
      <w:r w:rsidRPr="00DD62F7">
        <w:rPr>
          <w:rFonts w:cs="Times"/>
          <w:i/>
          <w:iCs/>
        </w:rPr>
        <w:t>n</w:t>
      </w:r>
      <w:r w:rsidRPr="00DD62F7">
        <w:rPr>
          <w:rFonts w:cs="Times"/>
        </w:rPr>
        <w:t xml:space="preserve"> + </w:t>
      </w:r>
      <w:r w:rsidRPr="00DD62F7">
        <w:rPr>
          <w:rFonts w:cs="Times"/>
          <w:i/>
          <w:iCs/>
        </w:rPr>
        <w:t>c</w:t>
      </w:r>
      <w:r w:rsidRPr="00DD62F7">
        <w:rPr>
          <w:rFonts w:cs="Times"/>
          <w:vertAlign w:val="subscript"/>
        </w:rPr>
        <w:t>2</w:t>
      </w:r>
      <w:r w:rsidRPr="00DD62F7">
        <w:rPr>
          <w:rFonts w:cs="Times"/>
        </w:rPr>
        <w:t xml:space="preserve"> (</w:t>
      </w:r>
      <w:r w:rsidRPr="00DD62F7">
        <w:rPr>
          <w:rFonts w:cs="Times"/>
          <w:i/>
          <w:iCs/>
        </w:rPr>
        <w:t>n</w:t>
      </w:r>
      <w:r w:rsidRPr="00DD62F7">
        <w:rPr>
          <w:rFonts w:cs="Times"/>
        </w:rPr>
        <w:t xml:space="preserve"> − 1) + </w:t>
      </w:r>
      <w:r w:rsidRPr="00DD62F7">
        <w:rPr>
          <w:rFonts w:cs="Times"/>
          <w:i/>
          <w:iCs/>
        </w:rPr>
        <w:t>c</w:t>
      </w:r>
      <w:r w:rsidRPr="00DD62F7">
        <w:rPr>
          <w:rFonts w:cs="Times"/>
          <w:vertAlign w:val="subscript"/>
        </w:rPr>
        <w:t>4</w:t>
      </w:r>
      <w:r w:rsidRPr="00DD62F7">
        <w:rPr>
          <w:rFonts w:cs="Times"/>
        </w:rPr>
        <w:t>  (</w:t>
      </w:r>
      <w:r w:rsidRPr="00DD62F7">
        <w:rPr>
          <w:rFonts w:cs="Times"/>
          <w:i/>
          <w:iCs/>
        </w:rPr>
        <w:t>n</w:t>
      </w:r>
      <w:r w:rsidRPr="00DD62F7">
        <w:rPr>
          <w:rFonts w:cs="Times"/>
        </w:rPr>
        <w:t xml:space="preserve"> − 1) + </w:t>
      </w:r>
      <w:r w:rsidRPr="00DD62F7">
        <w:rPr>
          <w:rFonts w:cs="Times"/>
          <w:i/>
          <w:iCs/>
        </w:rPr>
        <w:t>c</w:t>
      </w:r>
      <w:r w:rsidRPr="00DD62F7">
        <w:rPr>
          <w:rFonts w:cs="Times"/>
          <w:vertAlign w:val="subscript"/>
        </w:rPr>
        <w:t>5</w:t>
      </w:r>
      <w:r w:rsidRPr="00DD62F7">
        <w:rPr>
          <w:rFonts w:cs="Times"/>
        </w:rPr>
        <w:t> ∑</w:t>
      </w:r>
      <w:r w:rsidRPr="00DD62F7">
        <w:rPr>
          <w:rFonts w:cs="Times"/>
          <w:vertAlign w:val="subscript"/>
        </w:rPr>
        <w:t>2</w:t>
      </w:r>
      <w:r w:rsidRPr="00DD62F7">
        <w:rPr>
          <w:rFonts w:cs="Symbol"/>
          <w:vertAlign w:val="subscript"/>
        </w:rPr>
        <w:t xml:space="preserve"> </w:t>
      </w:r>
      <w:r w:rsidRPr="00DD62F7">
        <w:rPr>
          <w:rFonts w:cs="Times"/>
          <w:vertAlign w:val="subscript"/>
        </w:rPr>
        <w:t>≤</w:t>
      </w:r>
      <w:r w:rsidRPr="00DD62F7">
        <w:rPr>
          <w:rFonts w:cs="Symbol"/>
          <w:vertAlign w:val="subscript"/>
        </w:rPr>
        <w:t xml:space="preserve"> </w:t>
      </w:r>
      <w:r w:rsidRPr="00DD62F7">
        <w:rPr>
          <w:rFonts w:cs="Times"/>
          <w:i/>
          <w:iCs/>
          <w:vertAlign w:val="subscript"/>
        </w:rPr>
        <w:t>j</w:t>
      </w:r>
      <w:r w:rsidRPr="00DD62F7">
        <w:rPr>
          <w:rFonts w:cs="Symbol"/>
          <w:vertAlign w:val="subscript"/>
        </w:rPr>
        <w:t xml:space="preserve"> </w:t>
      </w:r>
      <w:r w:rsidRPr="00DD62F7">
        <w:rPr>
          <w:rFonts w:cs="Times"/>
          <w:vertAlign w:val="subscript"/>
        </w:rPr>
        <w:t>≤</w:t>
      </w:r>
      <w:r w:rsidRPr="00DD62F7">
        <w:rPr>
          <w:rFonts w:cs="Times"/>
          <w:i/>
          <w:iCs/>
          <w:vertAlign w:val="subscript"/>
        </w:rPr>
        <w:t xml:space="preserve"> n </w:t>
      </w:r>
      <w:r w:rsidRPr="00DD62F7">
        <w:rPr>
          <w:rFonts w:cs="Times"/>
        </w:rPr>
        <w:t>[</w:t>
      </w:r>
      <w:r w:rsidRPr="00DD62F7">
        <w:rPr>
          <w:rFonts w:cs="Times"/>
          <w:i/>
          <w:iCs/>
        </w:rPr>
        <w:t>n</w:t>
      </w:r>
      <w:r w:rsidRPr="00DD62F7">
        <w:rPr>
          <w:rFonts w:cs="Times"/>
        </w:rPr>
        <w:t>(</w:t>
      </w:r>
      <w:r w:rsidRPr="00DD62F7">
        <w:rPr>
          <w:rFonts w:cs="Times"/>
          <w:i/>
          <w:iCs/>
        </w:rPr>
        <w:t xml:space="preserve">n </w:t>
      </w:r>
      <w:r w:rsidRPr="00DD62F7">
        <w:rPr>
          <w:rFonts w:cs="Times"/>
        </w:rPr>
        <w:t xml:space="preserve">+1)/2 + 1] + </w:t>
      </w:r>
      <w:r w:rsidRPr="00DD62F7">
        <w:rPr>
          <w:rFonts w:cs="Times"/>
          <w:i/>
          <w:iCs/>
        </w:rPr>
        <w:t>c</w:t>
      </w:r>
      <w:r w:rsidRPr="00DD62F7">
        <w:rPr>
          <w:rFonts w:cs="Times"/>
          <w:vertAlign w:val="subscript"/>
        </w:rPr>
        <w:t>6</w:t>
      </w:r>
      <w:r w:rsidRPr="00DD62F7">
        <w:rPr>
          <w:rFonts w:cs="Times"/>
        </w:rPr>
        <w:t xml:space="preserve"> ∑</w:t>
      </w:r>
      <w:r w:rsidRPr="00DD62F7">
        <w:rPr>
          <w:rFonts w:cs="Times"/>
          <w:vertAlign w:val="subscript"/>
        </w:rPr>
        <w:t>2</w:t>
      </w:r>
      <w:r w:rsidRPr="00DD62F7">
        <w:rPr>
          <w:rFonts w:cs="Symbol"/>
          <w:vertAlign w:val="subscript"/>
        </w:rPr>
        <w:t xml:space="preserve"> </w:t>
      </w:r>
      <w:r w:rsidRPr="00DD62F7">
        <w:rPr>
          <w:rFonts w:cs="Times"/>
          <w:vertAlign w:val="subscript"/>
        </w:rPr>
        <w:t>≤</w:t>
      </w:r>
      <w:r w:rsidRPr="00DD62F7">
        <w:rPr>
          <w:rFonts w:cs="Symbol"/>
          <w:vertAlign w:val="subscript"/>
        </w:rPr>
        <w:t xml:space="preserve"> </w:t>
      </w:r>
      <w:r w:rsidRPr="00DD62F7">
        <w:rPr>
          <w:rFonts w:cs="Times"/>
          <w:i/>
          <w:iCs/>
          <w:vertAlign w:val="subscript"/>
        </w:rPr>
        <w:t>j</w:t>
      </w:r>
      <w:r w:rsidRPr="00DD62F7">
        <w:rPr>
          <w:rFonts w:cs="Symbol"/>
          <w:vertAlign w:val="subscript"/>
        </w:rPr>
        <w:t xml:space="preserve"> </w:t>
      </w:r>
      <w:r w:rsidRPr="00DD62F7">
        <w:rPr>
          <w:rFonts w:cs="Times"/>
          <w:vertAlign w:val="subscript"/>
        </w:rPr>
        <w:t>≤</w:t>
      </w:r>
      <w:r w:rsidRPr="00DD62F7">
        <w:rPr>
          <w:rFonts w:cs="Times"/>
          <w:i/>
          <w:iCs/>
          <w:vertAlign w:val="subscript"/>
        </w:rPr>
        <w:t xml:space="preserve"> n</w:t>
      </w:r>
      <w:r w:rsidRPr="00DD62F7">
        <w:rPr>
          <w:rFonts w:cs="Times"/>
        </w:rPr>
        <w:t xml:space="preserve"> [</w:t>
      </w:r>
      <w:r w:rsidRPr="00DD62F7">
        <w:rPr>
          <w:rFonts w:cs="Times"/>
          <w:i/>
          <w:iCs/>
        </w:rPr>
        <w:t>n</w:t>
      </w:r>
      <w:r w:rsidRPr="00DD62F7">
        <w:rPr>
          <w:rFonts w:cs="Times"/>
        </w:rPr>
        <w:t>(</w:t>
      </w:r>
      <w:r w:rsidRPr="00DD62F7">
        <w:rPr>
          <w:rFonts w:cs="Times"/>
          <w:i/>
          <w:iCs/>
        </w:rPr>
        <w:t>n</w:t>
      </w:r>
      <w:r w:rsidRPr="00DD62F7">
        <w:rPr>
          <w:rFonts w:cs="Times"/>
        </w:rPr>
        <w:t xml:space="preserve"> − 1)/2] + </w:t>
      </w:r>
      <w:r w:rsidRPr="00DD62F7">
        <w:rPr>
          <w:rFonts w:cs="Times"/>
          <w:i/>
          <w:iCs/>
        </w:rPr>
        <w:t>c</w:t>
      </w:r>
      <w:r w:rsidRPr="00DD62F7">
        <w:rPr>
          <w:rFonts w:cs="Times"/>
          <w:vertAlign w:val="subscript"/>
        </w:rPr>
        <w:t>7</w:t>
      </w:r>
      <w:r w:rsidRPr="00DD62F7">
        <w:rPr>
          <w:rFonts w:cs="Times"/>
        </w:rPr>
        <w:t xml:space="preserve"> ∑</w:t>
      </w:r>
      <w:r w:rsidRPr="00DD62F7">
        <w:rPr>
          <w:rFonts w:cs="Times"/>
          <w:vertAlign w:val="subscript"/>
        </w:rPr>
        <w:t>2</w:t>
      </w:r>
      <w:r w:rsidRPr="00DD62F7">
        <w:rPr>
          <w:rFonts w:cs="Symbol"/>
          <w:vertAlign w:val="subscript"/>
        </w:rPr>
        <w:t xml:space="preserve"> </w:t>
      </w:r>
      <w:r w:rsidRPr="00DD62F7">
        <w:rPr>
          <w:rFonts w:cs="Times"/>
          <w:vertAlign w:val="subscript"/>
        </w:rPr>
        <w:t>≤</w:t>
      </w:r>
      <w:r w:rsidRPr="00DD62F7">
        <w:rPr>
          <w:rFonts w:cs="Symbol"/>
          <w:vertAlign w:val="subscript"/>
        </w:rPr>
        <w:t xml:space="preserve"> </w:t>
      </w:r>
      <w:r w:rsidRPr="00DD62F7">
        <w:rPr>
          <w:rFonts w:cs="Times"/>
          <w:i/>
          <w:iCs/>
          <w:vertAlign w:val="subscript"/>
        </w:rPr>
        <w:t>j</w:t>
      </w:r>
      <w:r w:rsidRPr="00DD62F7">
        <w:rPr>
          <w:rFonts w:cs="Symbol"/>
          <w:vertAlign w:val="subscript"/>
        </w:rPr>
        <w:t xml:space="preserve"> </w:t>
      </w:r>
      <w:r w:rsidRPr="00DD62F7">
        <w:rPr>
          <w:rFonts w:cs="Times"/>
          <w:vertAlign w:val="subscript"/>
        </w:rPr>
        <w:t>≤</w:t>
      </w:r>
      <w:r w:rsidRPr="00DD62F7">
        <w:rPr>
          <w:rFonts w:cs="Times"/>
          <w:i/>
          <w:iCs/>
          <w:vertAlign w:val="subscript"/>
        </w:rPr>
        <w:t xml:space="preserve"> n</w:t>
      </w:r>
      <w:r w:rsidRPr="00DD62F7">
        <w:rPr>
          <w:rFonts w:cs="Times"/>
        </w:rPr>
        <w:t xml:space="preserve"> [</w:t>
      </w:r>
      <w:r w:rsidRPr="00DD62F7">
        <w:rPr>
          <w:rFonts w:cs="Times"/>
          <w:i/>
          <w:iCs/>
        </w:rPr>
        <w:t>n</w:t>
      </w:r>
      <w:r w:rsidRPr="00DD62F7">
        <w:rPr>
          <w:rFonts w:cs="Times"/>
        </w:rPr>
        <w:t>(</w:t>
      </w:r>
      <w:r w:rsidRPr="00DD62F7">
        <w:rPr>
          <w:rFonts w:cs="Times"/>
          <w:i/>
          <w:iCs/>
        </w:rPr>
        <w:t>n</w:t>
      </w:r>
      <w:r w:rsidRPr="00DD62F7">
        <w:rPr>
          <w:rFonts w:cs="Times"/>
        </w:rPr>
        <w:t xml:space="preserve"> − 1)/2] + </w:t>
      </w:r>
      <w:r w:rsidRPr="00DD62F7">
        <w:rPr>
          <w:rFonts w:cs="Times"/>
          <w:i/>
          <w:iCs/>
        </w:rPr>
        <w:t>c</w:t>
      </w:r>
      <w:r w:rsidRPr="00DD62F7">
        <w:rPr>
          <w:rFonts w:cs="Times"/>
          <w:vertAlign w:val="subscript"/>
        </w:rPr>
        <w:t>8</w:t>
      </w:r>
      <w:r w:rsidRPr="00DD62F7">
        <w:rPr>
          <w:rFonts w:cs="Times"/>
        </w:rPr>
        <w:t xml:space="preserve"> (</w:t>
      </w:r>
      <w:r w:rsidRPr="00DD62F7">
        <w:rPr>
          <w:rFonts w:cs="Times"/>
          <w:i/>
          <w:iCs/>
        </w:rPr>
        <w:t>n</w:t>
      </w:r>
      <w:r w:rsidRPr="00DD62F7">
        <w:rPr>
          <w:rFonts w:cs="Times"/>
        </w:rPr>
        <w:t xml:space="preserve"> − 1)</w:t>
      </w:r>
    </w:p>
    <w:p w14:paraId="408B275E" w14:textId="77777777" w:rsidR="00DD62F7" w:rsidRPr="00DD62F7" w:rsidRDefault="00DD62F7" w:rsidP="00DD62F7">
      <w:pPr>
        <w:widowControl w:val="0"/>
        <w:autoSpaceDE w:val="0"/>
        <w:autoSpaceDN w:val="0"/>
        <w:adjustRightInd w:val="0"/>
        <w:rPr>
          <w:rFonts w:cs="Times"/>
        </w:rPr>
      </w:pPr>
    </w:p>
    <w:p w14:paraId="1F0524C4" w14:textId="31A5CBE0" w:rsidR="00DD62F7" w:rsidRDefault="00DD62F7" w:rsidP="00DD62F7">
      <w:pPr>
        <w:widowControl w:val="0"/>
        <w:autoSpaceDE w:val="0"/>
        <w:autoSpaceDN w:val="0"/>
        <w:adjustRightInd w:val="0"/>
        <w:rPr>
          <w:rFonts w:cs="Times"/>
        </w:rPr>
      </w:pPr>
      <w:proofErr w:type="gramStart"/>
      <w:r w:rsidRPr="00DD62F7">
        <w:rPr>
          <w:rFonts w:cs="Times"/>
        </w:rPr>
        <w:t>T(</w:t>
      </w:r>
      <w:proofErr w:type="gramEnd"/>
      <w:r w:rsidRPr="00DD62F7">
        <w:rPr>
          <w:rFonts w:cs="Times"/>
          <w:i/>
          <w:iCs/>
        </w:rPr>
        <w:t>n</w:t>
      </w:r>
      <w:r w:rsidRPr="00DD62F7">
        <w:rPr>
          <w:rFonts w:cs="Times"/>
        </w:rPr>
        <w:t>) = (</w:t>
      </w:r>
      <w:r w:rsidRPr="00DD62F7">
        <w:rPr>
          <w:rFonts w:cs="Times"/>
          <w:i/>
          <w:iCs/>
        </w:rPr>
        <w:t>c</w:t>
      </w:r>
      <w:r w:rsidRPr="00DD62F7">
        <w:rPr>
          <w:rFonts w:cs="Times"/>
          <w:vertAlign w:val="subscript"/>
        </w:rPr>
        <w:t>5</w:t>
      </w:r>
      <w:r w:rsidRPr="00DD62F7">
        <w:rPr>
          <w:rFonts w:cs="Times"/>
        </w:rPr>
        <w:t xml:space="preserve">/2 + </w:t>
      </w:r>
      <w:r w:rsidRPr="00DD62F7">
        <w:rPr>
          <w:rFonts w:cs="Times"/>
          <w:i/>
          <w:iCs/>
        </w:rPr>
        <w:t>c</w:t>
      </w:r>
      <w:r w:rsidRPr="00DD62F7">
        <w:rPr>
          <w:rFonts w:cs="Times"/>
          <w:vertAlign w:val="subscript"/>
        </w:rPr>
        <w:t>6</w:t>
      </w:r>
      <w:r w:rsidRPr="00DD62F7">
        <w:rPr>
          <w:rFonts w:cs="Times"/>
        </w:rPr>
        <w:t xml:space="preserve">/2 + </w:t>
      </w:r>
      <w:r w:rsidRPr="00DD62F7">
        <w:rPr>
          <w:rFonts w:cs="Times"/>
          <w:i/>
          <w:iCs/>
        </w:rPr>
        <w:t>c</w:t>
      </w:r>
      <w:r w:rsidRPr="00DD62F7">
        <w:rPr>
          <w:rFonts w:cs="Times"/>
          <w:vertAlign w:val="subscript"/>
        </w:rPr>
        <w:t>7</w:t>
      </w:r>
      <w:r w:rsidRPr="00DD62F7">
        <w:rPr>
          <w:rFonts w:cs="Times"/>
        </w:rPr>
        <w:t xml:space="preserve">/2) </w:t>
      </w:r>
      <w:r w:rsidRPr="00DD62F7">
        <w:rPr>
          <w:rFonts w:cs="Times"/>
          <w:i/>
          <w:iCs/>
        </w:rPr>
        <w:t>n</w:t>
      </w:r>
      <w:r w:rsidRPr="00DD62F7">
        <w:rPr>
          <w:rFonts w:cs="Times"/>
          <w:vertAlign w:val="superscript"/>
        </w:rPr>
        <w:t>2</w:t>
      </w:r>
      <w:r w:rsidRPr="00DD62F7">
        <w:rPr>
          <w:rFonts w:cs="Times"/>
        </w:rPr>
        <w:t xml:space="preserve"> + (</w:t>
      </w:r>
      <w:r w:rsidRPr="00DD62F7">
        <w:rPr>
          <w:rFonts w:cs="Times"/>
          <w:i/>
          <w:iCs/>
        </w:rPr>
        <w:t>c</w:t>
      </w:r>
      <w:r w:rsidRPr="00DD62F7">
        <w:rPr>
          <w:rFonts w:cs="Times"/>
          <w:vertAlign w:val="subscript"/>
        </w:rPr>
        <w:t>1</w:t>
      </w:r>
      <w:r w:rsidRPr="00DD62F7">
        <w:rPr>
          <w:rFonts w:cs="Times"/>
        </w:rPr>
        <w:t xml:space="preserve"> + </w:t>
      </w:r>
      <w:r w:rsidRPr="00DD62F7">
        <w:rPr>
          <w:rFonts w:cs="Times"/>
          <w:i/>
          <w:iCs/>
        </w:rPr>
        <w:t>c</w:t>
      </w:r>
      <w:r w:rsidRPr="00DD62F7">
        <w:rPr>
          <w:rFonts w:cs="Times"/>
          <w:vertAlign w:val="subscript"/>
        </w:rPr>
        <w:t>2</w:t>
      </w:r>
      <w:r w:rsidRPr="00DD62F7">
        <w:rPr>
          <w:rFonts w:cs="Times"/>
        </w:rPr>
        <w:t xml:space="preserve"> + </w:t>
      </w:r>
      <w:r w:rsidRPr="00DD62F7">
        <w:rPr>
          <w:rFonts w:cs="Times"/>
          <w:i/>
          <w:iCs/>
        </w:rPr>
        <w:t>c</w:t>
      </w:r>
      <w:r w:rsidRPr="00DD62F7">
        <w:rPr>
          <w:rFonts w:cs="Times"/>
          <w:vertAlign w:val="subscript"/>
        </w:rPr>
        <w:t>4</w:t>
      </w:r>
      <w:r w:rsidRPr="00DD62F7">
        <w:rPr>
          <w:rFonts w:cs="Times"/>
        </w:rPr>
        <w:t xml:space="preserve"> + </w:t>
      </w:r>
      <w:r w:rsidRPr="00DD62F7">
        <w:rPr>
          <w:rFonts w:cs="Times"/>
          <w:i/>
          <w:iCs/>
        </w:rPr>
        <w:t>c</w:t>
      </w:r>
      <w:r w:rsidRPr="00DD62F7">
        <w:rPr>
          <w:rFonts w:cs="Times"/>
          <w:vertAlign w:val="subscript"/>
        </w:rPr>
        <w:t>5</w:t>
      </w:r>
      <w:r w:rsidRPr="00DD62F7">
        <w:rPr>
          <w:rFonts w:cs="Times"/>
        </w:rPr>
        <w:t xml:space="preserve">/2 − </w:t>
      </w:r>
      <w:r w:rsidRPr="00DD62F7">
        <w:rPr>
          <w:rFonts w:cs="Times"/>
          <w:i/>
          <w:iCs/>
        </w:rPr>
        <w:t>c</w:t>
      </w:r>
      <w:r w:rsidRPr="00DD62F7">
        <w:rPr>
          <w:rFonts w:cs="Times"/>
          <w:vertAlign w:val="subscript"/>
        </w:rPr>
        <w:t>6</w:t>
      </w:r>
      <w:r w:rsidRPr="00DD62F7">
        <w:rPr>
          <w:rFonts w:cs="Times"/>
        </w:rPr>
        <w:t xml:space="preserve">/2 − </w:t>
      </w:r>
      <w:r w:rsidRPr="00DD62F7">
        <w:rPr>
          <w:rFonts w:cs="Times"/>
          <w:i/>
          <w:iCs/>
        </w:rPr>
        <w:t>c</w:t>
      </w:r>
      <w:r w:rsidRPr="00DD62F7">
        <w:rPr>
          <w:rFonts w:cs="Times"/>
          <w:vertAlign w:val="subscript"/>
        </w:rPr>
        <w:t>7</w:t>
      </w:r>
      <w:r w:rsidRPr="00DD62F7">
        <w:rPr>
          <w:rFonts w:cs="Times"/>
        </w:rPr>
        <w:t xml:space="preserve">/2 + </w:t>
      </w:r>
      <w:r w:rsidRPr="00DD62F7">
        <w:rPr>
          <w:rFonts w:cs="Times"/>
          <w:i/>
          <w:iCs/>
        </w:rPr>
        <w:t>c</w:t>
      </w:r>
      <w:r w:rsidRPr="00DD62F7">
        <w:rPr>
          <w:rFonts w:cs="Times"/>
          <w:vertAlign w:val="subscript"/>
        </w:rPr>
        <w:t>8</w:t>
      </w:r>
      <w:r w:rsidRPr="00DD62F7">
        <w:rPr>
          <w:rFonts w:cs="Times"/>
        </w:rPr>
        <w:t xml:space="preserve">) </w:t>
      </w:r>
      <w:r w:rsidRPr="00DD62F7">
        <w:rPr>
          <w:rFonts w:cs="Times"/>
          <w:i/>
          <w:iCs/>
        </w:rPr>
        <w:t>n</w:t>
      </w:r>
      <w:r w:rsidRPr="00DD62F7">
        <w:rPr>
          <w:rFonts w:cs="Times"/>
        </w:rPr>
        <w:t xml:space="preserve"> − (</w:t>
      </w:r>
      <w:r w:rsidRPr="00DD62F7">
        <w:rPr>
          <w:rFonts w:cs="Times"/>
          <w:i/>
          <w:iCs/>
        </w:rPr>
        <w:t>c</w:t>
      </w:r>
      <w:r w:rsidRPr="00DD62F7">
        <w:rPr>
          <w:rFonts w:cs="Times"/>
          <w:vertAlign w:val="subscript"/>
        </w:rPr>
        <w:t>2</w:t>
      </w:r>
      <w:r w:rsidRPr="00DD62F7">
        <w:rPr>
          <w:rFonts w:cs="Times"/>
        </w:rPr>
        <w:t xml:space="preserve"> + </w:t>
      </w:r>
      <w:r w:rsidRPr="00DD62F7">
        <w:rPr>
          <w:rFonts w:cs="Times"/>
          <w:i/>
          <w:iCs/>
        </w:rPr>
        <w:t>c</w:t>
      </w:r>
      <w:r w:rsidRPr="00DD62F7">
        <w:rPr>
          <w:rFonts w:cs="Times"/>
          <w:vertAlign w:val="subscript"/>
        </w:rPr>
        <w:t>4</w:t>
      </w:r>
      <w:r w:rsidRPr="00DD62F7">
        <w:rPr>
          <w:rFonts w:cs="Times"/>
        </w:rPr>
        <w:t xml:space="preserve"> + </w:t>
      </w:r>
      <w:r w:rsidRPr="00DD62F7">
        <w:rPr>
          <w:rFonts w:cs="Times"/>
          <w:i/>
          <w:iCs/>
        </w:rPr>
        <w:t>c</w:t>
      </w:r>
      <w:r w:rsidRPr="00DD62F7">
        <w:rPr>
          <w:rFonts w:cs="Times"/>
          <w:vertAlign w:val="subscript"/>
        </w:rPr>
        <w:t>5</w:t>
      </w:r>
      <w:r w:rsidRPr="00DD62F7">
        <w:rPr>
          <w:rFonts w:cs="Times"/>
        </w:rPr>
        <w:t xml:space="preserve"> + </w:t>
      </w:r>
      <w:r w:rsidRPr="00DD62F7">
        <w:rPr>
          <w:rFonts w:cs="Times"/>
          <w:i/>
          <w:iCs/>
        </w:rPr>
        <w:t>c</w:t>
      </w:r>
      <w:r w:rsidRPr="00DD62F7">
        <w:rPr>
          <w:rFonts w:cs="Times"/>
          <w:vertAlign w:val="subscript"/>
        </w:rPr>
        <w:t>8</w:t>
      </w:r>
      <w:r w:rsidRPr="00DD62F7">
        <w:rPr>
          <w:rFonts w:cs="Times"/>
        </w:rPr>
        <w:t>)</w:t>
      </w:r>
    </w:p>
    <w:p w14:paraId="36C54B6F" w14:textId="77777777" w:rsidR="00C16425" w:rsidRDefault="00C16425" w:rsidP="00DD62F7">
      <w:pPr>
        <w:widowControl w:val="0"/>
        <w:autoSpaceDE w:val="0"/>
        <w:autoSpaceDN w:val="0"/>
        <w:adjustRightInd w:val="0"/>
        <w:rPr>
          <w:rFonts w:cs="Times"/>
        </w:rPr>
      </w:pPr>
    </w:p>
    <w:p w14:paraId="49EBC547" w14:textId="74FC1A78" w:rsidR="00C16425" w:rsidRDefault="00C16425" w:rsidP="00DD62F7">
      <w:pPr>
        <w:widowControl w:val="0"/>
        <w:autoSpaceDE w:val="0"/>
        <w:autoSpaceDN w:val="0"/>
        <w:adjustRightInd w:val="0"/>
        <w:rPr>
          <w:rFonts w:cs="PT Sans"/>
          <w:b/>
          <w:sz w:val="28"/>
          <w:szCs w:val="28"/>
        </w:rPr>
      </w:pPr>
      <w:r w:rsidRPr="00C16425">
        <w:rPr>
          <w:rFonts w:cs="PT Sans"/>
          <w:b/>
          <w:sz w:val="28"/>
          <w:szCs w:val="28"/>
        </w:rPr>
        <w:t>Designing the algorithm for java:</w:t>
      </w:r>
    </w:p>
    <w:p w14:paraId="06905A18" w14:textId="77777777" w:rsidR="00C16425" w:rsidRPr="00C16425" w:rsidRDefault="00C16425" w:rsidP="00DD62F7">
      <w:pPr>
        <w:widowControl w:val="0"/>
        <w:autoSpaceDE w:val="0"/>
        <w:autoSpaceDN w:val="0"/>
        <w:adjustRightInd w:val="0"/>
        <w:rPr>
          <w:rFonts w:cs="PT Sans"/>
          <w:b/>
          <w:sz w:val="28"/>
          <w:szCs w:val="28"/>
        </w:rPr>
      </w:pPr>
    </w:p>
    <w:p w14:paraId="6597D8EE" w14:textId="545EFEE2" w:rsidR="007F7E4F" w:rsidRDefault="00C16425" w:rsidP="000B12D4">
      <w:pPr>
        <w:widowControl w:val="0"/>
        <w:autoSpaceDE w:val="0"/>
        <w:autoSpaceDN w:val="0"/>
        <w:adjustRightInd w:val="0"/>
        <w:rPr>
          <w:rFonts w:cs="PT Sans"/>
          <w:color w:val="282828"/>
        </w:rPr>
      </w:pPr>
      <w:r>
        <w:rPr>
          <w:rFonts w:cs="PT Sans"/>
          <w:color w:val="282828"/>
        </w:rPr>
        <w:t xml:space="preserve">Taking the pseudo code, we can start to program the </w:t>
      </w:r>
      <w:proofErr w:type="spellStart"/>
      <w:r>
        <w:rPr>
          <w:rFonts w:cs="PT Sans"/>
          <w:color w:val="282828"/>
        </w:rPr>
        <w:t>iteritave</w:t>
      </w:r>
      <w:proofErr w:type="spellEnd"/>
      <w:r>
        <w:rPr>
          <w:rFonts w:cs="PT Sans"/>
          <w:color w:val="282828"/>
        </w:rPr>
        <w:t xml:space="preserve"> portion of the sort method</w:t>
      </w:r>
      <w:r w:rsidR="007F7E4F">
        <w:rPr>
          <w:rFonts w:cs="PT Sans"/>
          <w:color w:val="282828"/>
        </w:rPr>
        <w:t>.</w:t>
      </w:r>
    </w:p>
    <w:p w14:paraId="4394294C" w14:textId="26012599" w:rsidR="007F7E4F" w:rsidRDefault="007F7E4F" w:rsidP="000B12D4">
      <w:pPr>
        <w:widowControl w:val="0"/>
        <w:autoSpaceDE w:val="0"/>
        <w:autoSpaceDN w:val="0"/>
        <w:adjustRightInd w:val="0"/>
        <w:rPr>
          <w:rFonts w:cs="PT Sans"/>
          <w:color w:val="282828"/>
        </w:rPr>
      </w:pPr>
    </w:p>
    <w:p w14:paraId="150C2205" w14:textId="46BBF39D" w:rsidR="007F7E4F" w:rsidRDefault="007F7E4F" w:rsidP="000B12D4">
      <w:pPr>
        <w:widowControl w:val="0"/>
        <w:autoSpaceDE w:val="0"/>
        <w:autoSpaceDN w:val="0"/>
        <w:adjustRightInd w:val="0"/>
        <w:rPr>
          <w:rFonts w:cs="PT Sans"/>
          <w:color w:val="282828"/>
        </w:rPr>
      </w:pPr>
      <w:r>
        <w:rPr>
          <w:rFonts w:cs="PT Sans"/>
          <w:noProof/>
          <w:color w:val="282828"/>
        </w:rPr>
        <w:drawing>
          <wp:inline distT="0" distB="0" distL="0" distR="0" wp14:anchorId="02610916" wp14:editId="09135BF8">
            <wp:extent cx="3867690" cy="1371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stretch>
                      <a:fillRect/>
                    </a:stretch>
                  </pic:blipFill>
                  <pic:spPr>
                    <a:xfrm>
                      <a:off x="0" y="0"/>
                      <a:ext cx="3867690" cy="1371791"/>
                    </a:xfrm>
                    <a:prstGeom prst="rect">
                      <a:avLst/>
                    </a:prstGeom>
                  </pic:spPr>
                </pic:pic>
              </a:graphicData>
            </a:graphic>
          </wp:inline>
        </w:drawing>
      </w:r>
    </w:p>
    <w:p w14:paraId="337DA28E" w14:textId="126924F5" w:rsidR="007F7E4F" w:rsidRDefault="007F7E4F" w:rsidP="000B12D4">
      <w:pPr>
        <w:widowControl w:val="0"/>
        <w:autoSpaceDE w:val="0"/>
        <w:autoSpaceDN w:val="0"/>
        <w:adjustRightInd w:val="0"/>
        <w:rPr>
          <w:rFonts w:cs="PT Sans"/>
          <w:color w:val="282828"/>
        </w:rPr>
      </w:pPr>
      <w:r>
        <w:rPr>
          <w:rFonts w:cs="PT Sans"/>
          <w:noProof/>
          <w:color w:val="282828"/>
        </w:rPr>
        <w:drawing>
          <wp:inline distT="0" distB="0" distL="0" distR="0" wp14:anchorId="66BB824D" wp14:editId="2837C2E0">
            <wp:extent cx="3429479" cy="990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1"/>
                    <a:stretch>
                      <a:fillRect/>
                    </a:stretch>
                  </pic:blipFill>
                  <pic:spPr>
                    <a:xfrm>
                      <a:off x="0" y="0"/>
                      <a:ext cx="3429479" cy="990738"/>
                    </a:xfrm>
                    <a:prstGeom prst="rect">
                      <a:avLst/>
                    </a:prstGeom>
                  </pic:spPr>
                </pic:pic>
              </a:graphicData>
            </a:graphic>
          </wp:inline>
        </w:drawing>
      </w:r>
    </w:p>
    <w:p w14:paraId="1B245605" w14:textId="6485C95A" w:rsidR="007F7E4F" w:rsidRDefault="007F7E4F" w:rsidP="000B12D4">
      <w:pPr>
        <w:widowControl w:val="0"/>
        <w:autoSpaceDE w:val="0"/>
        <w:autoSpaceDN w:val="0"/>
        <w:adjustRightInd w:val="0"/>
        <w:rPr>
          <w:rFonts w:cs="PT Sans"/>
          <w:color w:val="282828"/>
        </w:rPr>
      </w:pPr>
    </w:p>
    <w:p w14:paraId="7B8A7FDF" w14:textId="3AD9114B" w:rsidR="00CB49F4" w:rsidRPr="000B12D4" w:rsidRDefault="00CB49F4" w:rsidP="000B12D4">
      <w:pPr>
        <w:widowControl w:val="0"/>
        <w:autoSpaceDE w:val="0"/>
        <w:autoSpaceDN w:val="0"/>
        <w:adjustRightInd w:val="0"/>
        <w:rPr>
          <w:rFonts w:cs="PT Sans"/>
          <w:color w:val="282828"/>
        </w:rPr>
      </w:pPr>
      <w:r>
        <w:rPr>
          <w:rFonts w:cs="PT Sans"/>
          <w:color w:val="282828"/>
        </w:rPr>
        <w:t xml:space="preserve">Next I need to test the code. According to the assignment requirements the values store in the array need to be randomly assigned. I used the </w:t>
      </w:r>
      <w:proofErr w:type="spellStart"/>
      <w:r>
        <w:rPr>
          <w:rFonts w:cs="PT Sans"/>
          <w:color w:val="282828"/>
        </w:rPr>
        <w:t>Math.random</w:t>
      </w:r>
      <w:proofErr w:type="spellEnd"/>
      <w:r>
        <w:rPr>
          <w:rFonts w:cs="PT Sans"/>
          <w:color w:val="282828"/>
        </w:rPr>
        <w:t xml:space="preserve"> function to achieve this.  Next I pushed values into the method and the resulting output is shown below.</w:t>
      </w:r>
    </w:p>
    <w:p w14:paraId="0D673423" w14:textId="34793E2B" w:rsidR="008A0116" w:rsidRDefault="008A0116" w:rsidP="005F545D">
      <w:pPr>
        <w:widowControl w:val="0"/>
        <w:autoSpaceDE w:val="0"/>
        <w:autoSpaceDN w:val="0"/>
        <w:adjustRightInd w:val="0"/>
        <w:rPr>
          <w:rFonts w:cs="PT Sans"/>
          <w:color w:val="282828"/>
        </w:rPr>
      </w:pPr>
    </w:p>
    <w:p w14:paraId="2A52BBE2" w14:textId="0C38A261" w:rsidR="00CB49F4" w:rsidRDefault="00CB49F4" w:rsidP="005F545D">
      <w:pPr>
        <w:widowControl w:val="0"/>
        <w:autoSpaceDE w:val="0"/>
        <w:autoSpaceDN w:val="0"/>
        <w:adjustRightInd w:val="0"/>
        <w:rPr>
          <w:rFonts w:cs="PT Sans"/>
          <w:color w:val="282828"/>
        </w:rPr>
      </w:pPr>
      <w:r>
        <w:rPr>
          <w:rFonts w:cs="PT Sans"/>
          <w:noProof/>
          <w:color w:val="282828"/>
        </w:rPr>
        <w:drawing>
          <wp:inline distT="0" distB="0" distL="0" distR="0" wp14:anchorId="3F034231" wp14:editId="205F89DD">
            <wp:extent cx="3200847" cy="98121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a:stretch>
                      <a:fillRect/>
                    </a:stretch>
                  </pic:blipFill>
                  <pic:spPr>
                    <a:xfrm>
                      <a:off x="0" y="0"/>
                      <a:ext cx="3200847" cy="981212"/>
                    </a:xfrm>
                    <a:prstGeom prst="rect">
                      <a:avLst/>
                    </a:prstGeom>
                  </pic:spPr>
                </pic:pic>
              </a:graphicData>
            </a:graphic>
          </wp:inline>
        </w:drawing>
      </w:r>
    </w:p>
    <w:p w14:paraId="73BA1477" w14:textId="6D66F268" w:rsidR="00CB49F4" w:rsidRDefault="00CB49F4" w:rsidP="005F545D">
      <w:pPr>
        <w:widowControl w:val="0"/>
        <w:autoSpaceDE w:val="0"/>
        <w:autoSpaceDN w:val="0"/>
        <w:adjustRightInd w:val="0"/>
        <w:rPr>
          <w:rFonts w:cs="PT Sans"/>
          <w:color w:val="282828"/>
        </w:rPr>
      </w:pPr>
      <w:r>
        <w:rPr>
          <w:rFonts w:cs="PT Sans"/>
          <w:color w:val="282828"/>
        </w:rPr>
        <w:t>Since Insertion Sort using the iterative method is working, the next test is to use recursion to achieve the same results. I use the following code listed below in my following test.</w:t>
      </w:r>
    </w:p>
    <w:p w14:paraId="216E75B8" w14:textId="3837F895" w:rsidR="00CB49F4" w:rsidRDefault="00CB49F4" w:rsidP="005F545D">
      <w:pPr>
        <w:widowControl w:val="0"/>
        <w:autoSpaceDE w:val="0"/>
        <w:autoSpaceDN w:val="0"/>
        <w:adjustRightInd w:val="0"/>
        <w:rPr>
          <w:rFonts w:cs="PT Sans"/>
          <w:color w:val="282828"/>
        </w:rPr>
      </w:pPr>
    </w:p>
    <w:p w14:paraId="564846CB" w14:textId="7F80351B" w:rsidR="00CB49F4" w:rsidRDefault="00CB49F4" w:rsidP="005F545D">
      <w:pPr>
        <w:widowControl w:val="0"/>
        <w:autoSpaceDE w:val="0"/>
        <w:autoSpaceDN w:val="0"/>
        <w:adjustRightInd w:val="0"/>
        <w:rPr>
          <w:rFonts w:cs="PT Sans"/>
          <w:color w:val="282828"/>
        </w:rPr>
      </w:pPr>
      <w:r>
        <w:rPr>
          <w:rFonts w:cs="PT Sans"/>
          <w:noProof/>
          <w:color w:val="282828"/>
        </w:rPr>
        <w:drawing>
          <wp:inline distT="0" distB="0" distL="0" distR="0" wp14:anchorId="05AEB4D7" wp14:editId="748C5ED7">
            <wp:extent cx="3600953" cy="24482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3"/>
                    <a:stretch>
                      <a:fillRect/>
                    </a:stretch>
                  </pic:blipFill>
                  <pic:spPr>
                    <a:xfrm>
                      <a:off x="0" y="0"/>
                      <a:ext cx="3600953" cy="2448267"/>
                    </a:xfrm>
                    <a:prstGeom prst="rect">
                      <a:avLst/>
                    </a:prstGeom>
                  </pic:spPr>
                </pic:pic>
              </a:graphicData>
            </a:graphic>
          </wp:inline>
        </w:drawing>
      </w:r>
    </w:p>
    <w:p w14:paraId="748239FA" w14:textId="021E70BC" w:rsidR="00D16413" w:rsidRDefault="00D16413" w:rsidP="005F545D">
      <w:pPr>
        <w:widowControl w:val="0"/>
        <w:autoSpaceDE w:val="0"/>
        <w:autoSpaceDN w:val="0"/>
        <w:adjustRightInd w:val="0"/>
        <w:rPr>
          <w:rFonts w:cs="PT Sans"/>
          <w:color w:val="282828"/>
        </w:rPr>
      </w:pPr>
    </w:p>
    <w:p w14:paraId="64D79BFC" w14:textId="280BA37C" w:rsidR="00D16413" w:rsidRDefault="00D16413" w:rsidP="005F545D">
      <w:pPr>
        <w:widowControl w:val="0"/>
        <w:autoSpaceDE w:val="0"/>
        <w:autoSpaceDN w:val="0"/>
        <w:adjustRightInd w:val="0"/>
        <w:rPr>
          <w:rFonts w:cs="PT Sans"/>
          <w:color w:val="282828"/>
        </w:rPr>
      </w:pPr>
      <w:r>
        <w:rPr>
          <w:rFonts w:cs="PT Sans"/>
          <w:color w:val="282828"/>
        </w:rPr>
        <w:t>After passing the values of the array</w:t>
      </w:r>
      <w:r w:rsidR="00942368">
        <w:rPr>
          <w:rFonts w:cs="PT Sans"/>
          <w:color w:val="282828"/>
        </w:rPr>
        <w:t xml:space="preserve"> to the method</w:t>
      </w:r>
      <w:r>
        <w:rPr>
          <w:rFonts w:cs="PT Sans"/>
          <w:color w:val="282828"/>
        </w:rPr>
        <w:t>, the results from both methods are shown below</w:t>
      </w:r>
    </w:p>
    <w:p w14:paraId="5601A311" w14:textId="2F0ED04D" w:rsidR="00942368" w:rsidRDefault="00942368" w:rsidP="005F545D">
      <w:pPr>
        <w:widowControl w:val="0"/>
        <w:autoSpaceDE w:val="0"/>
        <w:autoSpaceDN w:val="0"/>
        <w:adjustRightInd w:val="0"/>
        <w:rPr>
          <w:rFonts w:cs="PT Sans"/>
          <w:color w:val="282828"/>
        </w:rPr>
      </w:pPr>
    </w:p>
    <w:p w14:paraId="6659DB02" w14:textId="618B9E3E" w:rsidR="00942368" w:rsidRDefault="00942368" w:rsidP="005F545D">
      <w:pPr>
        <w:widowControl w:val="0"/>
        <w:autoSpaceDE w:val="0"/>
        <w:autoSpaceDN w:val="0"/>
        <w:adjustRightInd w:val="0"/>
        <w:rPr>
          <w:rFonts w:cs="PT Sans"/>
          <w:color w:val="282828"/>
        </w:rPr>
      </w:pPr>
      <w:r>
        <w:rPr>
          <w:rFonts w:cs="PT Sans"/>
          <w:noProof/>
          <w:color w:val="282828"/>
        </w:rPr>
        <w:drawing>
          <wp:inline distT="0" distB="0" distL="0" distR="0" wp14:anchorId="2F961820" wp14:editId="55B43A0D">
            <wp:extent cx="3172268" cy="137179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4"/>
                    <a:stretch>
                      <a:fillRect/>
                    </a:stretch>
                  </pic:blipFill>
                  <pic:spPr>
                    <a:xfrm>
                      <a:off x="0" y="0"/>
                      <a:ext cx="3172268" cy="1371791"/>
                    </a:xfrm>
                    <a:prstGeom prst="rect">
                      <a:avLst/>
                    </a:prstGeom>
                  </pic:spPr>
                </pic:pic>
              </a:graphicData>
            </a:graphic>
          </wp:inline>
        </w:drawing>
      </w:r>
    </w:p>
    <w:p w14:paraId="44429454" w14:textId="0C64668E" w:rsidR="00942368" w:rsidRDefault="00942368" w:rsidP="005F545D">
      <w:pPr>
        <w:widowControl w:val="0"/>
        <w:autoSpaceDE w:val="0"/>
        <w:autoSpaceDN w:val="0"/>
        <w:adjustRightInd w:val="0"/>
        <w:rPr>
          <w:rFonts w:cs="PT Sans"/>
          <w:color w:val="282828"/>
        </w:rPr>
      </w:pPr>
      <w:r>
        <w:rPr>
          <w:rFonts w:cs="PT Sans"/>
          <w:color w:val="282828"/>
        </w:rPr>
        <w:t>Next I will start to de</w:t>
      </w:r>
      <w:r w:rsidR="001A0B2C">
        <w:rPr>
          <w:rFonts w:cs="PT Sans"/>
          <w:color w:val="282828"/>
        </w:rPr>
        <w:t>sign according to the UML</w:t>
      </w:r>
      <w:r>
        <w:rPr>
          <w:rFonts w:cs="PT Sans"/>
          <w:color w:val="282828"/>
        </w:rPr>
        <w:t xml:space="preserve"> provided by the professor. Due to the methods that have to be implemented, I had to make small adjustments to my program. I first needed to run a small test that will increment the array size after running the specified number of tests.</w:t>
      </w:r>
      <w:r w:rsidR="001A0B2C">
        <w:rPr>
          <w:rFonts w:cs="PT Sans"/>
          <w:color w:val="282828"/>
        </w:rPr>
        <w:t xml:space="preserve"> The test size will be small and only increment by 1 each time. Each test will be run five time</w:t>
      </w:r>
      <w:r w:rsidR="00644D34">
        <w:rPr>
          <w:rFonts w:cs="PT Sans"/>
          <w:color w:val="282828"/>
        </w:rPr>
        <w:t>s</w:t>
      </w:r>
      <w:r w:rsidR="001A0B2C">
        <w:rPr>
          <w:rFonts w:cs="PT Sans"/>
          <w:color w:val="282828"/>
        </w:rPr>
        <w:t xml:space="preserve"> before incrementing. The results are below.</w:t>
      </w:r>
    </w:p>
    <w:p w14:paraId="720F3802" w14:textId="6C69B053" w:rsidR="001A0B2C" w:rsidRDefault="001A0B2C" w:rsidP="005F545D">
      <w:pPr>
        <w:widowControl w:val="0"/>
        <w:autoSpaceDE w:val="0"/>
        <w:autoSpaceDN w:val="0"/>
        <w:adjustRightInd w:val="0"/>
        <w:rPr>
          <w:rFonts w:cs="PT Sans"/>
          <w:color w:val="282828"/>
        </w:rPr>
      </w:pPr>
    </w:p>
    <w:p w14:paraId="2D9E460E" w14:textId="4D79D239" w:rsidR="001A0B2C" w:rsidRDefault="001A0B2C" w:rsidP="005F545D">
      <w:pPr>
        <w:widowControl w:val="0"/>
        <w:autoSpaceDE w:val="0"/>
        <w:autoSpaceDN w:val="0"/>
        <w:adjustRightInd w:val="0"/>
        <w:rPr>
          <w:rFonts w:cs="PT Sans"/>
          <w:color w:val="282828"/>
        </w:rPr>
      </w:pPr>
      <w:r>
        <w:rPr>
          <w:rFonts w:cs="PT Sans"/>
          <w:noProof/>
          <w:color w:val="282828"/>
        </w:rPr>
        <w:drawing>
          <wp:inline distT="0" distB="0" distL="0" distR="0" wp14:anchorId="4DAC11DC" wp14:editId="6BB02801">
            <wp:extent cx="3734321" cy="732574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5"/>
                    <a:stretch>
                      <a:fillRect/>
                    </a:stretch>
                  </pic:blipFill>
                  <pic:spPr>
                    <a:xfrm>
                      <a:off x="0" y="0"/>
                      <a:ext cx="3734321" cy="7325747"/>
                    </a:xfrm>
                    <a:prstGeom prst="rect">
                      <a:avLst/>
                    </a:prstGeom>
                  </pic:spPr>
                </pic:pic>
              </a:graphicData>
            </a:graphic>
          </wp:inline>
        </w:drawing>
      </w:r>
    </w:p>
    <w:p w14:paraId="5582C58C" w14:textId="0C0C0315" w:rsidR="001A0B2C" w:rsidRDefault="001A0B2C" w:rsidP="005F545D">
      <w:pPr>
        <w:widowControl w:val="0"/>
        <w:autoSpaceDE w:val="0"/>
        <w:autoSpaceDN w:val="0"/>
        <w:adjustRightInd w:val="0"/>
        <w:rPr>
          <w:rFonts w:cs="PT Sans"/>
          <w:color w:val="282828"/>
        </w:rPr>
      </w:pPr>
    </w:p>
    <w:p w14:paraId="43DEE611" w14:textId="77EDA3E9" w:rsidR="001A0B2C" w:rsidRDefault="001A0B2C" w:rsidP="005F545D">
      <w:pPr>
        <w:widowControl w:val="0"/>
        <w:autoSpaceDE w:val="0"/>
        <w:autoSpaceDN w:val="0"/>
        <w:adjustRightInd w:val="0"/>
        <w:rPr>
          <w:rFonts w:cs="PT Sans"/>
          <w:color w:val="282828"/>
        </w:rPr>
      </w:pPr>
      <w:r>
        <w:rPr>
          <w:rFonts w:cs="PT Sans"/>
          <w:color w:val="282828"/>
        </w:rPr>
        <w:t xml:space="preserve">After the successful </w:t>
      </w:r>
      <w:r w:rsidR="00644D34">
        <w:rPr>
          <w:rFonts w:cs="PT Sans"/>
          <w:color w:val="282828"/>
        </w:rPr>
        <w:t>test run</w:t>
      </w:r>
      <w:r>
        <w:rPr>
          <w:rFonts w:cs="PT Sans"/>
          <w:color w:val="282828"/>
        </w:rPr>
        <w:t>, I also had to test the recursive method implementation. The test provided the same results as listed above. Finally, I need to test the efficiency according the requirements of the project.</w:t>
      </w:r>
    </w:p>
    <w:p w14:paraId="3FA08AF8" w14:textId="6ED9B9D6" w:rsidR="001A0B2C" w:rsidRDefault="001A0B2C" w:rsidP="005F545D">
      <w:pPr>
        <w:widowControl w:val="0"/>
        <w:autoSpaceDE w:val="0"/>
        <w:autoSpaceDN w:val="0"/>
        <w:adjustRightInd w:val="0"/>
        <w:rPr>
          <w:rFonts w:cs="PT Sans"/>
          <w:color w:val="282828"/>
        </w:rPr>
      </w:pPr>
    </w:p>
    <w:tbl>
      <w:tblPr>
        <w:tblStyle w:val="TableGrid"/>
        <w:tblW w:w="0" w:type="auto"/>
        <w:tblLook w:val="04A0" w:firstRow="1" w:lastRow="0" w:firstColumn="1" w:lastColumn="0" w:noHBand="0" w:noVBand="1"/>
      </w:tblPr>
      <w:tblGrid>
        <w:gridCol w:w="1008"/>
        <w:gridCol w:w="3510"/>
        <w:gridCol w:w="4338"/>
      </w:tblGrid>
      <w:tr w:rsidR="001A0B2C" w14:paraId="65D78C63" w14:textId="77777777" w:rsidTr="007E4BF1">
        <w:tc>
          <w:tcPr>
            <w:tcW w:w="1008" w:type="dxa"/>
          </w:tcPr>
          <w:p w14:paraId="66C8F62D" w14:textId="29297CDA" w:rsidR="001A0B2C" w:rsidRDefault="007E4BF1" w:rsidP="007E4BF1">
            <w:pPr>
              <w:widowControl w:val="0"/>
              <w:autoSpaceDE w:val="0"/>
              <w:autoSpaceDN w:val="0"/>
              <w:adjustRightInd w:val="0"/>
              <w:jc w:val="center"/>
              <w:rPr>
                <w:rFonts w:cs="PT Sans"/>
                <w:color w:val="282828"/>
              </w:rPr>
            </w:pPr>
            <w:r>
              <w:rPr>
                <w:rFonts w:cs="PT Sans"/>
                <w:color w:val="282828"/>
              </w:rPr>
              <w:t>Data Set Size N</w:t>
            </w:r>
          </w:p>
        </w:tc>
        <w:tc>
          <w:tcPr>
            <w:tcW w:w="3510" w:type="dxa"/>
          </w:tcPr>
          <w:p w14:paraId="46991609" w14:textId="6BD7DB58" w:rsidR="001A0B2C" w:rsidRDefault="007E4BF1" w:rsidP="007E4BF1">
            <w:pPr>
              <w:widowControl w:val="0"/>
              <w:autoSpaceDE w:val="0"/>
              <w:autoSpaceDN w:val="0"/>
              <w:adjustRightInd w:val="0"/>
              <w:jc w:val="center"/>
              <w:rPr>
                <w:rFonts w:cs="PT Sans"/>
                <w:color w:val="282828"/>
              </w:rPr>
            </w:pPr>
            <w:r>
              <w:rPr>
                <w:rFonts w:cs="PT Sans"/>
                <w:color w:val="282828"/>
              </w:rPr>
              <w:t>Iterative</w:t>
            </w:r>
          </w:p>
        </w:tc>
        <w:tc>
          <w:tcPr>
            <w:tcW w:w="4338" w:type="dxa"/>
          </w:tcPr>
          <w:p w14:paraId="79EF2125" w14:textId="6618F69A" w:rsidR="001A0B2C" w:rsidRDefault="007E4BF1" w:rsidP="007E4BF1">
            <w:pPr>
              <w:widowControl w:val="0"/>
              <w:autoSpaceDE w:val="0"/>
              <w:autoSpaceDN w:val="0"/>
              <w:adjustRightInd w:val="0"/>
              <w:jc w:val="center"/>
              <w:rPr>
                <w:rFonts w:cs="PT Sans"/>
                <w:color w:val="282828"/>
              </w:rPr>
            </w:pPr>
            <w:r>
              <w:rPr>
                <w:rFonts w:cs="PT Sans"/>
                <w:color w:val="282828"/>
              </w:rPr>
              <w:t>Recursive</w:t>
            </w:r>
          </w:p>
        </w:tc>
      </w:tr>
    </w:tbl>
    <w:p w14:paraId="31BB2BAC" w14:textId="199A244C" w:rsidR="001A0B2C" w:rsidRDefault="001A0B2C" w:rsidP="007E4BF1">
      <w:pPr>
        <w:widowControl w:val="0"/>
        <w:autoSpaceDE w:val="0"/>
        <w:autoSpaceDN w:val="0"/>
        <w:adjustRightInd w:val="0"/>
        <w:jc w:val="center"/>
        <w:rPr>
          <w:rFonts w:cs="PT Sans"/>
          <w:color w:val="282828"/>
        </w:rPr>
      </w:pPr>
    </w:p>
    <w:tbl>
      <w:tblPr>
        <w:tblStyle w:val="TableGrid"/>
        <w:tblW w:w="0" w:type="auto"/>
        <w:tblLook w:val="04A0" w:firstRow="1" w:lastRow="0" w:firstColumn="1" w:lastColumn="0" w:noHBand="0" w:noVBand="1"/>
      </w:tblPr>
      <w:tblGrid>
        <w:gridCol w:w="220"/>
        <w:gridCol w:w="1101"/>
        <w:gridCol w:w="1064"/>
        <w:gridCol w:w="1089"/>
        <w:gridCol w:w="1064"/>
        <w:gridCol w:w="1101"/>
        <w:gridCol w:w="1064"/>
        <w:gridCol w:w="1089"/>
        <w:gridCol w:w="1064"/>
      </w:tblGrid>
      <w:tr w:rsidR="007E4BF1" w14:paraId="1249D2BB" w14:textId="77777777" w:rsidTr="007E4BF1">
        <w:tc>
          <w:tcPr>
            <w:tcW w:w="738" w:type="dxa"/>
          </w:tcPr>
          <w:p w14:paraId="7F63CC92" w14:textId="77777777" w:rsidR="007E4BF1" w:rsidRDefault="007E4BF1" w:rsidP="007E4BF1">
            <w:pPr>
              <w:widowControl w:val="0"/>
              <w:autoSpaceDE w:val="0"/>
              <w:autoSpaceDN w:val="0"/>
              <w:adjustRightInd w:val="0"/>
              <w:jc w:val="center"/>
              <w:rPr>
                <w:rFonts w:cs="PT Sans"/>
                <w:color w:val="282828"/>
              </w:rPr>
            </w:pPr>
          </w:p>
        </w:tc>
        <w:tc>
          <w:tcPr>
            <w:tcW w:w="583" w:type="dxa"/>
          </w:tcPr>
          <w:p w14:paraId="32ABF6CC" w14:textId="377F6CFD" w:rsidR="007E4BF1" w:rsidRDefault="007E4BF1" w:rsidP="007E4BF1">
            <w:pPr>
              <w:widowControl w:val="0"/>
              <w:autoSpaceDE w:val="0"/>
              <w:autoSpaceDN w:val="0"/>
              <w:adjustRightInd w:val="0"/>
              <w:jc w:val="center"/>
              <w:rPr>
                <w:rFonts w:cs="PT Sans"/>
                <w:color w:val="282828"/>
              </w:rPr>
            </w:pPr>
            <w:r>
              <w:rPr>
                <w:rFonts w:cs="PT Sans"/>
                <w:color w:val="282828"/>
              </w:rPr>
              <w:t>Average Critical Operation n Count</w:t>
            </w:r>
          </w:p>
        </w:tc>
        <w:tc>
          <w:tcPr>
            <w:tcW w:w="1064" w:type="dxa"/>
          </w:tcPr>
          <w:p w14:paraId="0A27D065" w14:textId="42250C28" w:rsidR="007E4BF1" w:rsidRDefault="007E4BF1" w:rsidP="007E4BF1">
            <w:pPr>
              <w:widowControl w:val="0"/>
              <w:autoSpaceDE w:val="0"/>
              <w:autoSpaceDN w:val="0"/>
              <w:adjustRightInd w:val="0"/>
              <w:jc w:val="center"/>
              <w:rPr>
                <w:rFonts w:cs="PT Sans"/>
                <w:color w:val="282828"/>
              </w:rPr>
            </w:pPr>
            <w:r>
              <w:rPr>
                <w:rFonts w:cs="PT Sans"/>
                <w:color w:val="282828"/>
              </w:rPr>
              <w:t>Standard Deviation n of Count</w:t>
            </w:r>
          </w:p>
        </w:tc>
        <w:tc>
          <w:tcPr>
            <w:tcW w:w="1089" w:type="dxa"/>
          </w:tcPr>
          <w:p w14:paraId="347275D4" w14:textId="776B9C1D" w:rsidR="007E4BF1" w:rsidRDefault="007E4BF1" w:rsidP="007E4BF1">
            <w:pPr>
              <w:widowControl w:val="0"/>
              <w:autoSpaceDE w:val="0"/>
              <w:autoSpaceDN w:val="0"/>
              <w:adjustRightInd w:val="0"/>
              <w:jc w:val="center"/>
              <w:rPr>
                <w:rFonts w:cs="PT Sans"/>
                <w:color w:val="282828"/>
              </w:rPr>
            </w:pPr>
            <w:r>
              <w:rPr>
                <w:rFonts w:cs="PT Sans"/>
                <w:color w:val="282828"/>
              </w:rPr>
              <w:t>Average Execution Time</w:t>
            </w:r>
          </w:p>
        </w:tc>
        <w:tc>
          <w:tcPr>
            <w:tcW w:w="1064" w:type="dxa"/>
          </w:tcPr>
          <w:p w14:paraId="261F1644" w14:textId="3CB003BF" w:rsidR="007E4BF1" w:rsidRDefault="007E4BF1" w:rsidP="007E4BF1">
            <w:pPr>
              <w:widowControl w:val="0"/>
              <w:autoSpaceDE w:val="0"/>
              <w:autoSpaceDN w:val="0"/>
              <w:adjustRightInd w:val="0"/>
              <w:jc w:val="center"/>
              <w:rPr>
                <w:rFonts w:cs="PT Sans"/>
                <w:color w:val="282828"/>
              </w:rPr>
            </w:pPr>
            <w:r>
              <w:rPr>
                <w:rFonts w:cs="PT Sans"/>
                <w:color w:val="282828"/>
              </w:rPr>
              <w:t>Standard Deviation of Time</w:t>
            </w:r>
          </w:p>
        </w:tc>
        <w:tc>
          <w:tcPr>
            <w:tcW w:w="1101" w:type="dxa"/>
          </w:tcPr>
          <w:p w14:paraId="11A5F6CA" w14:textId="5106A7FB" w:rsidR="007E4BF1" w:rsidRDefault="007E4BF1" w:rsidP="007E4BF1">
            <w:pPr>
              <w:widowControl w:val="0"/>
              <w:autoSpaceDE w:val="0"/>
              <w:autoSpaceDN w:val="0"/>
              <w:adjustRightInd w:val="0"/>
              <w:jc w:val="center"/>
              <w:rPr>
                <w:rFonts w:cs="PT Sans"/>
                <w:color w:val="282828"/>
              </w:rPr>
            </w:pPr>
            <w:r>
              <w:rPr>
                <w:rFonts w:cs="PT Sans"/>
                <w:color w:val="282828"/>
              </w:rPr>
              <w:t>Average Critical Operation n Count</w:t>
            </w:r>
          </w:p>
        </w:tc>
        <w:tc>
          <w:tcPr>
            <w:tcW w:w="1064" w:type="dxa"/>
          </w:tcPr>
          <w:p w14:paraId="26F94CD2" w14:textId="07672B05" w:rsidR="007E4BF1" w:rsidRDefault="007E4BF1" w:rsidP="007E4BF1">
            <w:pPr>
              <w:widowControl w:val="0"/>
              <w:autoSpaceDE w:val="0"/>
              <w:autoSpaceDN w:val="0"/>
              <w:adjustRightInd w:val="0"/>
              <w:jc w:val="center"/>
              <w:rPr>
                <w:rFonts w:cs="PT Sans"/>
                <w:color w:val="282828"/>
              </w:rPr>
            </w:pPr>
            <w:r>
              <w:rPr>
                <w:rFonts w:cs="PT Sans"/>
                <w:color w:val="282828"/>
              </w:rPr>
              <w:t>Standard Deviation n of Count</w:t>
            </w:r>
          </w:p>
        </w:tc>
        <w:tc>
          <w:tcPr>
            <w:tcW w:w="1089" w:type="dxa"/>
          </w:tcPr>
          <w:p w14:paraId="4504D8EC" w14:textId="1BEA0256" w:rsidR="007E4BF1" w:rsidRDefault="007E4BF1" w:rsidP="007E4BF1">
            <w:pPr>
              <w:widowControl w:val="0"/>
              <w:autoSpaceDE w:val="0"/>
              <w:autoSpaceDN w:val="0"/>
              <w:adjustRightInd w:val="0"/>
              <w:jc w:val="center"/>
              <w:rPr>
                <w:rFonts w:cs="PT Sans"/>
                <w:color w:val="282828"/>
              </w:rPr>
            </w:pPr>
            <w:r>
              <w:rPr>
                <w:rFonts w:cs="PT Sans"/>
                <w:color w:val="282828"/>
              </w:rPr>
              <w:t>Average Execution Time</w:t>
            </w:r>
          </w:p>
        </w:tc>
        <w:tc>
          <w:tcPr>
            <w:tcW w:w="1064" w:type="dxa"/>
          </w:tcPr>
          <w:p w14:paraId="6602BE42" w14:textId="7B685476" w:rsidR="007E4BF1" w:rsidRDefault="007E4BF1" w:rsidP="007E4BF1">
            <w:pPr>
              <w:widowControl w:val="0"/>
              <w:autoSpaceDE w:val="0"/>
              <w:autoSpaceDN w:val="0"/>
              <w:adjustRightInd w:val="0"/>
              <w:jc w:val="center"/>
              <w:rPr>
                <w:rFonts w:cs="PT Sans"/>
                <w:color w:val="282828"/>
              </w:rPr>
            </w:pPr>
            <w:r>
              <w:rPr>
                <w:rFonts w:cs="PT Sans"/>
                <w:color w:val="282828"/>
              </w:rPr>
              <w:t>Standard Deviation of Time</w:t>
            </w:r>
          </w:p>
        </w:tc>
      </w:tr>
    </w:tbl>
    <w:p w14:paraId="496F3D11" w14:textId="0D468D3A" w:rsidR="001A0B2C" w:rsidRDefault="001A0B2C" w:rsidP="005F545D">
      <w:pPr>
        <w:widowControl w:val="0"/>
        <w:autoSpaceDE w:val="0"/>
        <w:autoSpaceDN w:val="0"/>
        <w:adjustRightInd w:val="0"/>
        <w:rPr>
          <w:rFonts w:cs="PT Sans"/>
          <w:color w:val="282828"/>
        </w:rPr>
      </w:pPr>
    </w:p>
    <w:p w14:paraId="66A4AF9A" w14:textId="53C2753E" w:rsidR="007E4BF1" w:rsidRDefault="007E4BF1" w:rsidP="005F545D">
      <w:pPr>
        <w:widowControl w:val="0"/>
        <w:autoSpaceDE w:val="0"/>
        <w:autoSpaceDN w:val="0"/>
        <w:adjustRightInd w:val="0"/>
        <w:rPr>
          <w:rFonts w:cs="PT Sans"/>
          <w:color w:val="282828"/>
        </w:rPr>
      </w:pPr>
      <w:r>
        <w:rPr>
          <w:rFonts w:cs="PT Sans"/>
          <w:color w:val="282828"/>
        </w:rPr>
        <w:t xml:space="preserve">Using the same small data </w:t>
      </w:r>
      <w:r w:rsidR="00644D34">
        <w:rPr>
          <w:rFonts w:cs="PT Sans"/>
          <w:color w:val="282828"/>
        </w:rPr>
        <w:t>listed,</w:t>
      </w:r>
      <w:r>
        <w:rPr>
          <w:rFonts w:cs="PT Sans"/>
          <w:color w:val="282828"/>
        </w:rPr>
        <w:t xml:space="preserve"> as before, I will test with the above results. </w:t>
      </w:r>
    </w:p>
    <w:p w14:paraId="0DD7571D" w14:textId="0BA3C638" w:rsidR="007E4BF1" w:rsidRDefault="007E4BF1" w:rsidP="005F545D">
      <w:pPr>
        <w:widowControl w:val="0"/>
        <w:autoSpaceDE w:val="0"/>
        <w:autoSpaceDN w:val="0"/>
        <w:adjustRightInd w:val="0"/>
        <w:rPr>
          <w:rFonts w:cs="PT Sans"/>
          <w:color w:val="282828"/>
        </w:rPr>
      </w:pPr>
    </w:p>
    <w:p w14:paraId="24F80AEB" w14:textId="623B06A0" w:rsidR="007E4BF1" w:rsidRDefault="007E4BF1" w:rsidP="005F545D">
      <w:pPr>
        <w:widowControl w:val="0"/>
        <w:autoSpaceDE w:val="0"/>
        <w:autoSpaceDN w:val="0"/>
        <w:adjustRightInd w:val="0"/>
        <w:rPr>
          <w:rFonts w:cs="PT Sans"/>
          <w:color w:val="282828"/>
        </w:rPr>
      </w:pPr>
      <w:r>
        <w:rPr>
          <w:rFonts w:cs="PT Sans"/>
          <w:noProof/>
          <w:color w:val="282828"/>
        </w:rPr>
        <w:drawing>
          <wp:inline distT="0" distB="0" distL="0" distR="0" wp14:anchorId="1B4E073E" wp14:editId="640D030D">
            <wp:extent cx="5486400" cy="229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6"/>
                    <a:stretch>
                      <a:fillRect/>
                    </a:stretch>
                  </pic:blipFill>
                  <pic:spPr>
                    <a:xfrm>
                      <a:off x="0" y="0"/>
                      <a:ext cx="5486400" cy="2294890"/>
                    </a:xfrm>
                    <a:prstGeom prst="rect">
                      <a:avLst/>
                    </a:prstGeom>
                  </pic:spPr>
                </pic:pic>
              </a:graphicData>
            </a:graphic>
          </wp:inline>
        </w:drawing>
      </w:r>
    </w:p>
    <w:p w14:paraId="0D7A2077" w14:textId="25A6683C" w:rsidR="007E4BF1" w:rsidRDefault="007E4BF1" w:rsidP="005F545D">
      <w:pPr>
        <w:widowControl w:val="0"/>
        <w:autoSpaceDE w:val="0"/>
        <w:autoSpaceDN w:val="0"/>
        <w:adjustRightInd w:val="0"/>
        <w:rPr>
          <w:rFonts w:cs="PT Sans"/>
          <w:color w:val="282828"/>
        </w:rPr>
      </w:pPr>
    </w:p>
    <w:p w14:paraId="7BF97B5E" w14:textId="3B0E0970" w:rsidR="007E4BF1" w:rsidRDefault="007E4BF1" w:rsidP="005F545D">
      <w:pPr>
        <w:widowControl w:val="0"/>
        <w:autoSpaceDE w:val="0"/>
        <w:autoSpaceDN w:val="0"/>
        <w:adjustRightInd w:val="0"/>
        <w:rPr>
          <w:rFonts w:cs="PT Sans"/>
          <w:color w:val="282828"/>
        </w:rPr>
      </w:pPr>
      <w:r>
        <w:rPr>
          <w:rFonts w:cs="PT Sans"/>
          <w:color w:val="282828"/>
        </w:rPr>
        <w:t xml:space="preserve">At first glance it may appear that some of the results are not working but next I need to increase the testing size of not only the array but also the amount of test. </w:t>
      </w:r>
      <w:r w:rsidR="009979FE">
        <w:rPr>
          <w:rFonts w:cs="PT Sans"/>
          <w:color w:val="282828"/>
        </w:rPr>
        <w:t>After increasing to the specification of the project requirements, the program’s output is shown below.</w:t>
      </w:r>
    </w:p>
    <w:p w14:paraId="248CEA27" w14:textId="6AAC99E8" w:rsidR="009979FE" w:rsidRDefault="009979FE" w:rsidP="005F545D">
      <w:pPr>
        <w:widowControl w:val="0"/>
        <w:autoSpaceDE w:val="0"/>
        <w:autoSpaceDN w:val="0"/>
        <w:adjustRightInd w:val="0"/>
        <w:rPr>
          <w:rFonts w:cs="PT Sans"/>
          <w:color w:val="282828"/>
        </w:rPr>
      </w:pPr>
    </w:p>
    <w:p w14:paraId="7A9958A8" w14:textId="44B1EA73" w:rsidR="009979FE" w:rsidRDefault="009979FE" w:rsidP="005F545D">
      <w:pPr>
        <w:widowControl w:val="0"/>
        <w:autoSpaceDE w:val="0"/>
        <w:autoSpaceDN w:val="0"/>
        <w:adjustRightInd w:val="0"/>
        <w:rPr>
          <w:rFonts w:cs="PT Sans"/>
          <w:color w:val="282828"/>
        </w:rPr>
      </w:pPr>
      <w:r>
        <w:rPr>
          <w:rFonts w:cs="PT Sans"/>
          <w:noProof/>
          <w:color w:val="282828"/>
        </w:rPr>
        <w:drawing>
          <wp:inline distT="0" distB="0" distL="0" distR="0" wp14:anchorId="52220738" wp14:editId="4557645C">
            <wp:extent cx="5486400" cy="19589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7"/>
                    <a:stretch>
                      <a:fillRect/>
                    </a:stretch>
                  </pic:blipFill>
                  <pic:spPr>
                    <a:xfrm>
                      <a:off x="0" y="0"/>
                      <a:ext cx="5486400" cy="1958975"/>
                    </a:xfrm>
                    <a:prstGeom prst="rect">
                      <a:avLst/>
                    </a:prstGeom>
                  </pic:spPr>
                </pic:pic>
              </a:graphicData>
            </a:graphic>
          </wp:inline>
        </w:drawing>
      </w:r>
    </w:p>
    <w:p w14:paraId="787C0D20" w14:textId="0AAD2393" w:rsidR="009979FE" w:rsidRDefault="009979FE" w:rsidP="005F545D">
      <w:pPr>
        <w:widowControl w:val="0"/>
        <w:autoSpaceDE w:val="0"/>
        <w:autoSpaceDN w:val="0"/>
        <w:adjustRightInd w:val="0"/>
        <w:rPr>
          <w:rFonts w:cs="PT Sans"/>
          <w:color w:val="282828"/>
        </w:rPr>
      </w:pPr>
    </w:p>
    <w:p w14:paraId="2F3A745A" w14:textId="7E257781" w:rsidR="009979FE" w:rsidRDefault="009979FE" w:rsidP="005F545D">
      <w:pPr>
        <w:widowControl w:val="0"/>
        <w:autoSpaceDE w:val="0"/>
        <w:autoSpaceDN w:val="0"/>
        <w:adjustRightInd w:val="0"/>
        <w:rPr>
          <w:rFonts w:cs="PT Sans"/>
          <w:color w:val="282828"/>
        </w:rPr>
      </w:pPr>
      <w:r>
        <w:rPr>
          <w:rFonts w:cs="PT Sans"/>
          <w:color w:val="282828"/>
        </w:rPr>
        <w:t>Since my results are achieving the intended results (although the first result never seems to align properly), I next decided to make the output more readable.</w:t>
      </w:r>
    </w:p>
    <w:p w14:paraId="7E668F3D" w14:textId="7A767F93" w:rsidR="009979FE" w:rsidRDefault="009979FE" w:rsidP="005F545D">
      <w:pPr>
        <w:widowControl w:val="0"/>
        <w:autoSpaceDE w:val="0"/>
        <w:autoSpaceDN w:val="0"/>
        <w:adjustRightInd w:val="0"/>
        <w:rPr>
          <w:rFonts w:cs="PT Sans"/>
          <w:color w:val="282828"/>
        </w:rPr>
      </w:pPr>
    </w:p>
    <w:p w14:paraId="2F09128E" w14:textId="2919C039" w:rsidR="009979FE" w:rsidRDefault="009979FE" w:rsidP="005F545D">
      <w:pPr>
        <w:widowControl w:val="0"/>
        <w:autoSpaceDE w:val="0"/>
        <w:autoSpaceDN w:val="0"/>
        <w:adjustRightInd w:val="0"/>
        <w:rPr>
          <w:rFonts w:cs="PT Sans"/>
          <w:color w:val="282828"/>
        </w:rPr>
      </w:pPr>
      <w:r>
        <w:rPr>
          <w:rFonts w:cs="PT Sans"/>
          <w:noProof/>
          <w:color w:val="282828"/>
        </w:rPr>
        <w:drawing>
          <wp:inline distT="0" distB="0" distL="0" distR="0" wp14:anchorId="01D82D1E" wp14:editId="1433FA65">
            <wp:extent cx="5486400" cy="1486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8"/>
                    <a:stretch>
                      <a:fillRect/>
                    </a:stretch>
                  </pic:blipFill>
                  <pic:spPr>
                    <a:xfrm>
                      <a:off x="0" y="0"/>
                      <a:ext cx="5486400" cy="1486535"/>
                    </a:xfrm>
                    <a:prstGeom prst="rect">
                      <a:avLst/>
                    </a:prstGeom>
                  </pic:spPr>
                </pic:pic>
              </a:graphicData>
            </a:graphic>
          </wp:inline>
        </w:drawing>
      </w:r>
    </w:p>
    <w:p w14:paraId="5BF001C7" w14:textId="3B1AF21F" w:rsidR="009979FE" w:rsidRDefault="009979FE" w:rsidP="005F545D">
      <w:pPr>
        <w:widowControl w:val="0"/>
        <w:autoSpaceDE w:val="0"/>
        <w:autoSpaceDN w:val="0"/>
        <w:adjustRightInd w:val="0"/>
        <w:rPr>
          <w:rFonts w:cs="PT Sans"/>
          <w:color w:val="282828"/>
        </w:rPr>
      </w:pPr>
    </w:p>
    <w:p w14:paraId="13C75E9D" w14:textId="77777777" w:rsidR="009979FE" w:rsidRDefault="009979FE" w:rsidP="005F545D">
      <w:pPr>
        <w:widowControl w:val="0"/>
        <w:autoSpaceDE w:val="0"/>
        <w:autoSpaceDN w:val="0"/>
        <w:adjustRightInd w:val="0"/>
        <w:rPr>
          <w:rFonts w:cs="PT Sans"/>
          <w:color w:val="282828"/>
        </w:rPr>
      </w:pPr>
    </w:p>
    <w:p w14:paraId="4C452600" w14:textId="037AF498" w:rsidR="00365004" w:rsidRDefault="00784AC0" w:rsidP="005F545D">
      <w:pPr>
        <w:widowControl w:val="0"/>
        <w:autoSpaceDE w:val="0"/>
        <w:autoSpaceDN w:val="0"/>
        <w:adjustRightInd w:val="0"/>
        <w:rPr>
          <w:rFonts w:cs="Courier New"/>
          <w:color w:val="282828"/>
        </w:rPr>
      </w:pPr>
      <w:r>
        <w:rPr>
          <w:rFonts w:cs="Courier New"/>
          <w:color w:val="282828"/>
        </w:rPr>
        <w:t>Below are the graphed results from the output.</w:t>
      </w:r>
    </w:p>
    <w:p w14:paraId="74953681" w14:textId="77777777" w:rsidR="007E112D" w:rsidRDefault="007E112D" w:rsidP="005F545D">
      <w:pPr>
        <w:widowControl w:val="0"/>
        <w:autoSpaceDE w:val="0"/>
        <w:autoSpaceDN w:val="0"/>
        <w:adjustRightInd w:val="0"/>
        <w:rPr>
          <w:rFonts w:cs="Courier New"/>
          <w:color w:val="282828"/>
        </w:rPr>
      </w:pPr>
    </w:p>
    <w:p w14:paraId="193A9044" w14:textId="0C8B2821" w:rsidR="007E112D" w:rsidRDefault="007E112D" w:rsidP="007E112D"/>
    <w:p w14:paraId="76BD4F13" w14:textId="386A2832" w:rsidR="007E112D" w:rsidRPr="007E112D" w:rsidRDefault="007E112D" w:rsidP="007E112D">
      <w:pPr>
        <w:rPr>
          <w:b/>
        </w:rPr>
      </w:pPr>
      <w:r>
        <w:rPr>
          <w:b/>
        </w:rPr>
        <w:t>Size</w:t>
      </w:r>
      <w:r>
        <w:rPr>
          <w:b/>
        </w:rPr>
        <w:tab/>
      </w:r>
      <w:r>
        <w:rPr>
          <w:b/>
        </w:rPr>
        <w:tab/>
      </w:r>
      <w:r>
        <w:rPr>
          <w:b/>
        </w:rPr>
        <w:tab/>
      </w:r>
      <w:r w:rsidRPr="007E112D">
        <w:rPr>
          <w:b/>
        </w:rPr>
        <w:t>Recursive</w:t>
      </w:r>
      <w:r>
        <w:rPr>
          <w:b/>
        </w:rPr>
        <w:tab/>
      </w:r>
      <w:r>
        <w:rPr>
          <w:b/>
        </w:rPr>
        <w:tab/>
      </w:r>
      <w:r w:rsidRPr="007E112D">
        <w:rPr>
          <w:b/>
        </w:rPr>
        <w:tab/>
      </w:r>
      <w:r w:rsidRPr="007E112D">
        <w:rPr>
          <w:b/>
        </w:rPr>
        <w:tab/>
        <w:t>Iterative</w:t>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r w:rsidRPr="007E112D">
        <w:rPr>
          <w:b/>
        </w:rPr>
        <w:tab/>
      </w:r>
    </w:p>
    <w:tbl>
      <w:tblPr>
        <w:tblStyle w:val="TableGrid"/>
        <w:tblW w:w="0" w:type="auto"/>
        <w:tblLook w:val="04A0" w:firstRow="1" w:lastRow="0" w:firstColumn="1" w:lastColumn="0" w:noHBand="0" w:noVBand="1"/>
      </w:tblPr>
      <w:tblGrid>
        <w:gridCol w:w="636"/>
        <w:gridCol w:w="1109"/>
        <w:gridCol w:w="1010"/>
        <w:gridCol w:w="1016"/>
        <w:gridCol w:w="996"/>
        <w:gridCol w:w="1081"/>
        <w:gridCol w:w="996"/>
        <w:gridCol w:w="1016"/>
        <w:gridCol w:w="996"/>
      </w:tblGrid>
      <w:tr w:rsidR="007E112D" w14:paraId="1AC062E9" w14:textId="77777777" w:rsidTr="00237746">
        <w:tc>
          <w:tcPr>
            <w:tcW w:w="895" w:type="dxa"/>
          </w:tcPr>
          <w:p w14:paraId="578F8BF4" w14:textId="77777777" w:rsidR="007E112D" w:rsidRPr="007E112D" w:rsidRDefault="007E112D" w:rsidP="00237746">
            <w:pPr>
              <w:jc w:val="center"/>
              <w:rPr>
                <w:sz w:val="18"/>
                <w:szCs w:val="18"/>
              </w:rPr>
            </w:pPr>
          </w:p>
        </w:tc>
        <w:tc>
          <w:tcPr>
            <w:tcW w:w="1800" w:type="dxa"/>
          </w:tcPr>
          <w:p w14:paraId="38F8F9D1" w14:textId="77777777" w:rsidR="007E112D" w:rsidRPr="007E112D" w:rsidRDefault="007E112D" w:rsidP="00237746">
            <w:pPr>
              <w:jc w:val="center"/>
              <w:rPr>
                <w:sz w:val="18"/>
                <w:szCs w:val="18"/>
              </w:rPr>
            </w:pPr>
            <w:r w:rsidRPr="007E112D">
              <w:rPr>
                <w:sz w:val="18"/>
                <w:szCs w:val="18"/>
              </w:rPr>
              <w:t>Average Critical Operation Count</w:t>
            </w:r>
          </w:p>
        </w:tc>
        <w:tc>
          <w:tcPr>
            <w:tcW w:w="1621" w:type="dxa"/>
          </w:tcPr>
          <w:p w14:paraId="4294892A" w14:textId="77777777" w:rsidR="007E112D" w:rsidRPr="007E112D" w:rsidRDefault="007E112D" w:rsidP="00237746">
            <w:pPr>
              <w:jc w:val="center"/>
              <w:rPr>
                <w:sz w:val="18"/>
                <w:szCs w:val="18"/>
              </w:rPr>
            </w:pPr>
            <w:r w:rsidRPr="007E112D">
              <w:rPr>
                <w:sz w:val="18"/>
                <w:szCs w:val="18"/>
              </w:rPr>
              <w:t>Standard Deviation of Count</w:t>
            </w:r>
          </w:p>
        </w:tc>
        <w:tc>
          <w:tcPr>
            <w:tcW w:w="1439" w:type="dxa"/>
          </w:tcPr>
          <w:p w14:paraId="575ED99D" w14:textId="77777777" w:rsidR="007E112D" w:rsidRPr="007E112D" w:rsidRDefault="007E112D" w:rsidP="00237746">
            <w:pPr>
              <w:jc w:val="center"/>
              <w:rPr>
                <w:sz w:val="18"/>
                <w:szCs w:val="18"/>
              </w:rPr>
            </w:pPr>
            <w:r w:rsidRPr="007E112D">
              <w:rPr>
                <w:sz w:val="18"/>
                <w:szCs w:val="18"/>
              </w:rPr>
              <w:t>Average Execution Time</w:t>
            </w:r>
          </w:p>
        </w:tc>
        <w:tc>
          <w:tcPr>
            <w:tcW w:w="1439" w:type="dxa"/>
          </w:tcPr>
          <w:p w14:paraId="6CCF2F34" w14:textId="77777777" w:rsidR="007E112D" w:rsidRPr="007E112D" w:rsidRDefault="007E112D" w:rsidP="00237746">
            <w:pPr>
              <w:jc w:val="center"/>
              <w:rPr>
                <w:sz w:val="18"/>
                <w:szCs w:val="18"/>
              </w:rPr>
            </w:pPr>
            <w:r w:rsidRPr="007E112D">
              <w:rPr>
                <w:sz w:val="18"/>
                <w:szCs w:val="18"/>
              </w:rPr>
              <w:t>Standard Deviation Time</w:t>
            </w:r>
          </w:p>
        </w:tc>
        <w:tc>
          <w:tcPr>
            <w:tcW w:w="1439" w:type="dxa"/>
          </w:tcPr>
          <w:p w14:paraId="6352CF8E" w14:textId="77777777" w:rsidR="007E112D" w:rsidRPr="007E112D" w:rsidRDefault="007E112D" w:rsidP="00237746">
            <w:pPr>
              <w:jc w:val="center"/>
              <w:rPr>
                <w:sz w:val="18"/>
                <w:szCs w:val="18"/>
              </w:rPr>
            </w:pPr>
            <w:r w:rsidRPr="007E112D">
              <w:rPr>
                <w:sz w:val="18"/>
                <w:szCs w:val="18"/>
              </w:rPr>
              <w:t>Average Critical Operation Count</w:t>
            </w:r>
          </w:p>
        </w:tc>
        <w:tc>
          <w:tcPr>
            <w:tcW w:w="1439" w:type="dxa"/>
          </w:tcPr>
          <w:p w14:paraId="7AF1698D" w14:textId="77777777" w:rsidR="007E112D" w:rsidRPr="007E112D" w:rsidRDefault="007E112D" w:rsidP="00237746">
            <w:pPr>
              <w:jc w:val="center"/>
              <w:rPr>
                <w:sz w:val="18"/>
                <w:szCs w:val="18"/>
              </w:rPr>
            </w:pPr>
            <w:r w:rsidRPr="007E112D">
              <w:rPr>
                <w:sz w:val="18"/>
                <w:szCs w:val="18"/>
              </w:rPr>
              <w:t>Standard Deviation of Count</w:t>
            </w:r>
          </w:p>
        </w:tc>
        <w:tc>
          <w:tcPr>
            <w:tcW w:w="1439" w:type="dxa"/>
          </w:tcPr>
          <w:p w14:paraId="1A6B46CD" w14:textId="77777777" w:rsidR="007E112D" w:rsidRPr="007E112D" w:rsidRDefault="007E112D" w:rsidP="00237746">
            <w:pPr>
              <w:jc w:val="center"/>
              <w:rPr>
                <w:sz w:val="18"/>
                <w:szCs w:val="18"/>
              </w:rPr>
            </w:pPr>
            <w:r w:rsidRPr="007E112D">
              <w:rPr>
                <w:sz w:val="18"/>
                <w:szCs w:val="18"/>
              </w:rPr>
              <w:t>Average Execution Time</w:t>
            </w:r>
          </w:p>
        </w:tc>
        <w:tc>
          <w:tcPr>
            <w:tcW w:w="1439" w:type="dxa"/>
          </w:tcPr>
          <w:p w14:paraId="2087F4A0" w14:textId="77777777" w:rsidR="007E112D" w:rsidRPr="007E112D" w:rsidRDefault="007E112D" w:rsidP="00237746">
            <w:pPr>
              <w:jc w:val="center"/>
              <w:rPr>
                <w:sz w:val="18"/>
                <w:szCs w:val="18"/>
              </w:rPr>
            </w:pPr>
            <w:r w:rsidRPr="007E112D">
              <w:rPr>
                <w:sz w:val="18"/>
                <w:szCs w:val="18"/>
              </w:rPr>
              <w:t>Standard Deviation Time</w:t>
            </w:r>
          </w:p>
        </w:tc>
      </w:tr>
      <w:tr w:rsidR="007E112D" w14:paraId="4BBF416B" w14:textId="77777777" w:rsidTr="00237746">
        <w:tc>
          <w:tcPr>
            <w:tcW w:w="895" w:type="dxa"/>
          </w:tcPr>
          <w:p w14:paraId="619F54BE" w14:textId="77777777" w:rsidR="007E112D" w:rsidRPr="007E112D" w:rsidRDefault="007E112D" w:rsidP="00237746">
            <w:pPr>
              <w:jc w:val="center"/>
              <w:rPr>
                <w:sz w:val="18"/>
                <w:szCs w:val="18"/>
              </w:rPr>
            </w:pPr>
            <w:r w:rsidRPr="007E112D">
              <w:rPr>
                <w:sz w:val="18"/>
                <w:szCs w:val="18"/>
              </w:rPr>
              <w:t>100</w:t>
            </w:r>
          </w:p>
        </w:tc>
        <w:tc>
          <w:tcPr>
            <w:tcW w:w="1800" w:type="dxa"/>
          </w:tcPr>
          <w:p w14:paraId="3882DD88" w14:textId="77777777" w:rsidR="007E112D" w:rsidRPr="007E112D" w:rsidRDefault="007E112D" w:rsidP="00237746">
            <w:pPr>
              <w:jc w:val="center"/>
              <w:rPr>
                <w:sz w:val="18"/>
                <w:szCs w:val="18"/>
              </w:rPr>
            </w:pPr>
            <w:r w:rsidRPr="007E112D">
              <w:rPr>
                <w:sz w:val="18"/>
                <w:szCs w:val="18"/>
              </w:rPr>
              <w:t>4961.68</w:t>
            </w:r>
          </w:p>
        </w:tc>
        <w:tc>
          <w:tcPr>
            <w:tcW w:w="1621" w:type="dxa"/>
          </w:tcPr>
          <w:p w14:paraId="0F798273" w14:textId="77777777" w:rsidR="007E112D" w:rsidRPr="007E112D" w:rsidRDefault="007E112D" w:rsidP="00237746">
            <w:pPr>
              <w:jc w:val="center"/>
              <w:rPr>
                <w:sz w:val="18"/>
                <w:szCs w:val="18"/>
              </w:rPr>
            </w:pPr>
            <w:r w:rsidRPr="007E112D">
              <w:rPr>
                <w:sz w:val="18"/>
                <w:szCs w:val="18"/>
              </w:rPr>
              <w:t>369.33</w:t>
            </w:r>
          </w:p>
        </w:tc>
        <w:tc>
          <w:tcPr>
            <w:tcW w:w="1439" w:type="dxa"/>
          </w:tcPr>
          <w:p w14:paraId="438E39AA" w14:textId="77777777" w:rsidR="007E112D" w:rsidRPr="007E112D" w:rsidRDefault="007E112D" w:rsidP="00237746">
            <w:pPr>
              <w:jc w:val="center"/>
              <w:rPr>
                <w:sz w:val="18"/>
                <w:szCs w:val="18"/>
              </w:rPr>
            </w:pPr>
            <w:r w:rsidRPr="007E112D">
              <w:rPr>
                <w:sz w:val="18"/>
                <w:szCs w:val="18"/>
              </w:rPr>
              <w:t>.10</w:t>
            </w:r>
          </w:p>
        </w:tc>
        <w:tc>
          <w:tcPr>
            <w:tcW w:w="1439" w:type="dxa"/>
          </w:tcPr>
          <w:p w14:paraId="4246F7F7" w14:textId="77777777" w:rsidR="007E112D" w:rsidRPr="007E112D" w:rsidRDefault="007E112D" w:rsidP="00237746">
            <w:pPr>
              <w:jc w:val="center"/>
              <w:rPr>
                <w:sz w:val="18"/>
                <w:szCs w:val="18"/>
              </w:rPr>
            </w:pPr>
            <w:r w:rsidRPr="007E112D">
              <w:rPr>
                <w:sz w:val="18"/>
                <w:szCs w:val="18"/>
              </w:rPr>
              <w:t>.30</w:t>
            </w:r>
          </w:p>
        </w:tc>
        <w:tc>
          <w:tcPr>
            <w:tcW w:w="1439" w:type="dxa"/>
          </w:tcPr>
          <w:p w14:paraId="37A383F7" w14:textId="77777777" w:rsidR="007E112D" w:rsidRPr="007E112D" w:rsidRDefault="007E112D" w:rsidP="00237746">
            <w:pPr>
              <w:jc w:val="center"/>
              <w:rPr>
                <w:sz w:val="18"/>
                <w:szCs w:val="18"/>
              </w:rPr>
            </w:pPr>
            <w:r w:rsidRPr="007E112D">
              <w:rPr>
                <w:sz w:val="18"/>
                <w:szCs w:val="18"/>
              </w:rPr>
              <w:t>5060.68</w:t>
            </w:r>
          </w:p>
        </w:tc>
        <w:tc>
          <w:tcPr>
            <w:tcW w:w="1439" w:type="dxa"/>
          </w:tcPr>
          <w:p w14:paraId="170A6E47" w14:textId="77777777" w:rsidR="007E112D" w:rsidRPr="007E112D" w:rsidRDefault="007E112D" w:rsidP="00237746">
            <w:pPr>
              <w:jc w:val="center"/>
              <w:rPr>
                <w:sz w:val="18"/>
                <w:szCs w:val="18"/>
              </w:rPr>
            </w:pPr>
            <w:r w:rsidRPr="007E112D">
              <w:rPr>
                <w:sz w:val="18"/>
                <w:szCs w:val="18"/>
              </w:rPr>
              <w:t>369.33</w:t>
            </w:r>
          </w:p>
        </w:tc>
        <w:tc>
          <w:tcPr>
            <w:tcW w:w="1439" w:type="dxa"/>
          </w:tcPr>
          <w:p w14:paraId="06356194" w14:textId="77777777" w:rsidR="007E112D" w:rsidRPr="007E112D" w:rsidRDefault="007E112D" w:rsidP="00237746">
            <w:pPr>
              <w:jc w:val="center"/>
              <w:rPr>
                <w:sz w:val="18"/>
                <w:szCs w:val="18"/>
              </w:rPr>
            </w:pPr>
            <w:r w:rsidRPr="007E112D">
              <w:rPr>
                <w:sz w:val="18"/>
                <w:szCs w:val="18"/>
              </w:rPr>
              <w:t>.06</w:t>
            </w:r>
          </w:p>
        </w:tc>
        <w:tc>
          <w:tcPr>
            <w:tcW w:w="1439" w:type="dxa"/>
          </w:tcPr>
          <w:p w14:paraId="48ED1EB1" w14:textId="77777777" w:rsidR="007E112D" w:rsidRPr="007E112D" w:rsidRDefault="007E112D" w:rsidP="00237746">
            <w:pPr>
              <w:jc w:val="center"/>
              <w:rPr>
                <w:sz w:val="18"/>
                <w:szCs w:val="18"/>
              </w:rPr>
            </w:pPr>
            <w:r w:rsidRPr="007E112D">
              <w:rPr>
                <w:sz w:val="18"/>
                <w:szCs w:val="18"/>
              </w:rPr>
              <w:t>.24</w:t>
            </w:r>
          </w:p>
        </w:tc>
      </w:tr>
      <w:tr w:rsidR="007E112D" w14:paraId="179945C5" w14:textId="77777777" w:rsidTr="00237746">
        <w:tc>
          <w:tcPr>
            <w:tcW w:w="895" w:type="dxa"/>
          </w:tcPr>
          <w:p w14:paraId="033D8CE7" w14:textId="77777777" w:rsidR="007E112D" w:rsidRPr="007E112D" w:rsidRDefault="007E112D" w:rsidP="00237746">
            <w:pPr>
              <w:jc w:val="center"/>
              <w:rPr>
                <w:sz w:val="18"/>
                <w:szCs w:val="18"/>
              </w:rPr>
            </w:pPr>
            <w:r w:rsidRPr="007E112D">
              <w:rPr>
                <w:sz w:val="18"/>
                <w:szCs w:val="18"/>
              </w:rPr>
              <w:t>200</w:t>
            </w:r>
          </w:p>
        </w:tc>
        <w:tc>
          <w:tcPr>
            <w:tcW w:w="1800" w:type="dxa"/>
          </w:tcPr>
          <w:p w14:paraId="6B532406" w14:textId="77777777" w:rsidR="007E112D" w:rsidRPr="007E112D" w:rsidRDefault="007E112D" w:rsidP="00237746">
            <w:pPr>
              <w:jc w:val="center"/>
              <w:rPr>
                <w:sz w:val="18"/>
                <w:szCs w:val="18"/>
              </w:rPr>
            </w:pPr>
            <w:r w:rsidRPr="007E112D">
              <w:rPr>
                <w:sz w:val="18"/>
                <w:szCs w:val="18"/>
              </w:rPr>
              <w:t>19642.42</w:t>
            </w:r>
          </w:p>
        </w:tc>
        <w:tc>
          <w:tcPr>
            <w:tcW w:w="1621" w:type="dxa"/>
          </w:tcPr>
          <w:p w14:paraId="6F99FD87" w14:textId="77777777" w:rsidR="007E112D" w:rsidRPr="007E112D" w:rsidRDefault="007E112D" w:rsidP="00237746">
            <w:pPr>
              <w:jc w:val="center"/>
              <w:rPr>
                <w:sz w:val="18"/>
                <w:szCs w:val="18"/>
              </w:rPr>
            </w:pPr>
            <w:r w:rsidRPr="007E112D">
              <w:rPr>
                <w:sz w:val="18"/>
                <w:szCs w:val="18"/>
              </w:rPr>
              <w:t>935.02</w:t>
            </w:r>
          </w:p>
        </w:tc>
        <w:tc>
          <w:tcPr>
            <w:tcW w:w="1439" w:type="dxa"/>
          </w:tcPr>
          <w:p w14:paraId="01A024D9" w14:textId="77777777" w:rsidR="007E112D" w:rsidRPr="007E112D" w:rsidRDefault="007E112D" w:rsidP="00237746">
            <w:pPr>
              <w:jc w:val="center"/>
              <w:rPr>
                <w:sz w:val="18"/>
                <w:szCs w:val="18"/>
              </w:rPr>
            </w:pPr>
            <w:r w:rsidRPr="007E112D">
              <w:rPr>
                <w:sz w:val="18"/>
                <w:szCs w:val="18"/>
              </w:rPr>
              <w:t>.14</w:t>
            </w:r>
          </w:p>
        </w:tc>
        <w:tc>
          <w:tcPr>
            <w:tcW w:w="1439" w:type="dxa"/>
          </w:tcPr>
          <w:p w14:paraId="77B25599" w14:textId="77777777" w:rsidR="007E112D" w:rsidRPr="007E112D" w:rsidRDefault="007E112D" w:rsidP="00237746">
            <w:pPr>
              <w:jc w:val="center"/>
              <w:rPr>
                <w:sz w:val="18"/>
                <w:szCs w:val="18"/>
              </w:rPr>
            </w:pPr>
            <w:r w:rsidRPr="007E112D">
              <w:rPr>
                <w:sz w:val="18"/>
                <w:szCs w:val="18"/>
              </w:rPr>
              <w:t>.35</w:t>
            </w:r>
          </w:p>
        </w:tc>
        <w:tc>
          <w:tcPr>
            <w:tcW w:w="1439" w:type="dxa"/>
          </w:tcPr>
          <w:p w14:paraId="0F8AB457" w14:textId="77777777" w:rsidR="007E112D" w:rsidRPr="007E112D" w:rsidRDefault="007E112D" w:rsidP="00237746">
            <w:pPr>
              <w:jc w:val="center"/>
              <w:rPr>
                <w:sz w:val="18"/>
                <w:szCs w:val="18"/>
              </w:rPr>
            </w:pPr>
            <w:r w:rsidRPr="007E112D">
              <w:rPr>
                <w:sz w:val="18"/>
                <w:szCs w:val="18"/>
              </w:rPr>
              <w:t>19841.42</w:t>
            </w:r>
          </w:p>
        </w:tc>
        <w:tc>
          <w:tcPr>
            <w:tcW w:w="1439" w:type="dxa"/>
          </w:tcPr>
          <w:p w14:paraId="57351FE2" w14:textId="77777777" w:rsidR="007E112D" w:rsidRPr="007E112D" w:rsidRDefault="007E112D" w:rsidP="00237746">
            <w:pPr>
              <w:jc w:val="center"/>
              <w:rPr>
                <w:sz w:val="18"/>
                <w:szCs w:val="18"/>
              </w:rPr>
            </w:pPr>
            <w:r w:rsidRPr="007E112D">
              <w:rPr>
                <w:sz w:val="18"/>
                <w:szCs w:val="18"/>
              </w:rPr>
              <w:t>935</w:t>
            </w:r>
          </w:p>
        </w:tc>
        <w:tc>
          <w:tcPr>
            <w:tcW w:w="1439" w:type="dxa"/>
          </w:tcPr>
          <w:p w14:paraId="2C14F65F" w14:textId="77777777" w:rsidR="007E112D" w:rsidRPr="007E112D" w:rsidRDefault="007E112D" w:rsidP="00237746">
            <w:pPr>
              <w:jc w:val="center"/>
              <w:rPr>
                <w:sz w:val="18"/>
                <w:szCs w:val="18"/>
              </w:rPr>
            </w:pPr>
            <w:r w:rsidRPr="007E112D">
              <w:rPr>
                <w:sz w:val="18"/>
                <w:szCs w:val="18"/>
              </w:rPr>
              <w:t>.04</w:t>
            </w:r>
          </w:p>
        </w:tc>
        <w:tc>
          <w:tcPr>
            <w:tcW w:w="1439" w:type="dxa"/>
          </w:tcPr>
          <w:p w14:paraId="3B3C691D" w14:textId="77777777" w:rsidR="007E112D" w:rsidRPr="007E112D" w:rsidRDefault="007E112D" w:rsidP="00237746">
            <w:pPr>
              <w:jc w:val="center"/>
              <w:rPr>
                <w:sz w:val="18"/>
                <w:szCs w:val="18"/>
              </w:rPr>
            </w:pPr>
            <w:r w:rsidRPr="007E112D">
              <w:rPr>
                <w:sz w:val="18"/>
                <w:szCs w:val="18"/>
              </w:rPr>
              <w:t>.20</w:t>
            </w:r>
          </w:p>
        </w:tc>
      </w:tr>
      <w:tr w:rsidR="007E112D" w14:paraId="359CCDC9" w14:textId="77777777" w:rsidTr="00237746">
        <w:tc>
          <w:tcPr>
            <w:tcW w:w="895" w:type="dxa"/>
          </w:tcPr>
          <w:p w14:paraId="6E164DF0" w14:textId="77777777" w:rsidR="007E112D" w:rsidRPr="007E112D" w:rsidRDefault="007E112D" w:rsidP="00237746">
            <w:pPr>
              <w:jc w:val="center"/>
              <w:rPr>
                <w:sz w:val="18"/>
                <w:szCs w:val="18"/>
              </w:rPr>
            </w:pPr>
            <w:r w:rsidRPr="007E112D">
              <w:rPr>
                <w:sz w:val="18"/>
                <w:szCs w:val="18"/>
              </w:rPr>
              <w:t>300</w:t>
            </w:r>
          </w:p>
        </w:tc>
        <w:tc>
          <w:tcPr>
            <w:tcW w:w="1800" w:type="dxa"/>
          </w:tcPr>
          <w:p w14:paraId="68B8D2F1" w14:textId="77777777" w:rsidR="007E112D" w:rsidRPr="007E112D" w:rsidRDefault="007E112D" w:rsidP="00237746">
            <w:pPr>
              <w:jc w:val="center"/>
              <w:rPr>
                <w:sz w:val="18"/>
                <w:szCs w:val="18"/>
              </w:rPr>
            </w:pPr>
            <w:r w:rsidRPr="007E112D">
              <w:rPr>
                <w:sz w:val="18"/>
                <w:szCs w:val="18"/>
              </w:rPr>
              <w:t>44218.86</w:t>
            </w:r>
          </w:p>
        </w:tc>
        <w:tc>
          <w:tcPr>
            <w:tcW w:w="1621" w:type="dxa"/>
          </w:tcPr>
          <w:p w14:paraId="158150FA" w14:textId="77777777" w:rsidR="007E112D" w:rsidRPr="007E112D" w:rsidRDefault="007E112D" w:rsidP="00237746">
            <w:pPr>
              <w:jc w:val="center"/>
              <w:rPr>
                <w:sz w:val="18"/>
                <w:szCs w:val="18"/>
              </w:rPr>
            </w:pPr>
            <w:r w:rsidRPr="007E112D">
              <w:rPr>
                <w:sz w:val="18"/>
                <w:szCs w:val="18"/>
              </w:rPr>
              <w:t>1762.32</w:t>
            </w:r>
          </w:p>
        </w:tc>
        <w:tc>
          <w:tcPr>
            <w:tcW w:w="1439" w:type="dxa"/>
          </w:tcPr>
          <w:p w14:paraId="1D0C501A" w14:textId="77777777" w:rsidR="007E112D" w:rsidRPr="007E112D" w:rsidRDefault="007E112D" w:rsidP="00237746">
            <w:pPr>
              <w:jc w:val="center"/>
              <w:rPr>
                <w:sz w:val="18"/>
                <w:szCs w:val="18"/>
              </w:rPr>
            </w:pPr>
            <w:r w:rsidRPr="007E112D">
              <w:rPr>
                <w:sz w:val="18"/>
                <w:szCs w:val="18"/>
              </w:rPr>
              <w:t>.02</w:t>
            </w:r>
          </w:p>
        </w:tc>
        <w:tc>
          <w:tcPr>
            <w:tcW w:w="1439" w:type="dxa"/>
          </w:tcPr>
          <w:p w14:paraId="7C69C1A5" w14:textId="77777777" w:rsidR="007E112D" w:rsidRPr="007E112D" w:rsidRDefault="007E112D" w:rsidP="00237746">
            <w:pPr>
              <w:jc w:val="center"/>
              <w:rPr>
                <w:sz w:val="18"/>
                <w:szCs w:val="18"/>
              </w:rPr>
            </w:pPr>
            <w:r w:rsidRPr="007E112D">
              <w:rPr>
                <w:sz w:val="18"/>
                <w:szCs w:val="18"/>
              </w:rPr>
              <w:t>.14</w:t>
            </w:r>
          </w:p>
        </w:tc>
        <w:tc>
          <w:tcPr>
            <w:tcW w:w="1439" w:type="dxa"/>
          </w:tcPr>
          <w:p w14:paraId="0036CCBC" w14:textId="77777777" w:rsidR="007E112D" w:rsidRPr="007E112D" w:rsidRDefault="007E112D" w:rsidP="00237746">
            <w:pPr>
              <w:jc w:val="center"/>
              <w:rPr>
                <w:sz w:val="18"/>
                <w:szCs w:val="18"/>
              </w:rPr>
            </w:pPr>
            <w:r w:rsidRPr="007E112D">
              <w:rPr>
                <w:sz w:val="18"/>
                <w:szCs w:val="18"/>
              </w:rPr>
              <w:t>44517.86</w:t>
            </w:r>
          </w:p>
        </w:tc>
        <w:tc>
          <w:tcPr>
            <w:tcW w:w="1439" w:type="dxa"/>
          </w:tcPr>
          <w:p w14:paraId="5158EA17" w14:textId="77777777" w:rsidR="007E112D" w:rsidRPr="007E112D" w:rsidRDefault="007E112D" w:rsidP="00237746">
            <w:pPr>
              <w:jc w:val="center"/>
              <w:rPr>
                <w:sz w:val="18"/>
                <w:szCs w:val="18"/>
              </w:rPr>
            </w:pPr>
            <w:r w:rsidRPr="007E112D">
              <w:rPr>
                <w:sz w:val="18"/>
                <w:szCs w:val="18"/>
              </w:rPr>
              <w:t>1762.32</w:t>
            </w:r>
          </w:p>
        </w:tc>
        <w:tc>
          <w:tcPr>
            <w:tcW w:w="1439" w:type="dxa"/>
          </w:tcPr>
          <w:p w14:paraId="5B194B1F" w14:textId="77777777" w:rsidR="007E112D" w:rsidRPr="007E112D" w:rsidRDefault="007E112D" w:rsidP="00237746">
            <w:pPr>
              <w:jc w:val="center"/>
              <w:rPr>
                <w:sz w:val="18"/>
                <w:szCs w:val="18"/>
              </w:rPr>
            </w:pPr>
            <w:r w:rsidRPr="007E112D">
              <w:rPr>
                <w:sz w:val="18"/>
                <w:szCs w:val="18"/>
              </w:rPr>
              <w:t>.10</w:t>
            </w:r>
          </w:p>
        </w:tc>
        <w:tc>
          <w:tcPr>
            <w:tcW w:w="1439" w:type="dxa"/>
          </w:tcPr>
          <w:p w14:paraId="7463D986" w14:textId="77777777" w:rsidR="007E112D" w:rsidRPr="007E112D" w:rsidRDefault="007E112D" w:rsidP="00237746">
            <w:pPr>
              <w:jc w:val="center"/>
              <w:rPr>
                <w:sz w:val="18"/>
                <w:szCs w:val="18"/>
              </w:rPr>
            </w:pPr>
            <w:r w:rsidRPr="007E112D">
              <w:rPr>
                <w:sz w:val="18"/>
                <w:szCs w:val="18"/>
              </w:rPr>
              <w:t>.30</w:t>
            </w:r>
          </w:p>
        </w:tc>
      </w:tr>
      <w:tr w:rsidR="007E112D" w14:paraId="4569106F" w14:textId="77777777" w:rsidTr="00237746">
        <w:tc>
          <w:tcPr>
            <w:tcW w:w="895" w:type="dxa"/>
          </w:tcPr>
          <w:p w14:paraId="5B8F6545" w14:textId="77777777" w:rsidR="007E112D" w:rsidRPr="007E112D" w:rsidRDefault="007E112D" w:rsidP="00237746">
            <w:pPr>
              <w:jc w:val="center"/>
              <w:rPr>
                <w:sz w:val="18"/>
                <w:szCs w:val="18"/>
              </w:rPr>
            </w:pPr>
            <w:r w:rsidRPr="007E112D">
              <w:rPr>
                <w:sz w:val="18"/>
                <w:szCs w:val="18"/>
              </w:rPr>
              <w:t>400</w:t>
            </w:r>
          </w:p>
        </w:tc>
        <w:tc>
          <w:tcPr>
            <w:tcW w:w="1800" w:type="dxa"/>
          </w:tcPr>
          <w:p w14:paraId="272CEC53" w14:textId="77777777" w:rsidR="007E112D" w:rsidRPr="007E112D" w:rsidRDefault="007E112D" w:rsidP="00237746">
            <w:pPr>
              <w:jc w:val="center"/>
              <w:rPr>
                <w:sz w:val="18"/>
                <w:szCs w:val="18"/>
              </w:rPr>
            </w:pPr>
            <w:r w:rsidRPr="007E112D">
              <w:rPr>
                <w:sz w:val="18"/>
                <w:szCs w:val="18"/>
              </w:rPr>
              <w:t>79367.40</w:t>
            </w:r>
          </w:p>
        </w:tc>
        <w:tc>
          <w:tcPr>
            <w:tcW w:w="1621" w:type="dxa"/>
          </w:tcPr>
          <w:p w14:paraId="0172E0FB" w14:textId="77777777" w:rsidR="007E112D" w:rsidRPr="007E112D" w:rsidRDefault="007E112D" w:rsidP="00237746">
            <w:pPr>
              <w:jc w:val="center"/>
              <w:rPr>
                <w:sz w:val="18"/>
                <w:szCs w:val="18"/>
              </w:rPr>
            </w:pPr>
            <w:r w:rsidRPr="007E112D">
              <w:rPr>
                <w:sz w:val="18"/>
                <w:szCs w:val="18"/>
              </w:rPr>
              <w:t>2759.65</w:t>
            </w:r>
          </w:p>
        </w:tc>
        <w:tc>
          <w:tcPr>
            <w:tcW w:w="1439" w:type="dxa"/>
          </w:tcPr>
          <w:p w14:paraId="2F2DB2D5" w14:textId="77777777" w:rsidR="007E112D" w:rsidRPr="007E112D" w:rsidRDefault="007E112D" w:rsidP="00237746">
            <w:pPr>
              <w:jc w:val="center"/>
              <w:rPr>
                <w:sz w:val="18"/>
                <w:szCs w:val="18"/>
              </w:rPr>
            </w:pPr>
            <w:r w:rsidRPr="007E112D">
              <w:rPr>
                <w:sz w:val="18"/>
                <w:szCs w:val="18"/>
              </w:rPr>
              <w:t>.00</w:t>
            </w:r>
          </w:p>
        </w:tc>
        <w:tc>
          <w:tcPr>
            <w:tcW w:w="1439" w:type="dxa"/>
          </w:tcPr>
          <w:p w14:paraId="07327152" w14:textId="77777777" w:rsidR="007E112D" w:rsidRPr="007E112D" w:rsidRDefault="007E112D" w:rsidP="00237746">
            <w:pPr>
              <w:jc w:val="center"/>
              <w:rPr>
                <w:sz w:val="18"/>
                <w:szCs w:val="18"/>
              </w:rPr>
            </w:pPr>
            <w:r w:rsidRPr="007E112D">
              <w:rPr>
                <w:sz w:val="18"/>
                <w:szCs w:val="18"/>
              </w:rPr>
              <w:t>.00</w:t>
            </w:r>
          </w:p>
        </w:tc>
        <w:tc>
          <w:tcPr>
            <w:tcW w:w="1439" w:type="dxa"/>
          </w:tcPr>
          <w:p w14:paraId="353210E6" w14:textId="77777777" w:rsidR="007E112D" w:rsidRPr="007E112D" w:rsidRDefault="007E112D" w:rsidP="00237746">
            <w:pPr>
              <w:jc w:val="center"/>
              <w:rPr>
                <w:sz w:val="18"/>
                <w:szCs w:val="18"/>
              </w:rPr>
            </w:pPr>
            <w:r w:rsidRPr="007E112D">
              <w:rPr>
                <w:sz w:val="18"/>
                <w:szCs w:val="18"/>
              </w:rPr>
              <w:t>79766.40</w:t>
            </w:r>
          </w:p>
        </w:tc>
        <w:tc>
          <w:tcPr>
            <w:tcW w:w="1439" w:type="dxa"/>
          </w:tcPr>
          <w:p w14:paraId="5CBF08EE" w14:textId="77777777" w:rsidR="007E112D" w:rsidRPr="007E112D" w:rsidRDefault="007E112D" w:rsidP="00237746">
            <w:pPr>
              <w:jc w:val="center"/>
              <w:rPr>
                <w:sz w:val="18"/>
                <w:szCs w:val="18"/>
              </w:rPr>
            </w:pPr>
            <w:r w:rsidRPr="007E112D">
              <w:rPr>
                <w:sz w:val="18"/>
                <w:szCs w:val="18"/>
              </w:rPr>
              <w:t>2759.65</w:t>
            </w:r>
          </w:p>
        </w:tc>
        <w:tc>
          <w:tcPr>
            <w:tcW w:w="1439" w:type="dxa"/>
          </w:tcPr>
          <w:p w14:paraId="27C66B97" w14:textId="77777777" w:rsidR="007E112D" w:rsidRPr="007E112D" w:rsidRDefault="007E112D" w:rsidP="00237746">
            <w:pPr>
              <w:jc w:val="center"/>
              <w:rPr>
                <w:sz w:val="18"/>
                <w:szCs w:val="18"/>
              </w:rPr>
            </w:pPr>
            <w:r w:rsidRPr="007E112D">
              <w:rPr>
                <w:sz w:val="18"/>
                <w:szCs w:val="18"/>
              </w:rPr>
              <w:t>.14</w:t>
            </w:r>
          </w:p>
        </w:tc>
        <w:tc>
          <w:tcPr>
            <w:tcW w:w="1439" w:type="dxa"/>
          </w:tcPr>
          <w:p w14:paraId="021A48D7" w14:textId="77777777" w:rsidR="007E112D" w:rsidRPr="007E112D" w:rsidRDefault="007E112D" w:rsidP="00237746">
            <w:pPr>
              <w:jc w:val="center"/>
              <w:rPr>
                <w:sz w:val="18"/>
                <w:szCs w:val="18"/>
              </w:rPr>
            </w:pPr>
            <w:r w:rsidRPr="007E112D">
              <w:rPr>
                <w:sz w:val="18"/>
                <w:szCs w:val="18"/>
              </w:rPr>
              <w:t>.35</w:t>
            </w:r>
          </w:p>
        </w:tc>
      </w:tr>
      <w:tr w:rsidR="007E112D" w14:paraId="42F286DF" w14:textId="77777777" w:rsidTr="00237746">
        <w:tc>
          <w:tcPr>
            <w:tcW w:w="895" w:type="dxa"/>
          </w:tcPr>
          <w:p w14:paraId="6AA8523C" w14:textId="77777777" w:rsidR="007E112D" w:rsidRPr="007E112D" w:rsidRDefault="007E112D" w:rsidP="00237746">
            <w:pPr>
              <w:jc w:val="center"/>
              <w:rPr>
                <w:sz w:val="18"/>
                <w:szCs w:val="18"/>
              </w:rPr>
            </w:pPr>
            <w:r w:rsidRPr="007E112D">
              <w:rPr>
                <w:sz w:val="18"/>
                <w:szCs w:val="18"/>
              </w:rPr>
              <w:t>500</w:t>
            </w:r>
          </w:p>
        </w:tc>
        <w:tc>
          <w:tcPr>
            <w:tcW w:w="1800" w:type="dxa"/>
          </w:tcPr>
          <w:p w14:paraId="5667A575" w14:textId="77777777" w:rsidR="007E112D" w:rsidRPr="007E112D" w:rsidRDefault="007E112D" w:rsidP="00237746">
            <w:pPr>
              <w:jc w:val="center"/>
              <w:rPr>
                <w:sz w:val="18"/>
                <w:szCs w:val="18"/>
              </w:rPr>
            </w:pPr>
            <w:r w:rsidRPr="007E112D">
              <w:rPr>
                <w:sz w:val="18"/>
                <w:szCs w:val="18"/>
              </w:rPr>
              <w:t>123761.06</w:t>
            </w:r>
          </w:p>
        </w:tc>
        <w:tc>
          <w:tcPr>
            <w:tcW w:w="1621" w:type="dxa"/>
          </w:tcPr>
          <w:p w14:paraId="6143554A" w14:textId="77777777" w:rsidR="007E112D" w:rsidRPr="007E112D" w:rsidRDefault="007E112D" w:rsidP="00237746">
            <w:pPr>
              <w:jc w:val="center"/>
              <w:rPr>
                <w:sz w:val="18"/>
                <w:szCs w:val="18"/>
              </w:rPr>
            </w:pPr>
            <w:r w:rsidRPr="007E112D">
              <w:rPr>
                <w:sz w:val="18"/>
                <w:szCs w:val="18"/>
              </w:rPr>
              <w:t>3897.27</w:t>
            </w:r>
          </w:p>
        </w:tc>
        <w:tc>
          <w:tcPr>
            <w:tcW w:w="1439" w:type="dxa"/>
          </w:tcPr>
          <w:p w14:paraId="6F2BE547" w14:textId="77777777" w:rsidR="007E112D" w:rsidRPr="007E112D" w:rsidRDefault="007E112D" w:rsidP="00237746">
            <w:pPr>
              <w:jc w:val="center"/>
              <w:rPr>
                <w:sz w:val="18"/>
                <w:szCs w:val="18"/>
              </w:rPr>
            </w:pPr>
            <w:r w:rsidRPr="007E112D">
              <w:rPr>
                <w:sz w:val="18"/>
                <w:szCs w:val="18"/>
              </w:rPr>
              <w:t>.12</w:t>
            </w:r>
          </w:p>
        </w:tc>
        <w:tc>
          <w:tcPr>
            <w:tcW w:w="1439" w:type="dxa"/>
          </w:tcPr>
          <w:p w14:paraId="0207B621" w14:textId="77777777" w:rsidR="007E112D" w:rsidRPr="007E112D" w:rsidRDefault="007E112D" w:rsidP="00237746">
            <w:pPr>
              <w:jc w:val="center"/>
              <w:rPr>
                <w:sz w:val="18"/>
                <w:szCs w:val="18"/>
              </w:rPr>
            </w:pPr>
            <w:r w:rsidRPr="007E112D">
              <w:rPr>
                <w:sz w:val="18"/>
                <w:szCs w:val="18"/>
              </w:rPr>
              <w:t>.32</w:t>
            </w:r>
          </w:p>
        </w:tc>
        <w:tc>
          <w:tcPr>
            <w:tcW w:w="1439" w:type="dxa"/>
          </w:tcPr>
          <w:p w14:paraId="7CE2C1AA" w14:textId="77777777" w:rsidR="007E112D" w:rsidRPr="007E112D" w:rsidRDefault="007E112D" w:rsidP="00237746">
            <w:pPr>
              <w:rPr>
                <w:sz w:val="18"/>
                <w:szCs w:val="18"/>
              </w:rPr>
            </w:pPr>
            <w:r w:rsidRPr="007E112D">
              <w:rPr>
                <w:sz w:val="18"/>
                <w:szCs w:val="18"/>
              </w:rPr>
              <w:t>12</w:t>
            </w:r>
          </w:p>
          <w:p w14:paraId="222C8103" w14:textId="77777777" w:rsidR="007E112D" w:rsidRPr="007E112D" w:rsidRDefault="007E112D" w:rsidP="00237746">
            <w:pPr>
              <w:jc w:val="center"/>
              <w:rPr>
                <w:sz w:val="18"/>
                <w:szCs w:val="18"/>
              </w:rPr>
            </w:pPr>
            <w:r w:rsidRPr="007E112D">
              <w:rPr>
                <w:sz w:val="18"/>
                <w:szCs w:val="18"/>
              </w:rPr>
              <w:t>4260.06</w:t>
            </w:r>
          </w:p>
        </w:tc>
        <w:tc>
          <w:tcPr>
            <w:tcW w:w="1439" w:type="dxa"/>
          </w:tcPr>
          <w:p w14:paraId="205E0A03" w14:textId="77777777" w:rsidR="007E112D" w:rsidRPr="007E112D" w:rsidRDefault="007E112D" w:rsidP="00237746">
            <w:pPr>
              <w:jc w:val="center"/>
              <w:rPr>
                <w:sz w:val="18"/>
                <w:szCs w:val="18"/>
              </w:rPr>
            </w:pPr>
            <w:r w:rsidRPr="007E112D">
              <w:rPr>
                <w:sz w:val="18"/>
                <w:szCs w:val="18"/>
              </w:rPr>
              <w:t>3897.27</w:t>
            </w:r>
          </w:p>
        </w:tc>
        <w:tc>
          <w:tcPr>
            <w:tcW w:w="1439" w:type="dxa"/>
          </w:tcPr>
          <w:p w14:paraId="52B2D83A" w14:textId="77777777" w:rsidR="007E112D" w:rsidRPr="007E112D" w:rsidRDefault="007E112D" w:rsidP="00237746">
            <w:pPr>
              <w:jc w:val="center"/>
              <w:rPr>
                <w:sz w:val="18"/>
                <w:szCs w:val="18"/>
              </w:rPr>
            </w:pPr>
            <w:r w:rsidRPr="007E112D">
              <w:rPr>
                <w:sz w:val="18"/>
                <w:szCs w:val="18"/>
              </w:rPr>
              <w:t>.18</w:t>
            </w:r>
          </w:p>
        </w:tc>
        <w:tc>
          <w:tcPr>
            <w:tcW w:w="1439" w:type="dxa"/>
          </w:tcPr>
          <w:p w14:paraId="321DF952" w14:textId="77777777" w:rsidR="007E112D" w:rsidRPr="007E112D" w:rsidRDefault="007E112D" w:rsidP="00237746">
            <w:pPr>
              <w:jc w:val="center"/>
              <w:rPr>
                <w:sz w:val="18"/>
                <w:szCs w:val="18"/>
              </w:rPr>
            </w:pPr>
            <w:r w:rsidRPr="007E112D">
              <w:rPr>
                <w:sz w:val="18"/>
                <w:szCs w:val="18"/>
              </w:rPr>
              <w:t>.43</w:t>
            </w:r>
          </w:p>
        </w:tc>
      </w:tr>
      <w:tr w:rsidR="007E112D" w14:paraId="488E547A" w14:textId="77777777" w:rsidTr="00237746">
        <w:tc>
          <w:tcPr>
            <w:tcW w:w="895" w:type="dxa"/>
          </w:tcPr>
          <w:p w14:paraId="6D2CE8CF" w14:textId="77777777" w:rsidR="007E112D" w:rsidRPr="007E112D" w:rsidRDefault="007E112D" w:rsidP="00237746">
            <w:pPr>
              <w:jc w:val="center"/>
              <w:rPr>
                <w:sz w:val="18"/>
                <w:szCs w:val="18"/>
              </w:rPr>
            </w:pPr>
            <w:r w:rsidRPr="007E112D">
              <w:rPr>
                <w:sz w:val="18"/>
                <w:szCs w:val="18"/>
              </w:rPr>
              <w:t>600</w:t>
            </w:r>
          </w:p>
        </w:tc>
        <w:tc>
          <w:tcPr>
            <w:tcW w:w="1800" w:type="dxa"/>
          </w:tcPr>
          <w:p w14:paraId="6EEC3832" w14:textId="77777777" w:rsidR="007E112D" w:rsidRPr="007E112D" w:rsidRDefault="007E112D" w:rsidP="00237746">
            <w:pPr>
              <w:jc w:val="center"/>
              <w:rPr>
                <w:sz w:val="18"/>
                <w:szCs w:val="18"/>
              </w:rPr>
            </w:pPr>
            <w:r w:rsidRPr="007E112D">
              <w:rPr>
                <w:sz w:val="18"/>
                <w:szCs w:val="18"/>
              </w:rPr>
              <w:t>178189.12</w:t>
            </w:r>
          </w:p>
        </w:tc>
        <w:tc>
          <w:tcPr>
            <w:tcW w:w="1621" w:type="dxa"/>
          </w:tcPr>
          <w:p w14:paraId="7734BEB0" w14:textId="77777777" w:rsidR="007E112D" w:rsidRPr="007E112D" w:rsidRDefault="007E112D" w:rsidP="00237746">
            <w:pPr>
              <w:jc w:val="center"/>
              <w:rPr>
                <w:sz w:val="18"/>
                <w:szCs w:val="18"/>
              </w:rPr>
            </w:pPr>
            <w:r w:rsidRPr="007E112D">
              <w:rPr>
                <w:sz w:val="18"/>
                <w:szCs w:val="18"/>
              </w:rPr>
              <w:t>5832.56</w:t>
            </w:r>
          </w:p>
        </w:tc>
        <w:tc>
          <w:tcPr>
            <w:tcW w:w="1439" w:type="dxa"/>
          </w:tcPr>
          <w:p w14:paraId="3D844EC3" w14:textId="77777777" w:rsidR="007E112D" w:rsidRPr="007E112D" w:rsidRDefault="007E112D" w:rsidP="00237746">
            <w:pPr>
              <w:jc w:val="center"/>
              <w:rPr>
                <w:sz w:val="18"/>
                <w:szCs w:val="18"/>
              </w:rPr>
            </w:pPr>
            <w:r w:rsidRPr="007E112D">
              <w:rPr>
                <w:sz w:val="18"/>
                <w:szCs w:val="18"/>
              </w:rPr>
              <w:t>.40</w:t>
            </w:r>
          </w:p>
        </w:tc>
        <w:tc>
          <w:tcPr>
            <w:tcW w:w="1439" w:type="dxa"/>
          </w:tcPr>
          <w:p w14:paraId="17CE6D2D" w14:textId="77777777" w:rsidR="007E112D" w:rsidRPr="007E112D" w:rsidRDefault="007E112D" w:rsidP="00237746">
            <w:pPr>
              <w:jc w:val="center"/>
              <w:rPr>
                <w:sz w:val="18"/>
                <w:szCs w:val="18"/>
              </w:rPr>
            </w:pPr>
            <w:r w:rsidRPr="007E112D">
              <w:rPr>
                <w:sz w:val="18"/>
                <w:szCs w:val="18"/>
              </w:rPr>
              <w:t>.92</w:t>
            </w:r>
          </w:p>
        </w:tc>
        <w:tc>
          <w:tcPr>
            <w:tcW w:w="1439" w:type="dxa"/>
          </w:tcPr>
          <w:p w14:paraId="653F251F" w14:textId="77777777" w:rsidR="007E112D" w:rsidRPr="007E112D" w:rsidRDefault="007E112D" w:rsidP="00237746">
            <w:pPr>
              <w:jc w:val="center"/>
              <w:rPr>
                <w:sz w:val="18"/>
                <w:szCs w:val="18"/>
              </w:rPr>
            </w:pPr>
            <w:r w:rsidRPr="007E112D">
              <w:rPr>
                <w:sz w:val="18"/>
                <w:szCs w:val="18"/>
              </w:rPr>
              <w:t>178788.12</w:t>
            </w:r>
          </w:p>
        </w:tc>
        <w:tc>
          <w:tcPr>
            <w:tcW w:w="1439" w:type="dxa"/>
          </w:tcPr>
          <w:p w14:paraId="428004EE" w14:textId="77777777" w:rsidR="007E112D" w:rsidRPr="007E112D" w:rsidRDefault="007E112D" w:rsidP="00237746">
            <w:pPr>
              <w:jc w:val="center"/>
              <w:rPr>
                <w:sz w:val="18"/>
                <w:szCs w:val="18"/>
              </w:rPr>
            </w:pPr>
            <w:r w:rsidRPr="007E112D">
              <w:rPr>
                <w:sz w:val="18"/>
                <w:szCs w:val="18"/>
              </w:rPr>
              <w:t>5832.56</w:t>
            </w:r>
          </w:p>
        </w:tc>
        <w:tc>
          <w:tcPr>
            <w:tcW w:w="1439" w:type="dxa"/>
          </w:tcPr>
          <w:p w14:paraId="444A032A" w14:textId="77777777" w:rsidR="007E112D" w:rsidRPr="007E112D" w:rsidRDefault="007E112D" w:rsidP="00237746">
            <w:pPr>
              <w:jc w:val="center"/>
              <w:rPr>
                <w:sz w:val="18"/>
                <w:szCs w:val="18"/>
              </w:rPr>
            </w:pPr>
            <w:r w:rsidRPr="007E112D">
              <w:rPr>
                <w:sz w:val="18"/>
                <w:szCs w:val="18"/>
              </w:rPr>
              <w:t>.14</w:t>
            </w:r>
          </w:p>
        </w:tc>
        <w:tc>
          <w:tcPr>
            <w:tcW w:w="1439" w:type="dxa"/>
          </w:tcPr>
          <w:p w14:paraId="666840E4" w14:textId="77777777" w:rsidR="007E112D" w:rsidRPr="007E112D" w:rsidRDefault="007E112D" w:rsidP="00237746">
            <w:pPr>
              <w:jc w:val="center"/>
              <w:rPr>
                <w:sz w:val="18"/>
                <w:szCs w:val="18"/>
              </w:rPr>
            </w:pPr>
            <w:r w:rsidRPr="007E112D">
              <w:rPr>
                <w:sz w:val="18"/>
                <w:szCs w:val="18"/>
              </w:rPr>
              <w:t>.35</w:t>
            </w:r>
          </w:p>
        </w:tc>
      </w:tr>
      <w:tr w:rsidR="007E112D" w14:paraId="7C062244" w14:textId="77777777" w:rsidTr="00237746">
        <w:tc>
          <w:tcPr>
            <w:tcW w:w="895" w:type="dxa"/>
          </w:tcPr>
          <w:p w14:paraId="174BAA82" w14:textId="77777777" w:rsidR="007E112D" w:rsidRPr="007E112D" w:rsidRDefault="007E112D" w:rsidP="00237746">
            <w:pPr>
              <w:jc w:val="center"/>
              <w:rPr>
                <w:sz w:val="18"/>
                <w:szCs w:val="18"/>
              </w:rPr>
            </w:pPr>
            <w:r w:rsidRPr="007E112D">
              <w:rPr>
                <w:sz w:val="18"/>
                <w:szCs w:val="18"/>
              </w:rPr>
              <w:t>700</w:t>
            </w:r>
          </w:p>
        </w:tc>
        <w:tc>
          <w:tcPr>
            <w:tcW w:w="1800" w:type="dxa"/>
          </w:tcPr>
          <w:p w14:paraId="4CD8FD11" w14:textId="77777777" w:rsidR="007E112D" w:rsidRPr="007E112D" w:rsidRDefault="007E112D" w:rsidP="00237746">
            <w:pPr>
              <w:jc w:val="center"/>
              <w:rPr>
                <w:sz w:val="18"/>
                <w:szCs w:val="18"/>
              </w:rPr>
            </w:pPr>
            <w:r w:rsidRPr="007E112D">
              <w:rPr>
                <w:sz w:val="18"/>
                <w:szCs w:val="18"/>
              </w:rPr>
              <w:t>243144.06</w:t>
            </w:r>
          </w:p>
        </w:tc>
        <w:tc>
          <w:tcPr>
            <w:tcW w:w="1621" w:type="dxa"/>
          </w:tcPr>
          <w:p w14:paraId="3B7145B9" w14:textId="77777777" w:rsidR="007E112D" w:rsidRPr="007E112D" w:rsidRDefault="007E112D" w:rsidP="00237746">
            <w:pPr>
              <w:jc w:val="center"/>
              <w:rPr>
                <w:sz w:val="18"/>
                <w:szCs w:val="18"/>
              </w:rPr>
            </w:pPr>
            <w:r w:rsidRPr="007E112D">
              <w:rPr>
                <w:sz w:val="18"/>
                <w:szCs w:val="18"/>
              </w:rPr>
              <w:t>6094.14</w:t>
            </w:r>
          </w:p>
        </w:tc>
        <w:tc>
          <w:tcPr>
            <w:tcW w:w="1439" w:type="dxa"/>
          </w:tcPr>
          <w:p w14:paraId="038CAE2A" w14:textId="77777777" w:rsidR="007E112D" w:rsidRPr="007E112D" w:rsidRDefault="007E112D" w:rsidP="00237746">
            <w:pPr>
              <w:jc w:val="center"/>
              <w:rPr>
                <w:sz w:val="18"/>
                <w:szCs w:val="18"/>
              </w:rPr>
            </w:pPr>
            <w:r w:rsidRPr="007E112D">
              <w:rPr>
                <w:sz w:val="18"/>
                <w:szCs w:val="18"/>
              </w:rPr>
              <w:t>.28</w:t>
            </w:r>
          </w:p>
        </w:tc>
        <w:tc>
          <w:tcPr>
            <w:tcW w:w="1439" w:type="dxa"/>
          </w:tcPr>
          <w:p w14:paraId="47024092" w14:textId="77777777" w:rsidR="007E112D" w:rsidRPr="007E112D" w:rsidRDefault="007E112D" w:rsidP="00237746">
            <w:pPr>
              <w:jc w:val="center"/>
              <w:rPr>
                <w:sz w:val="18"/>
                <w:szCs w:val="18"/>
              </w:rPr>
            </w:pPr>
            <w:r w:rsidRPr="007E112D">
              <w:rPr>
                <w:sz w:val="18"/>
                <w:szCs w:val="18"/>
              </w:rPr>
              <w:t>.45</w:t>
            </w:r>
          </w:p>
        </w:tc>
        <w:tc>
          <w:tcPr>
            <w:tcW w:w="1439" w:type="dxa"/>
          </w:tcPr>
          <w:p w14:paraId="3C740D89" w14:textId="77777777" w:rsidR="007E112D" w:rsidRPr="007E112D" w:rsidRDefault="007E112D" w:rsidP="00237746">
            <w:pPr>
              <w:jc w:val="center"/>
              <w:rPr>
                <w:sz w:val="18"/>
                <w:szCs w:val="18"/>
              </w:rPr>
            </w:pPr>
            <w:r w:rsidRPr="007E112D">
              <w:rPr>
                <w:sz w:val="18"/>
                <w:szCs w:val="18"/>
              </w:rPr>
              <w:t>243843.06</w:t>
            </w:r>
          </w:p>
        </w:tc>
        <w:tc>
          <w:tcPr>
            <w:tcW w:w="1439" w:type="dxa"/>
          </w:tcPr>
          <w:p w14:paraId="4B381B35" w14:textId="77777777" w:rsidR="007E112D" w:rsidRPr="007E112D" w:rsidRDefault="007E112D" w:rsidP="00237746">
            <w:pPr>
              <w:jc w:val="center"/>
              <w:rPr>
                <w:sz w:val="18"/>
                <w:szCs w:val="18"/>
              </w:rPr>
            </w:pPr>
            <w:r w:rsidRPr="007E112D">
              <w:rPr>
                <w:sz w:val="18"/>
                <w:szCs w:val="18"/>
              </w:rPr>
              <w:t>6094.14</w:t>
            </w:r>
          </w:p>
        </w:tc>
        <w:tc>
          <w:tcPr>
            <w:tcW w:w="1439" w:type="dxa"/>
          </w:tcPr>
          <w:p w14:paraId="4278A34F" w14:textId="77777777" w:rsidR="007E112D" w:rsidRPr="007E112D" w:rsidRDefault="007E112D" w:rsidP="00237746">
            <w:pPr>
              <w:jc w:val="center"/>
              <w:rPr>
                <w:sz w:val="18"/>
                <w:szCs w:val="18"/>
              </w:rPr>
            </w:pPr>
            <w:r w:rsidRPr="007E112D">
              <w:rPr>
                <w:sz w:val="18"/>
                <w:szCs w:val="18"/>
              </w:rPr>
              <w:t>.26</w:t>
            </w:r>
          </w:p>
        </w:tc>
        <w:tc>
          <w:tcPr>
            <w:tcW w:w="1439" w:type="dxa"/>
          </w:tcPr>
          <w:p w14:paraId="291DEC7C" w14:textId="77777777" w:rsidR="007E112D" w:rsidRPr="007E112D" w:rsidRDefault="007E112D" w:rsidP="00237746">
            <w:pPr>
              <w:jc w:val="center"/>
              <w:rPr>
                <w:sz w:val="18"/>
                <w:szCs w:val="18"/>
              </w:rPr>
            </w:pPr>
            <w:r w:rsidRPr="007E112D">
              <w:rPr>
                <w:sz w:val="18"/>
                <w:szCs w:val="18"/>
              </w:rPr>
              <w:t>.48</w:t>
            </w:r>
          </w:p>
        </w:tc>
      </w:tr>
      <w:tr w:rsidR="007E112D" w14:paraId="5140953C" w14:textId="77777777" w:rsidTr="00237746">
        <w:tc>
          <w:tcPr>
            <w:tcW w:w="895" w:type="dxa"/>
          </w:tcPr>
          <w:p w14:paraId="125D8703" w14:textId="77777777" w:rsidR="007E112D" w:rsidRPr="007E112D" w:rsidRDefault="007E112D" w:rsidP="00237746">
            <w:pPr>
              <w:jc w:val="center"/>
              <w:rPr>
                <w:sz w:val="18"/>
                <w:szCs w:val="18"/>
              </w:rPr>
            </w:pPr>
            <w:r w:rsidRPr="007E112D">
              <w:rPr>
                <w:sz w:val="18"/>
                <w:szCs w:val="18"/>
              </w:rPr>
              <w:t>800</w:t>
            </w:r>
          </w:p>
        </w:tc>
        <w:tc>
          <w:tcPr>
            <w:tcW w:w="1800" w:type="dxa"/>
          </w:tcPr>
          <w:p w14:paraId="29113EC1" w14:textId="77777777" w:rsidR="007E112D" w:rsidRPr="007E112D" w:rsidRDefault="007E112D" w:rsidP="00237746">
            <w:pPr>
              <w:jc w:val="center"/>
              <w:rPr>
                <w:sz w:val="18"/>
                <w:szCs w:val="18"/>
              </w:rPr>
            </w:pPr>
            <w:r w:rsidRPr="007E112D">
              <w:rPr>
                <w:sz w:val="18"/>
                <w:szCs w:val="18"/>
              </w:rPr>
              <w:t>317731.84</w:t>
            </w:r>
          </w:p>
        </w:tc>
        <w:tc>
          <w:tcPr>
            <w:tcW w:w="1621" w:type="dxa"/>
          </w:tcPr>
          <w:p w14:paraId="15A14297" w14:textId="77777777" w:rsidR="007E112D" w:rsidRPr="007E112D" w:rsidRDefault="007E112D" w:rsidP="00237746">
            <w:pPr>
              <w:jc w:val="center"/>
              <w:rPr>
                <w:sz w:val="18"/>
                <w:szCs w:val="18"/>
              </w:rPr>
            </w:pPr>
            <w:r w:rsidRPr="007E112D">
              <w:rPr>
                <w:sz w:val="18"/>
                <w:szCs w:val="18"/>
              </w:rPr>
              <w:t>6168.70</w:t>
            </w:r>
          </w:p>
        </w:tc>
        <w:tc>
          <w:tcPr>
            <w:tcW w:w="1439" w:type="dxa"/>
          </w:tcPr>
          <w:p w14:paraId="6684517A" w14:textId="77777777" w:rsidR="007E112D" w:rsidRPr="007E112D" w:rsidRDefault="007E112D" w:rsidP="00237746">
            <w:pPr>
              <w:jc w:val="center"/>
              <w:rPr>
                <w:sz w:val="18"/>
                <w:szCs w:val="18"/>
              </w:rPr>
            </w:pPr>
            <w:r w:rsidRPr="007E112D">
              <w:rPr>
                <w:sz w:val="18"/>
                <w:szCs w:val="18"/>
              </w:rPr>
              <w:t>.44</w:t>
            </w:r>
          </w:p>
        </w:tc>
        <w:tc>
          <w:tcPr>
            <w:tcW w:w="1439" w:type="dxa"/>
          </w:tcPr>
          <w:p w14:paraId="7D369F1E" w14:textId="77777777" w:rsidR="007E112D" w:rsidRPr="007E112D" w:rsidRDefault="007E112D" w:rsidP="00237746">
            <w:pPr>
              <w:jc w:val="center"/>
              <w:rPr>
                <w:sz w:val="18"/>
                <w:szCs w:val="18"/>
              </w:rPr>
            </w:pPr>
            <w:r w:rsidRPr="007E112D">
              <w:rPr>
                <w:sz w:val="18"/>
                <w:szCs w:val="18"/>
              </w:rPr>
              <w:t>.67</w:t>
            </w:r>
          </w:p>
        </w:tc>
        <w:tc>
          <w:tcPr>
            <w:tcW w:w="1439" w:type="dxa"/>
          </w:tcPr>
          <w:p w14:paraId="33832E05" w14:textId="77777777" w:rsidR="007E112D" w:rsidRPr="007E112D" w:rsidRDefault="007E112D" w:rsidP="00237746">
            <w:pPr>
              <w:jc w:val="center"/>
              <w:rPr>
                <w:sz w:val="18"/>
                <w:szCs w:val="18"/>
              </w:rPr>
            </w:pPr>
            <w:r w:rsidRPr="007E112D">
              <w:rPr>
                <w:sz w:val="18"/>
                <w:szCs w:val="18"/>
              </w:rPr>
              <w:t>318530.84</w:t>
            </w:r>
          </w:p>
        </w:tc>
        <w:tc>
          <w:tcPr>
            <w:tcW w:w="1439" w:type="dxa"/>
          </w:tcPr>
          <w:p w14:paraId="4A8953DA" w14:textId="77777777" w:rsidR="007E112D" w:rsidRPr="007E112D" w:rsidRDefault="007E112D" w:rsidP="00237746">
            <w:pPr>
              <w:jc w:val="center"/>
              <w:rPr>
                <w:sz w:val="18"/>
                <w:szCs w:val="18"/>
              </w:rPr>
            </w:pPr>
            <w:r w:rsidRPr="007E112D">
              <w:rPr>
                <w:sz w:val="18"/>
                <w:szCs w:val="18"/>
              </w:rPr>
              <w:t>6168.70</w:t>
            </w:r>
          </w:p>
        </w:tc>
        <w:tc>
          <w:tcPr>
            <w:tcW w:w="1439" w:type="dxa"/>
          </w:tcPr>
          <w:p w14:paraId="1162AA77" w14:textId="77777777" w:rsidR="007E112D" w:rsidRPr="007E112D" w:rsidRDefault="007E112D" w:rsidP="00237746">
            <w:pPr>
              <w:jc w:val="center"/>
              <w:rPr>
                <w:sz w:val="18"/>
                <w:szCs w:val="18"/>
              </w:rPr>
            </w:pPr>
            <w:r w:rsidRPr="007E112D">
              <w:rPr>
                <w:sz w:val="18"/>
                <w:szCs w:val="18"/>
              </w:rPr>
              <w:t>.20</w:t>
            </w:r>
          </w:p>
        </w:tc>
        <w:tc>
          <w:tcPr>
            <w:tcW w:w="1439" w:type="dxa"/>
          </w:tcPr>
          <w:p w14:paraId="113249A9" w14:textId="77777777" w:rsidR="007E112D" w:rsidRPr="007E112D" w:rsidRDefault="007E112D" w:rsidP="00237746">
            <w:pPr>
              <w:jc w:val="center"/>
              <w:rPr>
                <w:sz w:val="18"/>
                <w:szCs w:val="18"/>
              </w:rPr>
            </w:pPr>
            <w:r w:rsidRPr="007E112D">
              <w:rPr>
                <w:sz w:val="18"/>
                <w:szCs w:val="18"/>
              </w:rPr>
              <w:t>.40</w:t>
            </w:r>
          </w:p>
        </w:tc>
      </w:tr>
      <w:tr w:rsidR="007E112D" w14:paraId="14FCA371" w14:textId="77777777" w:rsidTr="00237746">
        <w:tc>
          <w:tcPr>
            <w:tcW w:w="895" w:type="dxa"/>
          </w:tcPr>
          <w:p w14:paraId="35AA0B85" w14:textId="77777777" w:rsidR="007E112D" w:rsidRPr="007E112D" w:rsidRDefault="007E112D" w:rsidP="00237746">
            <w:pPr>
              <w:jc w:val="center"/>
              <w:rPr>
                <w:sz w:val="18"/>
                <w:szCs w:val="18"/>
              </w:rPr>
            </w:pPr>
            <w:r w:rsidRPr="007E112D">
              <w:rPr>
                <w:sz w:val="18"/>
                <w:szCs w:val="18"/>
              </w:rPr>
              <w:t>900</w:t>
            </w:r>
          </w:p>
        </w:tc>
        <w:tc>
          <w:tcPr>
            <w:tcW w:w="1800" w:type="dxa"/>
          </w:tcPr>
          <w:p w14:paraId="5788B64C" w14:textId="77777777" w:rsidR="007E112D" w:rsidRPr="007E112D" w:rsidRDefault="007E112D" w:rsidP="00237746">
            <w:pPr>
              <w:jc w:val="center"/>
              <w:rPr>
                <w:sz w:val="18"/>
                <w:szCs w:val="18"/>
              </w:rPr>
            </w:pPr>
            <w:r w:rsidRPr="007E112D">
              <w:rPr>
                <w:sz w:val="18"/>
                <w:szCs w:val="18"/>
              </w:rPr>
              <w:t>400555.88</w:t>
            </w:r>
          </w:p>
        </w:tc>
        <w:tc>
          <w:tcPr>
            <w:tcW w:w="1621" w:type="dxa"/>
          </w:tcPr>
          <w:p w14:paraId="32C6584D" w14:textId="77777777" w:rsidR="007E112D" w:rsidRPr="007E112D" w:rsidRDefault="007E112D" w:rsidP="00237746">
            <w:pPr>
              <w:jc w:val="center"/>
              <w:rPr>
                <w:sz w:val="18"/>
                <w:szCs w:val="18"/>
              </w:rPr>
            </w:pPr>
            <w:r w:rsidRPr="007E112D">
              <w:rPr>
                <w:sz w:val="18"/>
                <w:szCs w:val="18"/>
              </w:rPr>
              <w:t>8691.30</w:t>
            </w:r>
          </w:p>
        </w:tc>
        <w:tc>
          <w:tcPr>
            <w:tcW w:w="1439" w:type="dxa"/>
          </w:tcPr>
          <w:p w14:paraId="7E3661E1" w14:textId="77777777" w:rsidR="007E112D" w:rsidRPr="007E112D" w:rsidRDefault="007E112D" w:rsidP="00237746">
            <w:pPr>
              <w:jc w:val="center"/>
              <w:rPr>
                <w:sz w:val="18"/>
                <w:szCs w:val="18"/>
              </w:rPr>
            </w:pPr>
            <w:r w:rsidRPr="007E112D">
              <w:rPr>
                <w:sz w:val="18"/>
                <w:szCs w:val="18"/>
              </w:rPr>
              <w:t>.26</w:t>
            </w:r>
          </w:p>
        </w:tc>
        <w:tc>
          <w:tcPr>
            <w:tcW w:w="1439" w:type="dxa"/>
          </w:tcPr>
          <w:p w14:paraId="0755E1C3" w14:textId="77777777" w:rsidR="007E112D" w:rsidRPr="007E112D" w:rsidRDefault="007E112D" w:rsidP="00237746">
            <w:pPr>
              <w:jc w:val="center"/>
              <w:rPr>
                <w:sz w:val="18"/>
                <w:szCs w:val="18"/>
              </w:rPr>
            </w:pPr>
            <w:r w:rsidRPr="007E112D">
              <w:rPr>
                <w:sz w:val="18"/>
                <w:szCs w:val="18"/>
              </w:rPr>
              <w:t>.44</w:t>
            </w:r>
          </w:p>
        </w:tc>
        <w:tc>
          <w:tcPr>
            <w:tcW w:w="1439" w:type="dxa"/>
          </w:tcPr>
          <w:p w14:paraId="04C2B469" w14:textId="77777777" w:rsidR="007E112D" w:rsidRPr="007E112D" w:rsidRDefault="007E112D" w:rsidP="00237746">
            <w:pPr>
              <w:jc w:val="center"/>
              <w:rPr>
                <w:sz w:val="18"/>
                <w:szCs w:val="18"/>
              </w:rPr>
            </w:pPr>
            <w:r w:rsidRPr="007E112D">
              <w:rPr>
                <w:sz w:val="18"/>
                <w:szCs w:val="18"/>
              </w:rPr>
              <w:t>401454.88</w:t>
            </w:r>
          </w:p>
        </w:tc>
        <w:tc>
          <w:tcPr>
            <w:tcW w:w="1439" w:type="dxa"/>
          </w:tcPr>
          <w:p w14:paraId="3C8FC6F5" w14:textId="77777777" w:rsidR="007E112D" w:rsidRPr="007E112D" w:rsidRDefault="007E112D" w:rsidP="00237746">
            <w:pPr>
              <w:jc w:val="center"/>
              <w:rPr>
                <w:sz w:val="18"/>
                <w:szCs w:val="18"/>
              </w:rPr>
            </w:pPr>
            <w:r w:rsidRPr="007E112D">
              <w:rPr>
                <w:sz w:val="18"/>
                <w:szCs w:val="18"/>
              </w:rPr>
              <w:t>8691.30</w:t>
            </w:r>
          </w:p>
        </w:tc>
        <w:tc>
          <w:tcPr>
            <w:tcW w:w="1439" w:type="dxa"/>
          </w:tcPr>
          <w:p w14:paraId="72D08249" w14:textId="77777777" w:rsidR="007E112D" w:rsidRPr="007E112D" w:rsidRDefault="007E112D" w:rsidP="00237746">
            <w:pPr>
              <w:jc w:val="center"/>
              <w:rPr>
                <w:sz w:val="18"/>
                <w:szCs w:val="18"/>
              </w:rPr>
            </w:pPr>
            <w:r w:rsidRPr="007E112D">
              <w:rPr>
                <w:sz w:val="18"/>
                <w:szCs w:val="18"/>
              </w:rPr>
              <w:t>.36</w:t>
            </w:r>
          </w:p>
        </w:tc>
        <w:tc>
          <w:tcPr>
            <w:tcW w:w="1439" w:type="dxa"/>
          </w:tcPr>
          <w:p w14:paraId="44233031" w14:textId="77777777" w:rsidR="007E112D" w:rsidRPr="007E112D" w:rsidRDefault="007E112D" w:rsidP="00237746">
            <w:pPr>
              <w:jc w:val="center"/>
              <w:rPr>
                <w:sz w:val="18"/>
                <w:szCs w:val="18"/>
              </w:rPr>
            </w:pPr>
            <w:r w:rsidRPr="007E112D">
              <w:rPr>
                <w:sz w:val="18"/>
                <w:szCs w:val="18"/>
              </w:rPr>
              <w:t>.48</w:t>
            </w:r>
          </w:p>
        </w:tc>
      </w:tr>
      <w:tr w:rsidR="007E112D" w14:paraId="352249FD" w14:textId="77777777" w:rsidTr="00237746">
        <w:tc>
          <w:tcPr>
            <w:tcW w:w="895" w:type="dxa"/>
          </w:tcPr>
          <w:p w14:paraId="3B16DF26" w14:textId="77777777" w:rsidR="007E112D" w:rsidRPr="007E112D" w:rsidRDefault="007E112D" w:rsidP="00237746">
            <w:pPr>
              <w:jc w:val="center"/>
              <w:rPr>
                <w:sz w:val="18"/>
                <w:szCs w:val="18"/>
              </w:rPr>
            </w:pPr>
            <w:r w:rsidRPr="007E112D">
              <w:rPr>
                <w:sz w:val="18"/>
                <w:szCs w:val="18"/>
              </w:rPr>
              <w:t>1000</w:t>
            </w:r>
          </w:p>
        </w:tc>
        <w:tc>
          <w:tcPr>
            <w:tcW w:w="1800" w:type="dxa"/>
          </w:tcPr>
          <w:p w14:paraId="777B7803" w14:textId="77777777" w:rsidR="007E112D" w:rsidRPr="007E112D" w:rsidRDefault="007E112D" w:rsidP="00237746">
            <w:pPr>
              <w:jc w:val="center"/>
              <w:rPr>
                <w:sz w:val="18"/>
                <w:szCs w:val="18"/>
              </w:rPr>
            </w:pPr>
            <w:r w:rsidRPr="007E112D">
              <w:rPr>
                <w:sz w:val="18"/>
                <w:szCs w:val="18"/>
              </w:rPr>
              <w:t>494622.62</w:t>
            </w:r>
          </w:p>
        </w:tc>
        <w:tc>
          <w:tcPr>
            <w:tcW w:w="1621" w:type="dxa"/>
          </w:tcPr>
          <w:p w14:paraId="56B808AB" w14:textId="77777777" w:rsidR="007E112D" w:rsidRPr="007E112D" w:rsidRDefault="007E112D" w:rsidP="00237746">
            <w:pPr>
              <w:jc w:val="center"/>
              <w:rPr>
                <w:sz w:val="18"/>
                <w:szCs w:val="18"/>
              </w:rPr>
            </w:pPr>
            <w:r w:rsidRPr="007E112D">
              <w:rPr>
                <w:sz w:val="18"/>
                <w:szCs w:val="18"/>
              </w:rPr>
              <w:t>9309.57</w:t>
            </w:r>
          </w:p>
        </w:tc>
        <w:tc>
          <w:tcPr>
            <w:tcW w:w="1439" w:type="dxa"/>
          </w:tcPr>
          <w:p w14:paraId="6D317271" w14:textId="77777777" w:rsidR="007E112D" w:rsidRPr="007E112D" w:rsidRDefault="007E112D" w:rsidP="00237746">
            <w:pPr>
              <w:jc w:val="center"/>
              <w:rPr>
                <w:sz w:val="18"/>
                <w:szCs w:val="18"/>
              </w:rPr>
            </w:pPr>
            <w:r w:rsidRPr="007E112D">
              <w:rPr>
                <w:sz w:val="18"/>
                <w:szCs w:val="18"/>
              </w:rPr>
              <w:t>.58</w:t>
            </w:r>
          </w:p>
        </w:tc>
        <w:tc>
          <w:tcPr>
            <w:tcW w:w="1439" w:type="dxa"/>
          </w:tcPr>
          <w:p w14:paraId="1D004F97" w14:textId="77777777" w:rsidR="007E112D" w:rsidRPr="007E112D" w:rsidRDefault="007E112D" w:rsidP="00237746">
            <w:pPr>
              <w:jc w:val="center"/>
              <w:rPr>
                <w:sz w:val="18"/>
                <w:szCs w:val="18"/>
              </w:rPr>
            </w:pPr>
            <w:r w:rsidRPr="007E112D">
              <w:rPr>
                <w:sz w:val="18"/>
                <w:szCs w:val="18"/>
              </w:rPr>
              <w:t>.53</w:t>
            </w:r>
          </w:p>
        </w:tc>
        <w:tc>
          <w:tcPr>
            <w:tcW w:w="1439" w:type="dxa"/>
          </w:tcPr>
          <w:p w14:paraId="2FFA151F" w14:textId="77777777" w:rsidR="007E112D" w:rsidRPr="007E112D" w:rsidRDefault="007E112D" w:rsidP="00237746">
            <w:pPr>
              <w:jc w:val="center"/>
              <w:rPr>
                <w:sz w:val="18"/>
                <w:szCs w:val="18"/>
              </w:rPr>
            </w:pPr>
            <w:r w:rsidRPr="007E112D">
              <w:rPr>
                <w:sz w:val="18"/>
                <w:szCs w:val="18"/>
              </w:rPr>
              <w:t>495621.62</w:t>
            </w:r>
          </w:p>
        </w:tc>
        <w:tc>
          <w:tcPr>
            <w:tcW w:w="1439" w:type="dxa"/>
          </w:tcPr>
          <w:p w14:paraId="280901C2" w14:textId="77777777" w:rsidR="007E112D" w:rsidRPr="007E112D" w:rsidRDefault="007E112D" w:rsidP="00237746">
            <w:pPr>
              <w:jc w:val="center"/>
              <w:rPr>
                <w:sz w:val="18"/>
                <w:szCs w:val="18"/>
              </w:rPr>
            </w:pPr>
            <w:r w:rsidRPr="007E112D">
              <w:rPr>
                <w:sz w:val="18"/>
                <w:szCs w:val="18"/>
              </w:rPr>
              <w:t>9309.57</w:t>
            </w:r>
          </w:p>
        </w:tc>
        <w:tc>
          <w:tcPr>
            <w:tcW w:w="1439" w:type="dxa"/>
          </w:tcPr>
          <w:p w14:paraId="7C952B7E" w14:textId="77777777" w:rsidR="007E112D" w:rsidRPr="007E112D" w:rsidRDefault="007E112D" w:rsidP="00237746">
            <w:pPr>
              <w:jc w:val="center"/>
              <w:rPr>
                <w:sz w:val="18"/>
                <w:szCs w:val="18"/>
              </w:rPr>
            </w:pPr>
            <w:r w:rsidRPr="007E112D">
              <w:rPr>
                <w:sz w:val="18"/>
                <w:szCs w:val="18"/>
              </w:rPr>
              <w:t>.34</w:t>
            </w:r>
          </w:p>
        </w:tc>
        <w:tc>
          <w:tcPr>
            <w:tcW w:w="1439" w:type="dxa"/>
          </w:tcPr>
          <w:p w14:paraId="01B26D93" w14:textId="77777777" w:rsidR="007E112D" w:rsidRPr="007E112D" w:rsidRDefault="007E112D" w:rsidP="00237746">
            <w:pPr>
              <w:jc w:val="center"/>
              <w:rPr>
                <w:sz w:val="18"/>
                <w:szCs w:val="18"/>
              </w:rPr>
            </w:pPr>
            <w:r w:rsidRPr="007E112D">
              <w:rPr>
                <w:sz w:val="18"/>
                <w:szCs w:val="18"/>
              </w:rPr>
              <w:t>.51</w:t>
            </w:r>
          </w:p>
        </w:tc>
      </w:tr>
    </w:tbl>
    <w:p w14:paraId="7F7D417B" w14:textId="77777777" w:rsidR="007E112D" w:rsidRDefault="007E112D" w:rsidP="007E112D"/>
    <w:p w14:paraId="1B58F11F" w14:textId="77777777" w:rsidR="007E112D" w:rsidRDefault="007E112D" w:rsidP="005F545D">
      <w:pPr>
        <w:widowControl w:val="0"/>
        <w:autoSpaceDE w:val="0"/>
        <w:autoSpaceDN w:val="0"/>
        <w:adjustRightInd w:val="0"/>
        <w:rPr>
          <w:rFonts w:cs="Courier New"/>
          <w:color w:val="282828"/>
        </w:rPr>
      </w:pPr>
    </w:p>
    <w:p w14:paraId="28FCC0BE" w14:textId="77777777" w:rsidR="00784AC0" w:rsidRDefault="00784AC0" w:rsidP="005F545D">
      <w:pPr>
        <w:widowControl w:val="0"/>
        <w:autoSpaceDE w:val="0"/>
        <w:autoSpaceDN w:val="0"/>
        <w:adjustRightInd w:val="0"/>
        <w:rPr>
          <w:rFonts w:cs="Courier New"/>
          <w:color w:val="282828"/>
        </w:rPr>
      </w:pPr>
    </w:p>
    <w:p w14:paraId="1F062E35" w14:textId="6E3837DE" w:rsidR="00784AC0" w:rsidRDefault="00784AC0" w:rsidP="005F545D">
      <w:pPr>
        <w:widowControl w:val="0"/>
        <w:autoSpaceDE w:val="0"/>
        <w:autoSpaceDN w:val="0"/>
        <w:adjustRightInd w:val="0"/>
        <w:rPr>
          <w:rFonts w:cs="Courier New"/>
          <w:color w:val="282828"/>
        </w:rPr>
      </w:pPr>
      <w:bookmarkStart w:id="0" w:name="_GoBack"/>
      <w:r>
        <w:rPr>
          <w:rFonts w:cs="Courier New"/>
          <w:noProof/>
          <w:color w:val="282828"/>
        </w:rPr>
        <w:drawing>
          <wp:inline distT="0" distB="0" distL="0" distR="0" wp14:anchorId="4209B000" wp14:editId="336C3CD3">
            <wp:extent cx="4079624" cy="2383367"/>
            <wp:effectExtent l="0" t="0" r="10160" b="4445"/>
            <wp:docPr id="1" name="Picture 1" descr="Untitled:Users:jameslockhart:Desktop:Screen Shot 2016-10-10 at 9.49.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jameslockhart:Desktop:Screen Shot 2016-10-10 at 9.49.4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9624" cy="2383367"/>
                    </a:xfrm>
                    <a:prstGeom prst="rect">
                      <a:avLst/>
                    </a:prstGeom>
                    <a:noFill/>
                    <a:ln>
                      <a:noFill/>
                    </a:ln>
                  </pic:spPr>
                </pic:pic>
              </a:graphicData>
            </a:graphic>
          </wp:inline>
        </w:drawing>
      </w:r>
      <w:bookmarkEnd w:id="0"/>
    </w:p>
    <w:p w14:paraId="7DC43A01" w14:textId="77777777" w:rsidR="00784AC0" w:rsidRDefault="00784AC0" w:rsidP="005F545D">
      <w:pPr>
        <w:widowControl w:val="0"/>
        <w:autoSpaceDE w:val="0"/>
        <w:autoSpaceDN w:val="0"/>
        <w:adjustRightInd w:val="0"/>
        <w:rPr>
          <w:rFonts w:cs="Courier New"/>
          <w:color w:val="282828"/>
        </w:rPr>
      </w:pPr>
    </w:p>
    <w:p w14:paraId="6BF22A07" w14:textId="0FD0A9F9" w:rsidR="00784AC0" w:rsidRDefault="00784AC0" w:rsidP="005F545D">
      <w:pPr>
        <w:widowControl w:val="0"/>
        <w:autoSpaceDE w:val="0"/>
        <w:autoSpaceDN w:val="0"/>
        <w:adjustRightInd w:val="0"/>
        <w:rPr>
          <w:rFonts w:cs="Courier New"/>
          <w:color w:val="282828"/>
        </w:rPr>
      </w:pPr>
      <w:r>
        <w:rPr>
          <w:rFonts w:cs="Courier New"/>
          <w:noProof/>
          <w:color w:val="282828"/>
        </w:rPr>
        <w:drawing>
          <wp:inline distT="0" distB="0" distL="0" distR="0" wp14:anchorId="629BA4E0" wp14:editId="3A123BFE">
            <wp:extent cx="4114800" cy="2851309"/>
            <wp:effectExtent l="0" t="0" r="0" b="0"/>
            <wp:docPr id="2" name="Picture 2" descr="Untitled:Users:jameslockhart:Desktop:Screen Shot 2016-10-10 at 9.5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jameslockhart:Desktop:Screen Shot 2016-10-10 at 9.52.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851309"/>
                    </a:xfrm>
                    <a:prstGeom prst="rect">
                      <a:avLst/>
                    </a:prstGeom>
                    <a:noFill/>
                    <a:ln>
                      <a:noFill/>
                    </a:ln>
                  </pic:spPr>
                </pic:pic>
              </a:graphicData>
            </a:graphic>
          </wp:inline>
        </w:drawing>
      </w:r>
    </w:p>
    <w:p w14:paraId="1A2A58B1" w14:textId="77777777" w:rsidR="00651E39" w:rsidRDefault="00651E39" w:rsidP="005F545D">
      <w:pPr>
        <w:widowControl w:val="0"/>
        <w:autoSpaceDE w:val="0"/>
        <w:autoSpaceDN w:val="0"/>
        <w:adjustRightInd w:val="0"/>
        <w:rPr>
          <w:rFonts w:cs="Courier New"/>
          <w:color w:val="282828"/>
        </w:rPr>
      </w:pPr>
    </w:p>
    <w:p w14:paraId="65992B55" w14:textId="68BD8787" w:rsidR="00651E39" w:rsidRPr="00365004" w:rsidRDefault="00651E39" w:rsidP="005F545D">
      <w:pPr>
        <w:widowControl w:val="0"/>
        <w:autoSpaceDE w:val="0"/>
        <w:autoSpaceDN w:val="0"/>
        <w:adjustRightInd w:val="0"/>
        <w:rPr>
          <w:rFonts w:cs="Courier New"/>
          <w:color w:val="282828"/>
        </w:rPr>
      </w:pPr>
      <w:r>
        <w:rPr>
          <w:rFonts w:cs="Courier New"/>
          <w:color w:val="282828"/>
        </w:rPr>
        <w:t xml:space="preserve">Interestingly it would seem like the tests would take small dips in the speed around the same intervals.  Recursive method wins by a landslide though. As the critical operations increase, recursive seems to handle the operations at a better and faster pace. Since the big O follows </w:t>
      </w:r>
      <w:proofErr w:type="gramStart"/>
      <w:r>
        <w:rPr>
          <w:rFonts w:cs="Courier New"/>
          <w:color w:val="282828"/>
        </w:rPr>
        <w:t>O(</w:t>
      </w:r>
      <w:proofErr w:type="gramEnd"/>
      <w:r>
        <w:rPr>
          <w:rFonts w:cs="Courier New"/>
          <w:color w:val="282828"/>
        </w:rPr>
        <w:t>1), it seemed to run on pace.</w:t>
      </w:r>
      <w:r w:rsidR="007E112D">
        <w:rPr>
          <w:rFonts w:cs="Courier New"/>
          <w:color w:val="282828"/>
        </w:rPr>
        <w:t xml:space="preserve"> </w:t>
      </w:r>
    </w:p>
    <w:p w14:paraId="21C72EAC" w14:textId="77777777" w:rsidR="00365004" w:rsidRDefault="00365004" w:rsidP="005F545D">
      <w:pPr>
        <w:widowControl w:val="0"/>
        <w:autoSpaceDE w:val="0"/>
        <w:autoSpaceDN w:val="0"/>
        <w:adjustRightInd w:val="0"/>
        <w:rPr>
          <w:rFonts w:cs="Courier New"/>
          <w:b/>
          <w:color w:val="282828"/>
          <w:sz w:val="28"/>
          <w:szCs w:val="28"/>
        </w:rPr>
      </w:pPr>
    </w:p>
    <w:p w14:paraId="5D90E3E1" w14:textId="5A535B57" w:rsidR="00C4413C" w:rsidRDefault="008502EB" w:rsidP="005F545D">
      <w:pPr>
        <w:widowControl w:val="0"/>
        <w:autoSpaceDE w:val="0"/>
        <w:autoSpaceDN w:val="0"/>
        <w:adjustRightInd w:val="0"/>
        <w:rPr>
          <w:rFonts w:cs="Courier New"/>
          <w:color w:val="282828"/>
        </w:rPr>
      </w:pPr>
      <w:r w:rsidRPr="00805577">
        <w:rPr>
          <w:rFonts w:cs="Courier New"/>
          <w:b/>
          <w:color w:val="282828"/>
          <w:sz w:val="28"/>
          <w:szCs w:val="28"/>
        </w:rPr>
        <w:t>Lessons Learned:</w:t>
      </w:r>
      <w:r w:rsidRPr="00805577">
        <w:rPr>
          <w:rFonts w:cs="Courier New"/>
          <w:color w:val="282828"/>
        </w:rPr>
        <w:t xml:space="preserve"> </w:t>
      </w:r>
      <w:r w:rsidR="00411AFA">
        <w:rPr>
          <w:rFonts w:cs="Courier New"/>
          <w:color w:val="282828"/>
        </w:rPr>
        <w:t xml:space="preserve">I found </w:t>
      </w:r>
      <w:r w:rsidR="007E112D">
        <w:rPr>
          <w:rFonts w:cs="Courier New"/>
          <w:color w:val="282828"/>
        </w:rPr>
        <w:t>both of these</w:t>
      </w:r>
      <w:r w:rsidR="00411AFA">
        <w:rPr>
          <w:rFonts w:cs="Courier New"/>
          <w:color w:val="282828"/>
        </w:rPr>
        <w:t xml:space="preserve"> project</w:t>
      </w:r>
      <w:r w:rsidR="007E112D">
        <w:rPr>
          <w:rFonts w:cs="Courier New"/>
          <w:color w:val="282828"/>
        </w:rPr>
        <w:t>s</w:t>
      </w:r>
      <w:r w:rsidR="00411AFA">
        <w:rPr>
          <w:rFonts w:cs="Courier New"/>
          <w:color w:val="282828"/>
        </w:rPr>
        <w:t xml:space="preserve"> to be very </w:t>
      </w:r>
      <w:proofErr w:type="gramStart"/>
      <w:r w:rsidR="00411AFA">
        <w:rPr>
          <w:rFonts w:cs="Courier New"/>
          <w:color w:val="282828"/>
        </w:rPr>
        <w:t>time</w:t>
      </w:r>
      <w:proofErr w:type="gramEnd"/>
      <w:r w:rsidR="00411AFA">
        <w:rPr>
          <w:rFonts w:cs="Courier New"/>
          <w:color w:val="282828"/>
        </w:rPr>
        <w:t xml:space="preserve"> consuming and filled with a lot of trial and error. I learned a lot about sorting methods and the different ways to implement them. I also notice that most sorting algorithms are quite similar and can often be confused with each other. I enjoyed the project and will continue to look for more efficient ways to solve the sorting problems.</w:t>
      </w:r>
    </w:p>
    <w:p w14:paraId="1E1A9EB4" w14:textId="77777777" w:rsidR="005F545D" w:rsidRDefault="005F545D" w:rsidP="005F545D">
      <w:pPr>
        <w:widowControl w:val="0"/>
        <w:autoSpaceDE w:val="0"/>
        <w:autoSpaceDN w:val="0"/>
        <w:adjustRightInd w:val="0"/>
        <w:rPr>
          <w:rFonts w:cs="Courier New"/>
          <w:color w:val="282828"/>
        </w:rPr>
      </w:pPr>
    </w:p>
    <w:p w14:paraId="3F15BB4C" w14:textId="4F2771F7" w:rsidR="00B47FD4" w:rsidRPr="00805577" w:rsidRDefault="00B47FD4" w:rsidP="00F74D37">
      <w:pPr>
        <w:widowControl w:val="0"/>
        <w:autoSpaceDE w:val="0"/>
        <w:autoSpaceDN w:val="0"/>
        <w:adjustRightInd w:val="0"/>
        <w:rPr>
          <w:rFonts w:cs="Courier New"/>
          <w:color w:val="282828"/>
        </w:rPr>
      </w:pPr>
      <w:r w:rsidRPr="00805577">
        <w:rPr>
          <w:rFonts w:cs="Courier New"/>
          <w:b/>
          <w:color w:val="282828"/>
          <w:sz w:val="28"/>
          <w:szCs w:val="28"/>
        </w:rPr>
        <w:t>Possible Improvements:</w:t>
      </w:r>
      <w:r w:rsidRPr="00805577">
        <w:rPr>
          <w:rFonts w:cs="Courier New"/>
          <w:color w:val="282828"/>
        </w:rPr>
        <w:t xml:space="preserve"> </w:t>
      </w:r>
      <w:r w:rsidR="00411AFA">
        <w:rPr>
          <w:rFonts w:cs="PT Sans"/>
          <w:color w:val="282828"/>
        </w:rPr>
        <w:t>I feel that my critical operation count is high when sorting through t</w:t>
      </w:r>
      <w:r w:rsidR="00942DE2">
        <w:rPr>
          <w:rFonts w:cs="PT Sans"/>
          <w:color w:val="282828"/>
        </w:rPr>
        <w:t xml:space="preserve">he arrays. I tried to find new ways to decrease he average number but it always changed the code into a different sorting algorithm than the one assigned to me. I will continue to look into this and post new findings. </w:t>
      </w:r>
    </w:p>
    <w:p w14:paraId="7690B4B8" w14:textId="77777777" w:rsidR="004B5451" w:rsidRPr="00805577" w:rsidRDefault="004B5451" w:rsidP="005F545D"/>
    <w:sectPr w:rsidR="004B5451" w:rsidRPr="00805577" w:rsidSect="00C10887">
      <w:pgSz w:w="12240" w:h="15840"/>
      <w:pgMar w:top="90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Sans">
    <w:altName w:val="Corbel"/>
    <w:panose1 w:val="020B0503020203020204"/>
    <w:charset w:val="00"/>
    <w:family w:val="auto"/>
    <w:pitch w:val="variable"/>
    <w:sig w:usb0="A00002EF" w:usb1="5000204B" w:usb2="00000000" w:usb3="00000000" w:csb0="000000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E626CE"/>
    <w:multiLevelType w:val="hybridMultilevel"/>
    <w:tmpl w:val="A5286AEE"/>
    <w:lvl w:ilvl="0" w:tplc="7304F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F528B9"/>
    <w:multiLevelType w:val="hybridMultilevel"/>
    <w:tmpl w:val="EDB8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D3565"/>
    <w:multiLevelType w:val="multilevel"/>
    <w:tmpl w:val="2078F5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F641A"/>
    <w:multiLevelType w:val="hybridMultilevel"/>
    <w:tmpl w:val="A5286AEE"/>
    <w:lvl w:ilvl="0" w:tplc="7304F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5C37CD"/>
    <w:multiLevelType w:val="multilevel"/>
    <w:tmpl w:val="FC0C15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6E2A0379"/>
    <w:multiLevelType w:val="multilevel"/>
    <w:tmpl w:val="F4B09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5"/>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6"/>
  </w:num>
  <w:num w:numId="8">
    <w:abstractNumId w:val="6"/>
    <w:lvlOverride w:ilvl="1">
      <w:lvl w:ilvl="1">
        <w:numFmt w:val="decimal"/>
        <w:lvlText w:val="%2."/>
        <w:lvlJc w:val="left"/>
      </w:lvl>
    </w:lvlOverride>
  </w:num>
  <w:num w:numId="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EB"/>
    <w:rsid w:val="00032BD7"/>
    <w:rsid w:val="00041C0F"/>
    <w:rsid w:val="00087D43"/>
    <w:rsid w:val="000B12D4"/>
    <w:rsid w:val="000C37B0"/>
    <w:rsid w:val="000E7B82"/>
    <w:rsid w:val="001024A1"/>
    <w:rsid w:val="00154557"/>
    <w:rsid w:val="0019774D"/>
    <w:rsid w:val="001A0B2C"/>
    <w:rsid w:val="001D3519"/>
    <w:rsid w:val="001E348A"/>
    <w:rsid w:val="00210D5E"/>
    <w:rsid w:val="00281D41"/>
    <w:rsid w:val="003030C2"/>
    <w:rsid w:val="00315AB3"/>
    <w:rsid w:val="003251FB"/>
    <w:rsid w:val="003370DC"/>
    <w:rsid w:val="00364990"/>
    <w:rsid w:val="00365004"/>
    <w:rsid w:val="00376FF5"/>
    <w:rsid w:val="00385E2D"/>
    <w:rsid w:val="00387ADF"/>
    <w:rsid w:val="00411AFA"/>
    <w:rsid w:val="00452A35"/>
    <w:rsid w:val="004B5451"/>
    <w:rsid w:val="00513EF5"/>
    <w:rsid w:val="005B1F14"/>
    <w:rsid w:val="005C3933"/>
    <w:rsid w:val="005E2CEF"/>
    <w:rsid w:val="005F545D"/>
    <w:rsid w:val="00607C22"/>
    <w:rsid w:val="00636F94"/>
    <w:rsid w:val="00644D34"/>
    <w:rsid w:val="00651E39"/>
    <w:rsid w:val="006D30F0"/>
    <w:rsid w:val="00774B0E"/>
    <w:rsid w:val="00784AC0"/>
    <w:rsid w:val="007E112D"/>
    <w:rsid w:val="007E2CEB"/>
    <w:rsid w:val="007E393A"/>
    <w:rsid w:val="007E4BF1"/>
    <w:rsid w:val="007F7E4F"/>
    <w:rsid w:val="00805577"/>
    <w:rsid w:val="008373D8"/>
    <w:rsid w:val="008502EB"/>
    <w:rsid w:val="008A0116"/>
    <w:rsid w:val="008F6961"/>
    <w:rsid w:val="00927ECD"/>
    <w:rsid w:val="00942368"/>
    <w:rsid w:val="00942DE2"/>
    <w:rsid w:val="009979FE"/>
    <w:rsid w:val="00A22431"/>
    <w:rsid w:val="00A2650A"/>
    <w:rsid w:val="00A43ACE"/>
    <w:rsid w:val="00A5664D"/>
    <w:rsid w:val="00AB201B"/>
    <w:rsid w:val="00B35C63"/>
    <w:rsid w:val="00B41127"/>
    <w:rsid w:val="00B47FD4"/>
    <w:rsid w:val="00B50304"/>
    <w:rsid w:val="00B72542"/>
    <w:rsid w:val="00BE0194"/>
    <w:rsid w:val="00C01BBD"/>
    <w:rsid w:val="00C10887"/>
    <w:rsid w:val="00C16425"/>
    <w:rsid w:val="00C4413C"/>
    <w:rsid w:val="00C66FA5"/>
    <w:rsid w:val="00C81F64"/>
    <w:rsid w:val="00CA65C6"/>
    <w:rsid w:val="00CB49F4"/>
    <w:rsid w:val="00CE38EE"/>
    <w:rsid w:val="00D16413"/>
    <w:rsid w:val="00D6179C"/>
    <w:rsid w:val="00D8307D"/>
    <w:rsid w:val="00DD62F7"/>
    <w:rsid w:val="00DE4AF5"/>
    <w:rsid w:val="00E155DF"/>
    <w:rsid w:val="00E413EE"/>
    <w:rsid w:val="00E6194D"/>
    <w:rsid w:val="00E71617"/>
    <w:rsid w:val="00EC337B"/>
    <w:rsid w:val="00EF21BE"/>
    <w:rsid w:val="00F32B36"/>
    <w:rsid w:val="00F41711"/>
    <w:rsid w:val="00F419FA"/>
    <w:rsid w:val="00F43C18"/>
    <w:rsid w:val="00F57F88"/>
    <w:rsid w:val="00F74D37"/>
    <w:rsid w:val="00F80BCD"/>
    <w:rsid w:val="00FE4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D8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BBD"/>
    <w:rPr>
      <w:rFonts w:ascii="Lucida Grande" w:hAnsi="Lucida Grande" w:cs="Lucida Grande"/>
      <w:sz w:val="18"/>
      <w:szCs w:val="18"/>
    </w:rPr>
  </w:style>
  <w:style w:type="paragraph" w:styleId="ListParagraph">
    <w:name w:val="List Paragraph"/>
    <w:basedOn w:val="Normal"/>
    <w:uiPriority w:val="34"/>
    <w:qFormat/>
    <w:rsid w:val="00E71617"/>
    <w:pPr>
      <w:ind w:left="720"/>
      <w:contextualSpacing/>
    </w:pPr>
  </w:style>
  <w:style w:type="character" w:styleId="Hyperlink">
    <w:name w:val="Hyperlink"/>
    <w:basedOn w:val="DefaultParagraphFont"/>
    <w:uiPriority w:val="99"/>
    <w:unhideWhenUsed/>
    <w:rsid w:val="0019774D"/>
    <w:rPr>
      <w:color w:val="0000FF" w:themeColor="hyperlink"/>
      <w:u w:val="single"/>
    </w:rPr>
  </w:style>
  <w:style w:type="character" w:styleId="FollowedHyperlink">
    <w:name w:val="FollowedHyperlink"/>
    <w:basedOn w:val="DefaultParagraphFont"/>
    <w:uiPriority w:val="99"/>
    <w:semiHidden/>
    <w:unhideWhenUsed/>
    <w:rsid w:val="0019774D"/>
    <w:rPr>
      <w:color w:val="800080" w:themeColor="followedHyperlink"/>
      <w:u w:val="single"/>
    </w:rPr>
  </w:style>
  <w:style w:type="paragraph" w:styleId="NormalWeb">
    <w:name w:val="Normal (Web)"/>
    <w:basedOn w:val="Normal"/>
    <w:uiPriority w:val="99"/>
    <w:semiHidden/>
    <w:unhideWhenUsed/>
    <w:rsid w:val="008F69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6961"/>
  </w:style>
  <w:style w:type="paragraph" w:styleId="HTMLPreformatted">
    <w:name w:val="HTML Preformatted"/>
    <w:basedOn w:val="Normal"/>
    <w:link w:val="HTMLPreformattedChar"/>
    <w:uiPriority w:val="99"/>
    <w:semiHidden/>
    <w:unhideWhenUsed/>
    <w:rsid w:val="007F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4F"/>
    <w:rPr>
      <w:rFonts w:ascii="Courier New" w:eastAsia="Times New Roman" w:hAnsi="Courier New" w:cs="Courier New"/>
      <w:sz w:val="20"/>
      <w:szCs w:val="20"/>
    </w:rPr>
  </w:style>
  <w:style w:type="table" w:styleId="TableGrid">
    <w:name w:val="Table Grid"/>
    <w:basedOn w:val="TableNormal"/>
    <w:uiPriority w:val="39"/>
    <w:rsid w:val="001A0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30F0"/>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BBD"/>
    <w:rPr>
      <w:rFonts w:ascii="Lucida Grande" w:hAnsi="Lucida Grande" w:cs="Lucida Grande"/>
      <w:sz w:val="18"/>
      <w:szCs w:val="18"/>
    </w:rPr>
  </w:style>
  <w:style w:type="paragraph" w:styleId="ListParagraph">
    <w:name w:val="List Paragraph"/>
    <w:basedOn w:val="Normal"/>
    <w:uiPriority w:val="34"/>
    <w:qFormat/>
    <w:rsid w:val="00E71617"/>
    <w:pPr>
      <w:ind w:left="720"/>
      <w:contextualSpacing/>
    </w:pPr>
  </w:style>
  <w:style w:type="character" w:styleId="Hyperlink">
    <w:name w:val="Hyperlink"/>
    <w:basedOn w:val="DefaultParagraphFont"/>
    <w:uiPriority w:val="99"/>
    <w:unhideWhenUsed/>
    <w:rsid w:val="0019774D"/>
    <w:rPr>
      <w:color w:val="0000FF" w:themeColor="hyperlink"/>
      <w:u w:val="single"/>
    </w:rPr>
  </w:style>
  <w:style w:type="character" w:styleId="FollowedHyperlink">
    <w:name w:val="FollowedHyperlink"/>
    <w:basedOn w:val="DefaultParagraphFont"/>
    <w:uiPriority w:val="99"/>
    <w:semiHidden/>
    <w:unhideWhenUsed/>
    <w:rsid w:val="0019774D"/>
    <w:rPr>
      <w:color w:val="800080" w:themeColor="followedHyperlink"/>
      <w:u w:val="single"/>
    </w:rPr>
  </w:style>
  <w:style w:type="paragraph" w:styleId="NormalWeb">
    <w:name w:val="Normal (Web)"/>
    <w:basedOn w:val="Normal"/>
    <w:uiPriority w:val="99"/>
    <w:semiHidden/>
    <w:unhideWhenUsed/>
    <w:rsid w:val="008F69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6961"/>
  </w:style>
  <w:style w:type="paragraph" w:styleId="HTMLPreformatted">
    <w:name w:val="HTML Preformatted"/>
    <w:basedOn w:val="Normal"/>
    <w:link w:val="HTMLPreformattedChar"/>
    <w:uiPriority w:val="99"/>
    <w:semiHidden/>
    <w:unhideWhenUsed/>
    <w:rsid w:val="007F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4F"/>
    <w:rPr>
      <w:rFonts w:ascii="Courier New" w:eastAsia="Times New Roman" w:hAnsi="Courier New" w:cs="Courier New"/>
      <w:sz w:val="20"/>
      <w:szCs w:val="20"/>
    </w:rPr>
  </w:style>
  <w:style w:type="table" w:styleId="TableGrid">
    <w:name w:val="Table Grid"/>
    <w:basedOn w:val="TableNormal"/>
    <w:uiPriority w:val="39"/>
    <w:rsid w:val="001A0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30F0"/>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59707">
      <w:bodyDiv w:val="1"/>
      <w:marLeft w:val="0"/>
      <w:marRight w:val="0"/>
      <w:marTop w:val="0"/>
      <w:marBottom w:val="0"/>
      <w:divBdr>
        <w:top w:val="none" w:sz="0" w:space="0" w:color="auto"/>
        <w:left w:val="none" w:sz="0" w:space="0" w:color="auto"/>
        <w:bottom w:val="none" w:sz="0" w:space="0" w:color="auto"/>
        <w:right w:val="none" w:sz="0" w:space="0" w:color="auto"/>
      </w:divBdr>
    </w:div>
    <w:div w:id="471022004">
      <w:bodyDiv w:val="1"/>
      <w:marLeft w:val="0"/>
      <w:marRight w:val="0"/>
      <w:marTop w:val="0"/>
      <w:marBottom w:val="0"/>
      <w:divBdr>
        <w:top w:val="none" w:sz="0" w:space="0" w:color="auto"/>
        <w:left w:val="none" w:sz="0" w:space="0" w:color="auto"/>
        <w:bottom w:val="none" w:sz="0" w:space="0" w:color="auto"/>
        <w:right w:val="none" w:sz="0" w:space="0" w:color="auto"/>
      </w:divBdr>
    </w:div>
    <w:div w:id="511838529">
      <w:bodyDiv w:val="1"/>
      <w:marLeft w:val="0"/>
      <w:marRight w:val="0"/>
      <w:marTop w:val="0"/>
      <w:marBottom w:val="0"/>
      <w:divBdr>
        <w:top w:val="none" w:sz="0" w:space="0" w:color="auto"/>
        <w:left w:val="none" w:sz="0" w:space="0" w:color="auto"/>
        <w:bottom w:val="none" w:sz="0" w:space="0" w:color="auto"/>
        <w:right w:val="none" w:sz="0" w:space="0" w:color="auto"/>
      </w:divBdr>
    </w:div>
    <w:div w:id="596867104">
      <w:bodyDiv w:val="1"/>
      <w:marLeft w:val="0"/>
      <w:marRight w:val="0"/>
      <w:marTop w:val="0"/>
      <w:marBottom w:val="0"/>
      <w:divBdr>
        <w:top w:val="none" w:sz="0" w:space="0" w:color="auto"/>
        <w:left w:val="none" w:sz="0" w:space="0" w:color="auto"/>
        <w:bottom w:val="none" w:sz="0" w:space="0" w:color="auto"/>
        <w:right w:val="none" w:sz="0" w:space="0" w:color="auto"/>
      </w:divBdr>
    </w:div>
    <w:div w:id="1021202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java2nov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E2F24-90D9-CD41-B002-6A61288D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1165</Words>
  <Characters>6642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Lockhart</dc:creator>
  <cp:keywords/>
  <dc:description/>
  <cp:lastModifiedBy>James Lockhart</cp:lastModifiedBy>
  <cp:revision>3</cp:revision>
  <dcterms:created xsi:type="dcterms:W3CDTF">2016-10-10T19:35:00Z</dcterms:created>
  <dcterms:modified xsi:type="dcterms:W3CDTF">2016-10-10T19:59:00Z</dcterms:modified>
</cp:coreProperties>
</file>