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A4846" w14:textId="5B84A38C" w:rsidR="521CAE17" w:rsidRPr="00202B03" w:rsidRDefault="521CAE17" w:rsidP="00202B03">
      <w:pPr>
        <w:pStyle w:val="Title"/>
      </w:pPr>
      <w:bookmarkStart w:id="0" w:name="_Toc444154495"/>
      <w:r w:rsidRPr="00202B03">
        <w:t>Change request log</w:t>
      </w:r>
      <w:bookmarkEnd w:id="0"/>
    </w:p>
    <w:p w14:paraId="220F6A3C" w14:textId="5BB8007F" w:rsidR="521CAE17" w:rsidRPr="00E67594" w:rsidRDefault="65F1E90C" w:rsidP="00E67594">
      <w:pPr>
        <w:pStyle w:val="Heading1"/>
      </w:pPr>
      <w:r w:rsidRPr="00E67594">
        <w:rPr>
          <w:rFonts w:eastAsiaTheme="minorEastAsia"/>
        </w:rPr>
        <w:t>Team</w:t>
      </w:r>
    </w:p>
    <w:p w14:paraId="27F1F2D3" w14:textId="554F21D9" w:rsidR="521CAE17" w:rsidRDefault="00036EBD" w:rsidP="00036EBD">
      <w:pPr>
        <w:ind w:left="360"/>
        <w:jc w:val="both"/>
        <w:rPr>
          <w:rFonts w:eastAsiaTheme="minorEastAsia" w:cstheme="minorEastAsia"/>
        </w:rPr>
      </w:pPr>
      <w:r>
        <w:rPr>
          <w:rFonts w:eastAsiaTheme="minorEastAsia" w:cstheme="minorEastAsia"/>
        </w:rPr>
        <w:t>Kyle Bolin</w:t>
      </w:r>
      <w:r w:rsidR="00EC4C2A">
        <w:rPr>
          <w:rFonts w:eastAsiaTheme="minorEastAsia" w:cstheme="minorEastAsia"/>
        </w:rPr>
        <w:t xml:space="preserve"> – </w:t>
      </w:r>
      <w:r w:rsidR="005C6E52">
        <w:rPr>
          <w:rFonts w:eastAsiaTheme="minorEastAsia" w:cstheme="minorEastAsia"/>
        </w:rPr>
        <w:t>Driver</w:t>
      </w:r>
      <w:r w:rsidR="00EC4C2A">
        <w:rPr>
          <w:rFonts w:eastAsiaTheme="minorEastAsia" w:cstheme="minorEastAsia"/>
        </w:rPr>
        <w:t xml:space="preserve"> </w:t>
      </w:r>
    </w:p>
    <w:p w14:paraId="66C80688" w14:textId="15A179C5" w:rsidR="00036EBD" w:rsidRPr="00E67594" w:rsidRDefault="00036EBD" w:rsidP="00036EBD">
      <w:pPr>
        <w:ind w:left="360"/>
        <w:jc w:val="both"/>
      </w:pPr>
      <w:r>
        <w:t>John McGlumphy</w:t>
      </w:r>
      <w:r w:rsidR="00EC4C2A">
        <w:t xml:space="preserve"> - </w:t>
      </w:r>
      <w:r w:rsidR="005C6E52">
        <w:t>Navigator</w:t>
      </w:r>
    </w:p>
    <w:p w14:paraId="1F5F7194" w14:textId="20702194" w:rsidR="521CAE17" w:rsidRPr="00E67594" w:rsidRDefault="65F1E90C" w:rsidP="00E67594">
      <w:pPr>
        <w:pStyle w:val="Heading1"/>
        <w:rPr>
          <w:rFonts w:eastAsiaTheme="minorEastAsia"/>
        </w:rPr>
      </w:pPr>
      <w:r w:rsidRPr="00E67594">
        <w:rPr>
          <w:rFonts w:eastAsiaTheme="minorEastAsia"/>
        </w:rPr>
        <w:t xml:space="preserve">Change Request </w:t>
      </w:r>
    </w:p>
    <w:p w14:paraId="70AAB09D" w14:textId="4047F311" w:rsidR="007F4040" w:rsidRPr="00E67594" w:rsidRDefault="00036EBD" w:rsidP="00036EBD">
      <w:pPr>
        <w:ind w:left="360"/>
        <w:jc w:val="both"/>
        <w:rPr>
          <w:rFonts w:cs="Times New Roman"/>
        </w:rPr>
      </w:pPr>
      <w:r>
        <w:rPr>
          <w:rFonts w:eastAsiaTheme="minorEastAsia" w:cstheme="minorEastAsia"/>
        </w:rPr>
        <w:t>Change Request #</w:t>
      </w:r>
      <w:r w:rsidR="005C6E52">
        <w:rPr>
          <w:rFonts w:eastAsiaTheme="minorEastAsia" w:cstheme="minorEastAsia"/>
        </w:rPr>
        <w:t>3</w:t>
      </w:r>
    </w:p>
    <w:p w14:paraId="2CFF6EC6" w14:textId="7BB30331" w:rsidR="000628E5" w:rsidRPr="00E67594" w:rsidRDefault="7FA2877D" w:rsidP="00E67594">
      <w:pPr>
        <w:pStyle w:val="Heading1"/>
      </w:pPr>
      <w:bookmarkStart w:id="1" w:name="_Toc444154496"/>
      <w:r w:rsidRPr="00E67594">
        <w:rPr>
          <w:rFonts w:eastAsiaTheme="minorEastAsia"/>
        </w:rPr>
        <w:t>Concept Location</w:t>
      </w:r>
      <w:bookmarkEnd w:id="1"/>
      <w:r w:rsidRPr="00E67594">
        <w:rPr>
          <w:rFonts w:eastAsiaTheme="minorEastAsia"/>
        </w:rPr>
        <w:t xml:space="preserve"> </w:t>
      </w:r>
    </w:p>
    <w:p w14:paraId="13A26BCF" w14:textId="77777777" w:rsidR="00202B03" w:rsidRPr="00E67594" w:rsidRDefault="00202B03" w:rsidP="2BD767D8"/>
    <w:tbl>
      <w:tblPr>
        <w:tblStyle w:val="GridTable1Light"/>
        <w:tblW w:w="0" w:type="auto"/>
        <w:tblLook w:val="04A0" w:firstRow="1" w:lastRow="0" w:firstColumn="1" w:lastColumn="0" w:noHBand="0" w:noVBand="1"/>
      </w:tblPr>
      <w:tblGrid>
        <w:gridCol w:w="795"/>
        <w:gridCol w:w="4600"/>
        <w:gridCol w:w="3955"/>
      </w:tblGrid>
      <w:tr w:rsidR="2BD767D8" w:rsidRPr="00E67594" w14:paraId="3B8CA217" w14:textId="77777777" w:rsidTr="00E67594">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95" w:type="dxa"/>
          </w:tcPr>
          <w:p w14:paraId="47045033" w14:textId="21842138" w:rsidR="2BD767D8" w:rsidRPr="00E67594" w:rsidRDefault="65F1E90C" w:rsidP="00E67594">
            <w:r w:rsidRPr="00E67594">
              <w:rPr>
                <w:rFonts w:eastAsiaTheme="minorEastAsia" w:cstheme="minorEastAsia"/>
              </w:rPr>
              <w:t>Step #</w:t>
            </w:r>
          </w:p>
        </w:tc>
        <w:tc>
          <w:tcPr>
            <w:tcW w:w="4600" w:type="dxa"/>
          </w:tcPr>
          <w:p w14:paraId="2C3C48DC" w14:textId="65E98417" w:rsidR="2BD767D8" w:rsidRPr="00E67594" w:rsidRDefault="65F1E90C" w:rsidP="00E67594">
            <w:pP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3955" w:type="dxa"/>
          </w:tcPr>
          <w:p w14:paraId="0DD569D9" w14:textId="70807C2D" w:rsidR="2BD767D8" w:rsidRPr="00E67594" w:rsidRDefault="65F1E90C" w:rsidP="00E67594">
            <w:pP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2BD767D8" w:rsidRPr="00E67594" w14:paraId="7AB97B08"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5CE6BA92" w14:textId="35767B68" w:rsidR="2BD767D8" w:rsidRPr="00E67594" w:rsidRDefault="65F1E90C" w:rsidP="2BD767D8">
            <w:r w:rsidRPr="00E67594">
              <w:rPr>
                <w:rFonts w:eastAsiaTheme="minorEastAsia" w:cstheme="minorEastAsia"/>
              </w:rPr>
              <w:t>1</w:t>
            </w:r>
          </w:p>
        </w:tc>
        <w:tc>
          <w:tcPr>
            <w:tcW w:w="4600" w:type="dxa"/>
          </w:tcPr>
          <w:p w14:paraId="330DEA40" w14:textId="61422024" w:rsidR="2BD767D8" w:rsidRPr="00202B03" w:rsidRDefault="65F1E90C"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We ran the system</w:t>
            </w:r>
          </w:p>
        </w:tc>
        <w:tc>
          <w:tcPr>
            <w:tcW w:w="3955" w:type="dxa"/>
          </w:tcPr>
          <w:p w14:paraId="1EC2E26F" w14:textId="4F8E187E" w:rsidR="2BD767D8" w:rsidRPr="00202B03" w:rsidRDefault="2BD767D8"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tc>
      </w:tr>
      <w:tr w:rsidR="2BD767D8" w:rsidRPr="00E67594" w14:paraId="637B884A"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31D35BDE" w14:textId="06BBDBDF" w:rsidR="2BD767D8" w:rsidRPr="00E67594" w:rsidRDefault="65F1E90C" w:rsidP="2BD767D8">
            <w:r w:rsidRPr="00E67594">
              <w:rPr>
                <w:rFonts w:eastAsiaTheme="minorEastAsia" w:cstheme="minorEastAsia"/>
              </w:rPr>
              <w:t>2</w:t>
            </w:r>
          </w:p>
        </w:tc>
        <w:tc>
          <w:tcPr>
            <w:tcW w:w="4600" w:type="dxa"/>
          </w:tcPr>
          <w:p w14:paraId="14BC003C" w14:textId="5A3AFA56" w:rsidR="2BD767D8" w:rsidRPr="00202B03" w:rsidRDefault="65F1E90C" w:rsidP="00FF2955">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We interacted with the system: after logging in we entered the schedule screen.</w:t>
            </w:r>
          </w:p>
        </w:tc>
        <w:tc>
          <w:tcPr>
            <w:tcW w:w="3955" w:type="dxa"/>
          </w:tcPr>
          <w:p w14:paraId="7148920F" w14:textId="734FAE96" w:rsidR="2BD767D8" w:rsidRPr="00202B03" w:rsidRDefault="00330A7E"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To</w:t>
            </w:r>
            <w:r w:rsidR="65F1E90C" w:rsidRPr="00202B03">
              <w:rPr>
                <w:rFonts w:eastAsiaTheme="minorEastAsia" w:cstheme="minorEastAsia"/>
                <w:i/>
                <w:color w:val="808080" w:themeColor="background1" w:themeShade="80"/>
              </w:rPr>
              <w:t xml:space="preserve"> get familiar with some of the features of the system, and identify the screens or graphical elements we had to change.</w:t>
            </w:r>
          </w:p>
        </w:tc>
      </w:tr>
      <w:tr w:rsidR="2BD767D8" w:rsidRPr="00E67594" w14:paraId="082C742C"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3B47ABF6" w14:textId="60B9733C" w:rsidR="2BD767D8" w:rsidRPr="00E67594" w:rsidRDefault="65F1E90C" w:rsidP="2BD767D8">
            <w:r w:rsidRPr="00E67594">
              <w:rPr>
                <w:rFonts w:eastAsiaTheme="minorEastAsia" w:cstheme="minorEastAsia"/>
              </w:rPr>
              <w:t>3</w:t>
            </w:r>
          </w:p>
        </w:tc>
        <w:tc>
          <w:tcPr>
            <w:tcW w:w="4600" w:type="dxa"/>
          </w:tcPr>
          <w:p w14:paraId="4F843471" w14:textId="0E33C163" w:rsidR="2BD767D8" w:rsidRPr="00202B03" w:rsidRDefault="00860DA4"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Search for where the options in view</w:t>
            </w:r>
          </w:p>
        </w:tc>
        <w:tc>
          <w:tcPr>
            <w:tcW w:w="3955" w:type="dxa"/>
          </w:tcPr>
          <w:p w14:paraId="67BDB285" w14:textId="2A66DCBB" w:rsidR="2BD767D8" w:rsidRPr="00202B03" w:rsidRDefault="00860DA4"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To find where the options were located</w:t>
            </w:r>
          </w:p>
        </w:tc>
      </w:tr>
      <w:tr w:rsidR="2BD767D8" w:rsidRPr="00E67594" w14:paraId="6C1E59E4"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12AFBAE4" w14:textId="0409BB07" w:rsidR="2BD767D8" w:rsidRPr="00E67594" w:rsidRDefault="65F1E90C" w:rsidP="2BD767D8">
            <w:r w:rsidRPr="00E67594">
              <w:rPr>
                <w:rFonts w:eastAsiaTheme="minorEastAsia" w:cstheme="minorEastAsia"/>
              </w:rPr>
              <w:t>4</w:t>
            </w:r>
          </w:p>
        </w:tc>
        <w:tc>
          <w:tcPr>
            <w:tcW w:w="4600" w:type="dxa"/>
          </w:tcPr>
          <w:p w14:paraId="2E3BB97A" w14:textId="7480C8B6" w:rsidR="2BD767D8" w:rsidRPr="00202B03" w:rsidRDefault="00860DA4"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Found where the gui buttons are located (actions.xml)</w:t>
            </w:r>
          </w:p>
        </w:tc>
        <w:tc>
          <w:tcPr>
            <w:tcW w:w="3955" w:type="dxa"/>
          </w:tcPr>
          <w:p w14:paraId="1611639C" w14:textId="3AE85D37" w:rsidR="2BD767D8" w:rsidRPr="00202B03" w:rsidRDefault="00860DA4"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To help create the button</w:t>
            </w:r>
          </w:p>
        </w:tc>
      </w:tr>
      <w:tr w:rsidR="2BD767D8" w:rsidRPr="00E67594" w14:paraId="1882E0E0"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0308DB60" w14:textId="213A42FC" w:rsidR="2BD767D8" w:rsidRPr="00E67594" w:rsidRDefault="65F1E90C" w:rsidP="2BD767D8">
            <w:r w:rsidRPr="00E67594">
              <w:rPr>
                <w:rFonts w:eastAsiaTheme="minorEastAsia" w:cstheme="minorEastAsia"/>
              </w:rPr>
              <w:t>5</w:t>
            </w:r>
          </w:p>
        </w:tc>
        <w:tc>
          <w:tcPr>
            <w:tcW w:w="4600" w:type="dxa"/>
          </w:tcPr>
          <w:p w14:paraId="2752F8AF" w14:textId="2134B5E7" w:rsidR="2BD767D8" w:rsidRPr="00202B03" w:rsidRDefault="00860DA4"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 xml:space="preserve">Narrowed down the TextArea.java </w:t>
            </w:r>
          </w:p>
        </w:tc>
        <w:tc>
          <w:tcPr>
            <w:tcW w:w="3955" w:type="dxa"/>
          </w:tcPr>
          <w:p w14:paraId="1A0219BC" w14:textId="2149C559" w:rsidR="2BD767D8" w:rsidRPr="00202B03" w:rsidRDefault="2BD767D8"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tc>
      </w:tr>
    </w:tbl>
    <w:p w14:paraId="01CB0097" w14:textId="05E5334E" w:rsidR="2BD767D8" w:rsidRPr="00E67594" w:rsidRDefault="65F1E90C" w:rsidP="00862F86">
      <w:pPr>
        <w:spacing w:before="240"/>
        <w:jc w:val="both"/>
      </w:pPr>
      <w:r w:rsidRPr="00E67594">
        <w:rPr>
          <w:rFonts w:eastAsiaTheme="minorEastAsia" w:cstheme="minorEastAsia"/>
        </w:rPr>
        <w:t xml:space="preserve"> </w:t>
      </w:r>
      <w:r w:rsidRPr="00E67594">
        <w:rPr>
          <w:rFonts w:eastAsiaTheme="minorEastAsia" w:cstheme="minorEastAsia"/>
          <w:b/>
          <w:bCs/>
        </w:rPr>
        <w:t>Time spent (in minutes):</w:t>
      </w:r>
      <w:r w:rsidRPr="00E67594">
        <w:rPr>
          <w:rFonts w:eastAsiaTheme="minorEastAsia" w:cstheme="minorEastAsia"/>
        </w:rPr>
        <w:t xml:space="preserve"> </w:t>
      </w:r>
      <w:r w:rsidR="005A5F86">
        <w:rPr>
          <w:rFonts w:eastAsiaTheme="minorEastAsia" w:cstheme="minorEastAsia"/>
          <w:color w:val="808080" w:themeColor="background1" w:themeShade="80"/>
        </w:rPr>
        <w:t>10</w:t>
      </w:r>
      <w:r w:rsidR="00C6641E">
        <w:rPr>
          <w:rFonts w:eastAsiaTheme="minorEastAsia" w:cstheme="minorEastAsia"/>
          <w:color w:val="808080" w:themeColor="background1" w:themeShade="80"/>
        </w:rPr>
        <w:t>0</w:t>
      </w:r>
    </w:p>
    <w:p w14:paraId="3AE53206" w14:textId="27A47364" w:rsidR="00E67594" w:rsidRDefault="77CD329A" w:rsidP="00202B03">
      <w:pPr>
        <w:jc w:val="both"/>
        <w:rPr>
          <w:rFonts w:eastAsiaTheme="minorEastAsia"/>
        </w:rPr>
      </w:pPr>
      <w:r w:rsidRPr="00E67594">
        <w:rPr>
          <w:rFonts w:eastAsiaTheme="minorEastAsia"/>
        </w:rPr>
        <w:t xml:space="preserve"> </w:t>
      </w:r>
      <w:bookmarkStart w:id="2" w:name="_Toc444154497"/>
    </w:p>
    <w:p w14:paraId="590EA6CF" w14:textId="3BC30E1E" w:rsidR="00202B03" w:rsidRDefault="0B512936" w:rsidP="7FA2877D">
      <w:pPr>
        <w:pStyle w:val="Heading1"/>
        <w:rPr>
          <w:rFonts w:eastAsiaTheme="minorEastAsia"/>
        </w:rPr>
      </w:pPr>
      <w:r w:rsidRPr="00E67594">
        <w:rPr>
          <w:rFonts w:eastAsiaTheme="minorEastAsia"/>
        </w:rPr>
        <w:t>Impact Analysis</w:t>
      </w:r>
      <w:bookmarkEnd w:id="2"/>
      <w:r w:rsidRPr="00E67594">
        <w:rPr>
          <w:rFonts w:eastAsiaTheme="minorEastAsia"/>
        </w:rPr>
        <w:t xml:space="preserve"> </w:t>
      </w:r>
    </w:p>
    <w:p w14:paraId="450166DF" w14:textId="77777777" w:rsidR="00CC3AC1" w:rsidRPr="00CC3AC1" w:rsidRDefault="00CC3AC1" w:rsidP="00CC3AC1"/>
    <w:tbl>
      <w:tblPr>
        <w:tblStyle w:val="GridTable1Light"/>
        <w:tblW w:w="0" w:type="auto"/>
        <w:tblLook w:val="04A0" w:firstRow="1" w:lastRow="0" w:firstColumn="1" w:lastColumn="0" w:noHBand="0" w:noVBand="1"/>
      </w:tblPr>
      <w:tblGrid>
        <w:gridCol w:w="795"/>
        <w:gridCol w:w="4335"/>
        <w:gridCol w:w="4230"/>
      </w:tblGrid>
      <w:tr w:rsidR="7FA2877D" w:rsidRPr="00E67594" w14:paraId="45F209C9"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F3838BC" w14:textId="21842138" w:rsidR="7FA2877D" w:rsidRPr="00E67594" w:rsidRDefault="65F1E90C" w:rsidP="7FA2877D">
            <w:r w:rsidRPr="00E67594">
              <w:rPr>
                <w:rFonts w:eastAsiaTheme="minorEastAsia" w:cstheme="minorEastAsia"/>
              </w:rPr>
              <w:t>Step #</w:t>
            </w:r>
          </w:p>
        </w:tc>
        <w:tc>
          <w:tcPr>
            <w:tcW w:w="4335" w:type="dxa"/>
          </w:tcPr>
          <w:p w14:paraId="7F74834E" w14:textId="65E98417"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30" w:type="dxa"/>
          </w:tcPr>
          <w:p w14:paraId="2AF6647B" w14:textId="70807C2D"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FA2877D" w:rsidRPr="00E67594" w14:paraId="482C5093"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07747BF1" w14:textId="35767B68" w:rsidR="7FA2877D" w:rsidRPr="00E67594" w:rsidRDefault="65F1E90C" w:rsidP="7FA2877D">
            <w:r w:rsidRPr="00E67594">
              <w:rPr>
                <w:rFonts w:eastAsiaTheme="minorEastAsia" w:cstheme="minorEastAsia"/>
              </w:rPr>
              <w:t>1</w:t>
            </w:r>
          </w:p>
        </w:tc>
        <w:tc>
          <w:tcPr>
            <w:tcW w:w="4335" w:type="dxa"/>
          </w:tcPr>
          <w:p w14:paraId="3B31F903" w14:textId="69BF75D1" w:rsidR="7FA2877D" w:rsidRPr="00202B03" w:rsidRDefault="005A5F86"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Inspected all classes which were related to the classes we found in concept</w:t>
            </w:r>
          </w:p>
        </w:tc>
        <w:tc>
          <w:tcPr>
            <w:tcW w:w="4230" w:type="dxa"/>
          </w:tcPr>
          <w:p w14:paraId="7AA132BE" w14:textId="24873BB8" w:rsidR="7FA2877D" w:rsidRPr="00202B03" w:rsidRDefault="005A5F86"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To see what other classes would be affected</w:t>
            </w:r>
          </w:p>
        </w:tc>
      </w:tr>
      <w:tr w:rsidR="7FA2877D" w:rsidRPr="00E67594" w14:paraId="217483DD"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7E5AD985" w14:textId="06BBDBDF" w:rsidR="7FA2877D" w:rsidRPr="00E67594" w:rsidRDefault="65F1E90C" w:rsidP="7FA2877D">
            <w:r w:rsidRPr="00E67594">
              <w:rPr>
                <w:rFonts w:eastAsiaTheme="minorEastAsia" w:cstheme="minorEastAsia"/>
              </w:rPr>
              <w:t>2</w:t>
            </w:r>
          </w:p>
        </w:tc>
        <w:tc>
          <w:tcPr>
            <w:tcW w:w="4335" w:type="dxa"/>
          </w:tcPr>
          <w:p w14:paraId="2327A304" w14:textId="66D1D8EB" w:rsidR="7FA2877D" w:rsidRPr="00202B03" w:rsidRDefault="005A5F86"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No other classes found would be affected</w:t>
            </w:r>
          </w:p>
        </w:tc>
        <w:tc>
          <w:tcPr>
            <w:tcW w:w="4230" w:type="dxa"/>
          </w:tcPr>
          <w:p w14:paraId="382CC03B" w14:textId="4D4C5557" w:rsidR="7FA2877D" w:rsidRPr="00202B03" w:rsidRDefault="7FA2877D"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tc>
      </w:tr>
    </w:tbl>
    <w:p w14:paraId="4DE9C0CA" w14:textId="70428C25" w:rsidR="7FA2877D" w:rsidRDefault="65F1E90C" w:rsidP="00862F86">
      <w:pPr>
        <w:spacing w:before="240"/>
        <w:jc w:val="both"/>
        <w:rPr>
          <w:rFonts w:eastAsiaTheme="minorEastAsia" w:cstheme="minorEastAsia"/>
        </w:rPr>
      </w:pPr>
      <w:r w:rsidRPr="00862F86">
        <w:rPr>
          <w:rFonts w:eastAsiaTheme="minorEastAsia" w:cstheme="minorEastAsia"/>
          <w:b/>
        </w:rPr>
        <w:t xml:space="preserve"> Time spent (in minutes):</w:t>
      </w:r>
      <w:r w:rsidRPr="00E67594">
        <w:rPr>
          <w:rFonts w:eastAsiaTheme="minorEastAsia" w:cstheme="minorEastAsia"/>
        </w:rPr>
        <w:t xml:space="preserve"> </w:t>
      </w:r>
      <w:r w:rsidR="005A5F86">
        <w:rPr>
          <w:rFonts w:eastAsiaTheme="minorEastAsia" w:cstheme="minorEastAsia"/>
        </w:rPr>
        <w:t>4</w:t>
      </w:r>
      <w:r w:rsidR="00EA4792">
        <w:rPr>
          <w:rFonts w:eastAsiaTheme="minorEastAsia" w:cstheme="minorEastAsia"/>
        </w:rPr>
        <w:t>0</w:t>
      </w:r>
    </w:p>
    <w:p w14:paraId="4AE98656" w14:textId="37EEBC2B" w:rsidR="00DB358C" w:rsidRDefault="00DB358C" w:rsidP="00862F86">
      <w:pPr>
        <w:spacing w:before="240"/>
        <w:jc w:val="both"/>
        <w:rPr>
          <w:rFonts w:eastAsiaTheme="minorEastAsia" w:cstheme="minorEastAsia"/>
        </w:rPr>
      </w:pPr>
    </w:p>
    <w:p w14:paraId="5CB5803B" w14:textId="77777777" w:rsidR="00503075" w:rsidRPr="00862F86" w:rsidRDefault="00503075" w:rsidP="00862F86">
      <w:pPr>
        <w:spacing w:before="240"/>
        <w:jc w:val="both"/>
        <w:rPr>
          <w:rFonts w:eastAsiaTheme="minorEastAsia" w:cstheme="minorEastAsia"/>
        </w:rPr>
      </w:pPr>
    </w:p>
    <w:p w14:paraId="3847C9C7" w14:textId="4F081EA4" w:rsidR="521CAE17" w:rsidRPr="00E67594" w:rsidRDefault="0B512936" w:rsidP="00E67594">
      <w:pPr>
        <w:pStyle w:val="Heading1"/>
      </w:pPr>
      <w:bookmarkStart w:id="3" w:name="_Toc444154499"/>
      <w:r w:rsidRPr="00E67594">
        <w:rPr>
          <w:rFonts w:eastAsiaTheme="minorEastAsia"/>
        </w:rPr>
        <w:t>Actualization</w:t>
      </w:r>
      <w:bookmarkEnd w:id="3"/>
      <w:r w:rsidRPr="00E67594">
        <w:rPr>
          <w:rFonts w:eastAsiaTheme="minorEastAsia"/>
        </w:rPr>
        <w:t xml:space="preserve"> </w:t>
      </w:r>
    </w:p>
    <w:p w14:paraId="25BC7651" w14:textId="77777777" w:rsidR="00B147D8" w:rsidRPr="00B147D8" w:rsidRDefault="00B147D8" w:rsidP="7FA2877D"/>
    <w:tbl>
      <w:tblPr>
        <w:tblStyle w:val="GridTable1Light"/>
        <w:tblW w:w="0" w:type="auto"/>
        <w:tblLook w:val="04A0" w:firstRow="1" w:lastRow="0" w:firstColumn="1" w:lastColumn="0" w:noHBand="0" w:noVBand="1"/>
      </w:tblPr>
      <w:tblGrid>
        <w:gridCol w:w="795"/>
        <w:gridCol w:w="4335"/>
        <w:gridCol w:w="4230"/>
      </w:tblGrid>
      <w:tr w:rsidR="7FA2877D" w:rsidRPr="00E67594" w14:paraId="6371213D"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FF26A36" w14:textId="21842138" w:rsidR="7FA2877D" w:rsidRPr="00E67594" w:rsidRDefault="65F1E90C" w:rsidP="7FA2877D">
            <w:r w:rsidRPr="00E67594">
              <w:rPr>
                <w:rFonts w:eastAsiaTheme="minorEastAsia" w:cstheme="minorEastAsia"/>
              </w:rPr>
              <w:t>Step #</w:t>
            </w:r>
          </w:p>
        </w:tc>
        <w:tc>
          <w:tcPr>
            <w:tcW w:w="4335" w:type="dxa"/>
          </w:tcPr>
          <w:p w14:paraId="574490FE" w14:textId="65E98417"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30" w:type="dxa"/>
          </w:tcPr>
          <w:p w14:paraId="02DF68F6" w14:textId="70807C2D"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FA2877D" w:rsidRPr="00E67594" w14:paraId="4B87F092" w14:textId="77777777" w:rsidTr="00DB358C">
        <w:trPr>
          <w:trHeight w:val="897"/>
        </w:trPr>
        <w:tc>
          <w:tcPr>
            <w:cnfStyle w:val="001000000000" w:firstRow="0" w:lastRow="0" w:firstColumn="1" w:lastColumn="0" w:oddVBand="0" w:evenVBand="0" w:oddHBand="0" w:evenHBand="0" w:firstRowFirstColumn="0" w:firstRowLastColumn="0" w:lastRowFirstColumn="0" w:lastRowLastColumn="0"/>
            <w:tcW w:w="795" w:type="dxa"/>
          </w:tcPr>
          <w:p w14:paraId="5997004F" w14:textId="35767B68" w:rsidR="7FA2877D" w:rsidRPr="00E67594" w:rsidRDefault="65F1E90C" w:rsidP="7FA2877D">
            <w:r w:rsidRPr="00E67594">
              <w:rPr>
                <w:rFonts w:eastAsiaTheme="minorEastAsia" w:cstheme="minorEastAsia"/>
              </w:rPr>
              <w:t>1</w:t>
            </w:r>
          </w:p>
        </w:tc>
        <w:tc>
          <w:tcPr>
            <w:tcW w:w="4335" w:type="dxa"/>
          </w:tcPr>
          <w:p w14:paraId="5D66F964" w14:textId="4E955300" w:rsidR="7FA2877D" w:rsidRPr="00202B03" w:rsidRDefault="005A5F86"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We created two new menu items in jedit_gut.props</w:t>
            </w:r>
          </w:p>
        </w:tc>
        <w:tc>
          <w:tcPr>
            <w:tcW w:w="4230" w:type="dxa"/>
          </w:tcPr>
          <w:p w14:paraId="360799F3" w14:textId="4420E43A" w:rsidR="7FA2877D" w:rsidRPr="00202B03" w:rsidRDefault="005A5F86"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Was requested</w:t>
            </w:r>
          </w:p>
        </w:tc>
      </w:tr>
      <w:tr w:rsidR="7FA2877D" w:rsidRPr="00E67594" w14:paraId="2C67A8A8"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410FE437" w14:textId="06BBDBDF" w:rsidR="7FA2877D" w:rsidRPr="00E67594" w:rsidRDefault="65F1E90C" w:rsidP="7FA2877D">
            <w:r w:rsidRPr="00E67594">
              <w:rPr>
                <w:rFonts w:eastAsiaTheme="minorEastAsia" w:cstheme="minorEastAsia"/>
              </w:rPr>
              <w:t>2</w:t>
            </w:r>
          </w:p>
        </w:tc>
        <w:tc>
          <w:tcPr>
            <w:tcW w:w="4335" w:type="dxa"/>
          </w:tcPr>
          <w:p w14:paraId="0ECFF1C2" w14:textId="51D4A1B7" w:rsidR="7FA2877D" w:rsidRPr="00202B03" w:rsidRDefault="005A5F86"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Added a method in TextArea.java called toggleBars()</w:t>
            </w:r>
          </w:p>
        </w:tc>
        <w:tc>
          <w:tcPr>
            <w:tcW w:w="4230" w:type="dxa"/>
          </w:tcPr>
          <w:p w14:paraId="7E2DD296" w14:textId="6C050711" w:rsidR="7FA2877D" w:rsidRPr="00202B03" w:rsidRDefault="7FA2877D"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tc>
      </w:tr>
      <w:tr w:rsidR="7FA2877D" w:rsidRPr="00E67594" w14:paraId="5775FA71" w14:textId="77777777" w:rsidTr="00E13E8F">
        <w:trPr>
          <w:trHeight w:val="620"/>
        </w:trPr>
        <w:tc>
          <w:tcPr>
            <w:cnfStyle w:val="001000000000" w:firstRow="0" w:lastRow="0" w:firstColumn="1" w:lastColumn="0" w:oddVBand="0" w:evenVBand="0" w:oddHBand="0" w:evenHBand="0" w:firstRowFirstColumn="0" w:firstRowLastColumn="0" w:lastRowFirstColumn="0" w:lastRowLastColumn="0"/>
            <w:tcW w:w="795" w:type="dxa"/>
          </w:tcPr>
          <w:p w14:paraId="6F5312B5" w14:textId="0BEA41D5" w:rsidR="7FA2877D" w:rsidRPr="00E67594" w:rsidRDefault="65F1E90C" w:rsidP="7FA2877D">
            <w:r w:rsidRPr="00E67594">
              <w:rPr>
                <w:rFonts w:eastAsiaTheme="minorEastAsia" w:cstheme="minorEastAsia"/>
              </w:rPr>
              <w:lastRenderedPageBreak/>
              <w:t>3</w:t>
            </w:r>
          </w:p>
        </w:tc>
        <w:tc>
          <w:tcPr>
            <w:tcW w:w="4335" w:type="dxa"/>
          </w:tcPr>
          <w:p w14:paraId="34E5A0E9" w14:textId="1B213F0E" w:rsidR="7FA2877D" w:rsidRPr="00202B03" w:rsidRDefault="00E13E8F"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Added two actions in the actions.xml and textarea.actions.xml</w:t>
            </w:r>
          </w:p>
        </w:tc>
        <w:tc>
          <w:tcPr>
            <w:tcW w:w="4230" w:type="dxa"/>
          </w:tcPr>
          <w:p w14:paraId="0B9E7AA9" w14:textId="0FC024CC" w:rsidR="7FA2877D" w:rsidRPr="00202B03" w:rsidRDefault="00E13E8F"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Links the method to the gui</w:t>
            </w:r>
          </w:p>
        </w:tc>
      </w:tr>
      <w:tr w:rsidR="00E13E8F" w:rsidRPr="00E67594" w14:paraId="584281F5" w14:textId="77777777" w:rsidTr="00E13E8F">
        <w:trPr>
          <w:trHeight w:val="620"/>
        </w:trPr>
        <w:tc>
          <w:tcPr>
            <w:cnfStyle w:val="001000000000" w:firstRow="0" w:lastRow="0" w:firstColumn="1" w:lastColumn="0" w:oddVBand="0" w:evenVBand="0" w:oddHBand="0" w:evenHBand="0" w:firstRowFirstColumn="0" w:firstRowLastColumn="0" w:lastRowFirstColumn="0" w:lastRowLastColumn="0"/>
            <w:tcW w:w="795" w:type="dxa"/>
          </w:tcPr>
          <w:p w14:paraId="2A613F8D" w14:textId="0A808825" w:rsidR="00E13E8F" w:rsidRPr="00E67594" w:rsidRDefault="00E13E8F" w:rsidP="7FA2877D">
            <w:pPr>
              <w:rPr>
                <w:rFonts w:eastAsiaTheme="minorEastAsia" w:cstheme="minorEastAsia"/>
              </w:rPr>
            </w:pPr>
            <w:r>
              <w:rPr>
                <w:rFonts w:eastAsiaTheme="minorEastAsia" w:cstheme="minorEastAsia"/>
              </w:rPr>
              <w:t>4</w:t>
            </w:r>
          </w:p>
        </w:tc>
        <w:tc>
          <w:tcPr>
            <w:tcW w:w="4335" w:type="dxa"/>
          </w:tcPr>
          <w:p w14:paraId="6FCFCEA0" w14:textId="52FF3BAB" w:rsidR="00E13E8F" w:rsidRDefault="00E13E8F"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Added English localization to jedit_en.props</w:t>
            </w:r>
          </w:p>
        </w:tc>
        <w:tc>
          <w:tcPr>
            <w:tcW w:w="4230" w:type="dxa"/>
          </w:tcPr>
          <w:p w14:paraId="1236B821" w14:textId="3B9EAE6B" w:rsidR="00E13E8F" w:rsidRDefault="00E13E8F"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So English would appear on button</w:t>
            </w:r>
          </w:p>
        </w:tc>
      </w:tr>
    </w:tbl>
    <w:p w14:paraId="74DB60E6" w14:textId="765EE714" w:rsidR="521CAE17" w:rsidRPr="00E67594" w:rsidRDefault="65F1E90C" w:rsidP="00B147D8">
      <w:pPr>
        <w:spacing w:before="240"/>
        <w:jc w:val="both"/>
        <w:rPr>
          <w:rFonts w:eastAsiaTheme="minorEastAsia"/>
        </w:rPr>
      </w:pPr>
      <w:r w:rsidRPr="00E67594">
        <w:rPr>
          <w:rFonts w:eastAsiaTheme="minorEastAsia" w:cstheme="minorEastAsia"/>
          <w:b/>
          <w:bCs/>
        </w:rPr>
        <w:t>Time spent (in minutes):</w:t>
      </w:r>
      <w:r w:rsidRPr="00E67594">
        <w:rPr>
          <w:rFonts w:eastAsiaTheme="minorEastAsia" w:cstheme="minorEastAsia"/>
        </w:rPr>
        <w:t xml:space="preserve"> </w:t>
      </w:r>
      <w:r w:rsidR="00E13E8F">
        <w:rPr>
          <w:rFonts w:eastAsiaTheme="minorEastAsia" w:cstheme="minorEastAsia"/>
          <w:color w:val="808080" w:themeColor="background1" w:themeShade="80"/>
        </w:rPr>
        <w:t>12</w:t>
      </w:r>
      <w:r w:rsidR="00065493">
        <w:rPr>
          <w:rFonts w:eastAsiaTheme="minorEastAsia" w:cstheme="minorEastAsia"/>
          <w:color w:val="808080" w:themeColor="background1" w:themeShade="80"/>
        </w:rPr>
        <w:t>0</w:t>
      </w:r>
    </w:p>
    <w:p w14:paraId="0AE1F420" w14:textId="261E2F83" w:rsidR="77CD329A" w:rsidRPr="00E67594" w:rsidRDefault="65F1E90C" w:rsidP="00E67594">
      <w:pPr>
        <w:pStyle w:val="Heading1"/>
      </w:pPr>
      <w:r w:rsidRPr="00E67594">
        <w:rPr>
          <w:rFonts w:eastAsiaTheme="minorEastAsia"/>
        </w:rPr>
        <w:t>Validation</w:t>
      </w:r>
    </w:p>
    <w:p w14:paraId="415F684A" w14:textId="567540EB" w:rsidR="77CD329A" w:rsidRPr="00E67594" w:rsidRDefault="77CD329A"/>
    <w:tbl>
      <w:tblPr>
        <w:tblStyle w:val="GridTable1Light"/>
        <w:tblW w:w="0" w:type="auto"/>
        <w:tblLook w:val="04A0" w:firstRow="1" w:lastRow="0" w:firstColumn="1" w:lastColumn="0" w:noHBand="0" w:noVBand="1"/>
      </w:tblPr>
      <w:tblGrid>
        <w:gridCol w:w="795"/>
        <w:gridCol w:w="4330"/>
        <w:gridCol w:w="4225"/>
      </w:tblGrid>
      <w:tr w:rsidR="77CD329A" w:rsidRPr="00E67594" w14:paraId="4816EC74"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28B00834" w14:textId="21842138" w:rsidR="77CD329A" w:rsidRPr="00E67594" w:rsidRDefault="65F1E90C">
            <w:r w:rsidRPr="00E67594">
              <w:rPr>
                <w:rFonts w:eastAsiaTheme="minorEastAsia" w:cstheme="minorEastAsia"/>
              </w:rPr>
              <w:t>Step #</w:t>
            </w:r>
          </w:p>
        </w:tc>
        <w:tc>
          <w:tcPr>
            <w:tcW w:w="4330" w:type="dxa"/>
          </w:tcPr>
          <w:p w14:paraId="3553C89C" w14:textId="65E98417" w:rsidR="77CD329A" w:rsidRPr="00E67594" w:rsidRDefault="65F1E90C" w:rsidP="77CD329A">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25" w:type="dxa"/>
          </w:tcPr>
          <w:p w14:paraId="23A6BBEE" w14:textId="70807C2D" w:rsidR="77CD329A" w:rsidRPr="00E67594" w:rsidRDefault="65F1E90C" w:rsidP="77CD329A">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7CD329A" w:rsidRPr="00E67594" w14:paraId="3E49C9FC"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46A9B877" w14:textId="35767B68" w:rsidR="77CD329A" w:rsidRPr="00E67594" w:rsidRDefault="65F1E90C">
            <w:r w:rsidRPr="00E67594">
              <w:rPr>
                <w:rFonts w:eastAsiaTheme="minorEastAsia" w:cstheme="minorEastAsia"/>
              </w:rPr>
              <w:t>1</w:t>
            </w:r>
          </w:p>
        </w:tc>
        <w:tc>
          <w:tcPr>
            <w:tcW w:w="4330" w:type="dxa"/>
          </w:tcPr>
          <w:p w14:paraId="63DC20D1" w14:textId="5EBC0C51" w:rsidR="77CD329A" w:rsidRPr="00B147D8" w:rsidRDefault="00E13E8F" w:rsidP="77CD329A">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Manual testing</w:t>
            </w:r>
          </w:p>
        </w:tc>
        <w:tc>
          <w:tcPr>
            <w:tcW w:w="4225" w:type="dxa"/>
          </w:tcPr>
          <w:p w14:paraId="6450500F" w14:textId="23BC0A9A" w:rsidR="77CD329A" w:rsidRPr="00B147D8" w:rsidRDefault="00E13E8F" w:rsidP="77CD329A">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See if it works</w:t>
            </w:r>
          </w:p>
        </w:tc>
      </w:tr>
    </w:tbl>
    <w:p w14:paraId="0FDE4210" w14:textId="0CBCB8C8" w:rsidR="77CD329A" w:rsidRPr="00E67594" w:rsidRDefault="0241560B" w:rsidP="00B147D8">
      <w:pPr>
        <w:spacing w:before="240"/>
        <w:jc w:val="both"/>
      </w:pPr>
      <w:r w:rsidRPr="00E67594">
        <w:rPr>
          <w:rFonts w:eastAsiaTheme="minorEastAsia" w:cstheme="minorEastAsia"/>
          <w:b/>
          <w:bCs/>
        </w:rPr>
        <w:t>Time spent (in minutes):</w:t>
      </w:r>
      <w:r w:rsidRPr="00E67594">
        <w:rPr>
          <w:rFonts w:eastAsiaTheme="minorEastAsia" w:cstheme="minorEastAsia"/>
        </w:rPr>
        <w:t xml:space="preserve"> </w:t>
      </w:r>
      <w:r w:rsidR="00065493">
        <w:rPr>
          <w:rFonts w:eastAsiaTheme="minorEastAsia" w:cstheme="minorEastAsia"/>
          <w:color w:val="808080" w:themeColor="background1" w:themeShade="80"/>
        </w:rPr>
        <w:t>10</w:t>
      </w:r>
    </w:p>
    <w:p w14:paraId="60CBAC74" w14:textId="1811A9B0" w:rsidR="521CAE17" w:rsidRPr="00E67594" w:rsidRDefault="0B512936" w:rsidP="00E67594">
      <w:pPr>
        <w:pStyle w:val="Heading1"/>
      </w:pPr>
      <w:bookmarkStart w:id="4" w:name="_Toc444154501"/>
      <w:r w:rsidRPr="00E67594">
        <w:rPr>
          <w:rFonts w:eastAsiaTheme="minorEastAsia"/>
        </w:rPr>
        <w:t>Timing</w:t>
      </w:r>
      <w:bookmarkEnd w:id="4"/>
    </w:p>
    <w:p w14:paraId="7BD0F41D" w14:textId="66C0C0DC" w:rsidR="7FA2877D" w:rsidRPr="00E67594" w:rsidRDefault="65F1E90C" w:rsidP="7FA2877D">
      <w:r w:rsidRPr="00E67594">
        <w:rPr>
          <w:rFonts w:eastAsiaTheme="minorEastAsia" w:cstheme="minorEastAsia"/>
        </w:rPr>
        <w:t>Summarize the time spent on each phase.</w:t>
      </w:r>
    </w:p>
    <w:tbl>
      <w:tblPr>
        <w:tblStyle w:val="GridTable1Light"/>
        <w:tblW w:w="0" w:type="auto"/>
        <w:tblLook w:val="04A0" w:firstRow="1" w:lastRow="0" w:firstColumn="1" w:lastColumn="0" w:noHBand="0" w:noVBand="1"/>
      </w:tblPr>
      <w:tblGrid>
        <w:gridCol w:w="1815"/>
        <w:gridCol w:w="2140"/>
      </w:tblGrid>
      <w:tr w:rsidR="77CD329A" w:rsidRPr="00E67594" w14:paraId="484B6BEF" w14:textId="77777777" w:rsidTr="00B14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5" w:type="dxa"/>
          </w:tcPr>
          <w:p w14:paraId="74D4DB9F" w14:textId="18485C74" w:rsidR="77CD329A" w:rsidRPr="00E67594" w:rsidRDefault="65F1E90C">
            <w:r w:rsidRPr="00E67594">
              <w:rPr>
                <w:rFonts w:eastAsiaTheme="minorEastAsia" w:cstheme="minorEastAsia"/>
              </w:rPr>
              <w:t>Phase Name</w:t>
            </w:r>
          </w:p>
        </w:tc>
        <w:tc>
          <w:tcPr>
            <w:tcW w:w="2140" w:type="dxa"/>
          </w:tcPr>
          <w:p w14:paraId="59FBA0DF" w14:textId="593232C9" w:rsidR="77CD329A" w:rsidRPr="00E67594" w:rsidRDefault="65F1E90C" w:rsidP="00B147D8">
            <w:pPr>
              <w:jc w:val="cente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Time (in minutes)</w:t>
            </w:r>
          </w:p>
        </w:tc>
      </w:tr>
      <w:tr w:rsidR="77CD329A" w:rsidRPr="00E67594" w14:paraId="40CAF87C"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5FD7C050" w14:textId="5134AA40" w:rsidR="77CD329A" w:rsidRPr="00E67594" w:rsidRDefault="65F1E90C" w:rsidP="77CD329A">
            <w:r w:rsidRPr="00E67594">
              <w:rPr>
                <w:rFonts w:eastAsiaTheme="minorEastAsia" w:cstheme="minorEastAsia"/>
                <w:b w:val="0"/>
                <w:bCs w:val="0"/>
              </w:rPr>
              <w:t>Concept location</w:t>
            </w:r>
          </w:p>
        </w:tc>
        <w:tc>
          <w:tcPr>
            <w:tcW w:w="2140" w:type="dxa"/>
          </w:tcPr>
          <w:p w14:paraId="5DB9595A" w14:textId="57326185" w:rsidR="77CD329A" w:rsidRPr="00E67594" w:rsidRDefault="00E13E8F" w:rsidP="00B147D8">
            <w:pPr>
              <w:jc w:val="center"/>
              <w:cnfStyle w:val="000000000000" w:firstRow="0" w:lastRow="0" w:firstColumn="0" w:lastColumn="0" w:oddVBand="0" w:evenVBand="0" w:oddHBand="0" w:evenHBand="0" w:firstRowFirstColumn="0" w:firstRowLastColumn="0" w:lastRowFirstColumn="0" w:lastRowLastColumn="0"/>
            </w:pPr>
            <w:r>
              <w:t>100</w:t>
            </w:r>
          </w:p>
        </w:tc>
      </w:tr>
      <w:tr w:rsidR="77CD329A" w:rsidRPr="00E67594" w14:paraId="571B5235"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25DC2A3A" w14:textId="75338B19" w:rsidR="77CD329A" w:rsidRPr="00E67594" w:rsidRDefault="65F1E90C" w:rsidP="77CD329A">
            <w:r w:rsidRPr="00E67594">
              <w:rPr>
                <w:rFonts w:eastAsiaTheme="minorEastAsia" w:cstheme="minorEastAsia"/>
                <w:b w:val="0"/>
                <w:bCs w:val="0"/>
              </w:rPr>
              <w:t>Impact Analysis</w:t>
            </w:r>
          </w:p>
        </w:tc>
        <w:tc>
          <w:tcPr>
            <w:tcW w:w="2140" w:type="dxa"/>
          </w:tcPr>
          <w:p w14:paraId="391C505C" w14:textId="5B101E9E" w:rsidR="77CD329A" w:rsidRPr="00E67594" w:rsidRDefault="00E13E8F" w:rsidP="00B147D8">
            <w:pPr>
              <w:jc w:val="center"/>
              <w:cnfStyle w:val="000000000000" w:firstRow="0" w:lastRow="0" w:firstColumn="0" w:lastColumn="0" w:oddVBand="0" w:evenVBand="0" w:oddHBand="0" w:evenHBand="0" w:firstRowFirstColumn="0" w:firstRowLastColumn="0" w:lastRowFirstColumn="0" w:lastRowLastColumn="0"/>
            </w:pPr>
            <w:r>
              <w:t>4</w:t>
            </w:r>
            <w:r w:rsidR="00065493">
              <w:t>0</w:t>
            </w:r>
          </w:p>
        </w:tc>
      </w:tr>
      <w:tr w:rsidR="77CD329A" w:rsidRPr="00E67594" w14:paraId="08412112"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7EEAD267" w14:textId="1C521B88" w:rsidR="77CD329A" w:rsidRPr="00E67594" w:rsidRDefault="65F1E90C" w:rsidP="77CD329A">
            <w:r w:rsidRPr="00E67594">
              <w:rPr>
                <w:rFonts w:eastAsiaTheme="minorEastAsia" w:cstheme="minorEastAsia"/>
                <w:b w:val="0"/>
                <w:bCs w:val="0"/>
              </w:rPr>
              <w:t>Actualization</w:t>
            </w:r>
          </w:p>
        </w:tc>
        <w:tc>
          <w:tcPr>
            <w:tcW w:w="2140" w:type="dxa"/>
          </w:tcPr>
          <w:p w14:paraId="2F9ADA9E" w14:textId="7B106FBB" w:rsidR="77CD329A" w:rsidRPr="00E67594" w:rsidRDefault="00E13E8F" w:rsidP="00B147D8">
            <w:pPr>
              <w:jc w:val="center"/>
              <w:cnfStyle w:val="000000000000" w:firstRow="0" w:lastRow="0" w:firstColumn="0" w:lastColumn="0" w:oddVBand="0" w:evenVBand="0" w:oddHBand="0" w:evenHBand="0" w:firstRowFirstColumn="0" w:firstRowLastColumn="0" w:lastRowFirstColumn="0" w:lastRowLastColumn="0"/>
            </w:pPr>
            <w:r>
              <w:t>12</w:t>
            </w:r>
            <w:r w:rsidR="00065493">
              <w:t>0</w:t>
            </w:r>
          </w:p>
        </w:tc>
      </w:tr>
      <w:tr w:rsidR="77CD329A" w:rsidRPr="00E67594" w14:paraId="05B463BA"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4642C2D2" w14:textId="786D1A8C" w:rsidR="77CD329A" w:rsidRPr="00E67594" w:rsidRDefault="65F1E90C" w:rsidP="77CD329A">
            <w:r w:rsidRPr="00E67594">
              <w:rPr>
                <w:rFonts w:eastAsiaTheme="minorEastAsia" w:cstheme="minorEastAsia"/>
                <w:b w:val="0"/>
                <w:bCs w:val="0"/>
              </w:rPr>
              <w:t>Verification</w:t>
            </w:r>
          </w:p>
        </w:tc>
        <w:tc>
          <w:tcPr>
            <w:tcW w:w="2140" w:type="dxa"/>
          </w:tcPr>
          <w:p w14:paraId="7B56F25E" w14:textId="737DD0B2"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10</w:t>
            </w:r>
          </w:p>
        </w:tc>
      </w:tr>
      <w:tr w:rsidR="77CD329A" w:rsidRPr="00E67594" w14:paraId="03926C04"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2BCCCB6C" w14:textId="7FB2C471" w:rsidR="77CD329A" w:rsidRPr="00E67594" w:rsidRDefault="65F1E90C" w:rsidP="77CD329A">
            <w:r w:rsidRPr="00E67594">
              <w:rPr>
                <w:rFonts w:eastAsiaTheme="minorEastAsia" w:cstheme="minorEastAsia"/>
              </w:rPr>
              <w:t>Total</w:t>
            </w:r>
          </w:p>
        </w:tc>
        <w:tc>
          <w:tcPr>
            <w:tcW w:w="2140" w:type="dxa"/>
          </w:tcPr>
          <w:p w14:paraId="6203D163" w14:textId="40728A52" w:rsidR="77CD329A" w:rsidRPr="00E67594" w:rsidRDefault="00E13E8F" w:rsidP="00B147D8">
            <w:pPr>
              <w:jc w:val="center"/>
              <w:cnfStyle w:val="000000000000" w:firstRow="0" w:lastRow="0" w:firstColumn="0" w:lastColumn="0" w:oddVBand="0" w:evenVBand="0" w:oddHBand="0" w:evenHBand="0" w:firstRowFirstColumn="0" w:firstRowLastColumn="0" w:lastRowFirstColumn="0" w:lastRowLastColumn="0"/>
            </w:pPr>
            <w:r>
              <w:t>27</w:t>
            </w:r>
            <w:r w:rsidR="00065493">
              <w:t>0</w:t>
            </w:r>
          </w:p>
        </w:tc>
      </w:tr>
    </w:tbl>
    <w:p w14:paraId="1F433C3E" w14:textId="701E5CC6" w:rsidR="0241560B" w:rsidRPr="00E67594" w:rsidRDefault="0241560B" w:rsidP="00E67594">
      <w:pPr>
        <w:pStyle w:val="Heading1"/>
      </w:pPr>
      <w:r w:rsidRPr="00E67594">
        <w:rPr>
          <w:rFonts w:eastAsiaTheme="minorEastAsia"/>
        </w:rPr>
        <w:t xml:space="preserve">Reverse engineering </w:t>
      </w:r>
    </w:p>
    <w:p w14:paraId="5913416B" w14:textId="4924D798" w:rsidR="0241560B" w:rsidRPr="00E67594" w:rsidRDefault="0241560B" w:rsidP="00E67594">
      <w:r w:rsidRPr="00E67594">
        <w:t xml:space="preserve">Create a UML sequence diagram (or more if needed) corresponding to the main object interactions affected by your change. </w:t>
      </w:r>
    </w:p>
    <w:p w14:paraId="0C78D90F" w14:textId="6EC929B2" w:rsidR="0241560B" w:rsidRDefault="0241560B" w:rsidP="00E67594">
      <w:pPr>
        <w:rPr>
          <w:b/>
        </w:rPr>
      </w:pPr>
      <w:r w:rsidRPr="00E67594">
        <w:t>Create a partial UML class diagram of the classes visited while navigating through the code. Include the associations between classes (e.g., inheritance, aggregations, compositions, etc.), as well as the important fields and methods of each class</w:t>
      </w:r>
      <w:r w:rsidR="00E27881">
        <w:t xml:space="preserve"> that </w:t>
      </w:r>
      <w:r w:rsidRPr="00E67594">
        <w:t xml:space="preserve">you learn about. The diagram may have disconnected components. Use the UML tool of your preference. When </w:t>
      </w:r>
      <w:r w:rsidR="00C24166">
        <w:t xml:space="preserve">a </w:t>
      </w:r>
      <w:r w:rsidRPr="00E67594">
        <w:t xml:space="preserve">significant fact about a class or method </w:t>
      </w:r>
      <w:r w:rsidR="00E674C0">
        <w:t>is</w:t>
      </w:r>
      <w:r w:rsidRPr="00E67594">
        <w:t xml:space="preserve"> learned, indicate it via annotations on the diagram. </w:t>
      </w:r>
      <w:r w:rsidRPr="000167BE">
        <w:rPr>
          <w:b/>
        </w:rPr>
        <w:t>For each change request, start with the diagram produced in the previous change request. For the first, you will start from scratch.</w:t>
      </w:r>
    </w:p>
    <w:p w14:paraId="3651752B" w14:textId="611CE0EA" w:rsidR="005C6E52" w:rsidRDefault="00F23715" w:rsidP="00E67594">
      <w:r>
        <w:rPr>
          <w:noProof/>
        </w:rPr>
        <w:lastRenderedPageBreak/>
        <w:drawing>
          <wp:inline distT="0" distB="0" distL="0" distR="0" wp14:anchorId="50592404" wp14:editId="3FCE1C35">
            <wp:extent cx="9144000" cy="6858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144000" cy="6858000"/>
                    </a:xfrm>
                    <a:prstGeom prst="rect">
                      <a:avLst/>
                    </a:prstGeom>
                  </pic:spPr>
                </pic:pic>
              </a:graphicData>
            </a:graphic>
          </wp:inline>
        </w:drawing>
      </w:r>
    </w:p>
    <w:p w14:paraId="2BED4BAC" w14:textId="5554130D" w:rsidR="00F23715" w:rsidRPr="00E67594" w:rsidRDefault="00F23715" w:rsidP="00E67594">
      <w:r>
        <w:rPr>
          <w:noProof/>
        </w:rPr>
        <w:lastRenderedPageBreak/>
        <w:drawing>
          <wp:inline distT="0" distB="0" distL="0" distR="0" wp14:anchorId="156BAC12" wp14:editId="1DDCCEAD">
            <wp:extent cx="9144000" cy="685800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144000" cy="6858000"/>
                    </a:xfrm>
                    <a:prstGeom prst="rect">
                      <a:avLst/>
                    </a:prstGeom>
                  </pic:spPr>
                </pic:pic>
              </a:graphicData>
            </a:graphic>
          </wp:inline>
        </w:drawing>
      </w:r>
    </w:p>
    <w:p w14:paraId="1D01A9F5" w14:textId="111F2BEE" w:rsidR="521CAE17" w:rsidRPr="00E67594" w:rsidRDefault="00D730CF" w:rsidP="00E67594">
      <w:pPr>
        <w:pStyle w:val="Heading1"/>
      </w:pPr>
      <w:r>
        <w:rPr>
          <w:rFonts w:eastAsiaTheme="minorEastAsia"/>
        </w:rPr>
        <w:lastRenderedPageBreak/>
        <w:t>Conclusions</w:t>
      </w:r>
    </w:p>
    <w:p w14:paraId="75A63837" w14:textId="0DC7E4A6" w:rsidR="521CAE17" w:rsidRPr="0085562F" w:rsidRDefault="65F1E90C" w:rsidP="7FA2877D">
      <w:pPr>
        <w:jc w:val="both"/>
        <w:rPr>
          <w:i/>
          <w:color w:val="808080" w:themeColor="background1" w:themeShade="80"/>
        </w:rPr>
      </w:pPr>
      <w:r w:rsidRPr="0085562F">
        <w:rPr>
          <w:rFonts w:eastAsiaTheme="minorEastAsia" w:cstheme="minorEastAsia"/>
          <w:i/>
          <w:color w:val="808080" w:themeColor="background1" w:themeShade="80"/>
        </w:rPr>
        <w:t>For this change</w:t>
      </w:r>
      <w:r w:rsidR="00530533">
        <w:rPr>
          <w:rFonts w:eastAsiaTheme="minorEastAsia" w:cstheme="minorEastAsia"/>
          <w:i/>
          <w:color w:val="808080" w:themeColor="background1" w:themeShade="80"/>
        </w:rPr>
        <w:t>, the hardest part was concept location. Finding the code that needed to be modified was the hardest part</w:t>
      </w:r>
      <w:r w:rsidRPr="0085562F">
        <w:rPr>
          <w:rFonts w:eastAsiaTheme="minorEastAsia" w:cstheme="minorEastAsia"/>
          <w:i/>
          <w:color w:val="808080" w:themeColor="background1" w:themeShade="80"/>
        </w:rPr>
        <w:t xml:space="preserve"> </w:t>
      </w:r>
      <w:r w:rsidR="00530533">
        <w:rPr>
          <w:rFonts w:eastAsiaTheme="minorEastAsia" w:cstheme="minorEastAsia"/>
          <w:i/>
          <w:color w:val="808080" w:themeColor="background1" w:themeShade="80"/>
        </w:rPr>
        <w:t xml:space="preserve">because we had no familiarity of the code, so learning it took a bit. Actualization was the easiest because the code already </w:t>
      </w:r>
      <w:r w:rsidR="0071339D">
        <w:rPr>
          <w:rFonts w:eastAsiaTheme="minorEastAsia" w:cstheme="minorEastAsia"/>
          <w:i/>
          <w:color w:val="808080" w:themeColor="background1" w:themeShade="80"/>
        </w:rPr>
        <w:t>existed,</w:t>
      </w:r>
      <w:r w:rsidR="00530533">
        <w:rPr>
          <w:rFonts w:eastAsiaTheme="minorEastAsia" w:cstheme="minorEastAsia"/>
          <w:i/>
          <w:color w:val="808080" w:themeColor="background1" w:themeShade="80"/>
        </w:rPr>
        <w:t xml:space="preserve"> we just needed to </w:t>
      </w:r>
      <w:r w:rsidR="0071339D">
        <w:rPr>
          <w:rFonts w:eastAsiaTheme="minorEastAsia" w:cstheme="minorEastAsia"/>
          <w:i/>
          <w:color w:val="808080" w:themeColor="background1" w:themeShade="80"/>
        </w:rPr>
        <w:t xml:space="preserve">add it to RecentDirectoriesProvider.java . </w:t>
      </w:r>
    </w:p>
    <w:p w14:paraId="7106FCE9" w14:textId="6870872B" w:rsidR="00530533" w:rsidRPr="00530533" w:rsidRDefault="65F1E90C" w:rsidP="00E67594">
      <w:pPr>
        <w:spacing w:after="0" w:line="240" w:lineRule="auto"/>
        <w:jc w:val="both"/>
        <w:rPr>
          <w:rFonts w:eastAsiaTheme="minorEastAsia" w:cstheme="minorEastAsia"/>
          <w:i/>
          <w:color w:val="808080" w:themeColor="background1" w:themeShade="80"/>
        </w:rPr>
      </w:pPr>
      <w:r w:rsidRPr="0085562F">
        <w:rPr>
          <w:rFonts w:eastAsiaTheme="minorEastAsia" w:cstheme="minorEastAsia"/>
          <w:i/>
          <w:color w:val="808080" w:themeColor="background1" w:themeShade="80"/>
        </w:rPr>
        <w:t xml:space="preserve">Classes </w:t>
      </w:r>
      <w:r w:rsidR="00362448" w:rsidRPr="0085562F">
        <w:rPr>
          <w:rFonts w:eastAsiaTheme="minorEastAsia" w:cstheme="minorEastAsia"/>
          <w:i/>
          <w:color w:val="808080" w:themeColor="background1" w:themeShade="80"/>
        </w:rPr>
        <w:t xml:space="preserve">and methods </w:t>
      </w:r>
      <w:r w:rsidRPr="0085562F">
        <w:rPr>
          <w:rFonts w:eastAsiaTheme="minorEastAsia" w:cstheme="minorEastAsia"/>
          <w:i/>
          <w:color w:val="808080" w:themeColor="background1" w:themeShade="80"/>
        </w:rPr>
        <w:t>changed:</w:t>
      </w:r>
    </w:p>
    <w:p w14:paraId="2FB86214" w14:textId="77777777" w:rsidR="009249E9" w:rsidRPr="009249E9"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org/gjt/sp/jedit/textarea/TextArea.java</w:t>
      </w:r>
    </w:p>
    <w:p w14:paraId="4F976E9C" w14:textId="77777777" w:rsidR="009249E9" w:rsidRPr="009249E9"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void toggleBars()</w:t>
      </w:r>
    </w:p>
    <w:p w14:paraId="7F7B2C3D" w14:textId="77777777" w:rsidR="009249E9" w:rsidRPr="009249E9"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org/gjt/sp/jedit/textarea/textarea.actions.xml</w:t>
      </w:r>
    </w:p>
    <w:p w14:paraId="335D0AA2" w14:textId="77777777" w:rsidR="009249E9" w:rsidRPr="009249E9"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org/gjt/sp/jedit/actions.xml</w:t>
      </w:r>
    </w:p>
    <w:p w14:paraId="136DC70A" w14:textId="77777777" w:rsidR="009249E9" w:rsidRPr="009249E9"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org/gjt/sp/jedit/jedit_gui.props</w:t>
      </w:r>
    </w:p>
    <w:p w14:paraId="5469A443" w14:textId="75798A78" w:rsidR="00530533" w:rsidRPr="00FC4D9A" w:rsidRDefault="009249E9" w:rsidP="009249E9">
      <w:pPr>
        <w:pStyle w:val="ListParagraph"/>
        <w:numPr>
          <w:ilvl w:val="0"/>
          <w:numId w:val="1"/>
        </w:numPr>
        <w:spacing w:after="0" w:line="240" w:lineRule="auto"/>
        <w:jc w:val="both"/>
        <w:rPr>
          <w:rFonts w:eastAsiaTheme="minorEastAsia" w:cstheme="minorEastAsia"/>
          <w:i/>
          <w:color w:val="808080" w:themeColor="background1" w:themeShade="80"/>
        </w:rPr>
      </w:pPr>
      <w:r w:rsidRPr="009249E9">
        <w:rPr>
          <w:rFonts w:eastAsiaTheme="minorEastAsia" w:cstheme="minorEastAsia"/>
          <w:i/>
          <w:color w:val="808080" w:themeColor="background1" w:themeShade="80"/>
        </w:rPr>
        <w:t>org/jedit/localization/jedit_en.props</w:t>
      </w:r>
    </w:p>
    <w:sectPr w:rsidR="00530533" w:rsidRPr="00FC4D9A" w:rsidSect="00E675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21FF3" w14:textId="77777777" w:rsidR="00DB447A" w:rsidRDefault="00DB447A" w:rsidP="00172504">
      <w:pPr>
        <w:spacing w:after="0" w:line="240" w:lineRule="auto"/>
      </w:pPr>
      <w:r>
        <w:separator/>
      </w:r>
    </w:p>
  </w:endnote>
  <w:endnote w:type="continuationSeparator" w:id="0">
    <w:p w14:paraId="249E9FDB" w14:textId="77777777" w:rsidR="00DB447A" w:rsidRDefault="00DB447A" w:rsidP="00172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C945B" w14:textId="77777777" w:rsidR="00DB447A" w:rsidRDefault="00DB447A" w:rsidP="00172504">
      <w:pPr>
        <w:spacing w:after="0" w:line="240" w:lineRule="auto"/>
      </w:pPr>
      <w:r>
        <w:separator/>
      </w:r>
    </w:p>
  </w:footnote>
  <w:footnote w:type="continuationSeparator" w:id="0">
    <w:p w14:paraId="46F0EAB5" w14:textId="77777777" w:rsidR="00DB447A" w:rsidRDefault="00DB447A" w:rsidP="00172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00C"/>
    <w:multiLevelType w:val="hybridMultilevel"/>
    <w:tmpl w:val="4372F876"/>
    <w:lvl w:ilvl="0" w:tplc="7F3ED42A">
      <w:start w:val="1"/>
      <w:numFmt w:val="bullet"/>
      <w:lvlText w:val=""/>
      <w:lvlJc w:val="left"/>
      <w:pPr>
        <w:ind w:left="720" w:hanging="360"/>
      </w:pPr>
      <w:rPr>
        <w:rFonts w:ascii="Symbol" w:hAnsi="Symbol" w:hint="default"/>
      </w:rPr>
    </w:lvl>
    <w:lvl w:ilvl="1" w:tplc="E9085BA0">
      <w:start w:val="1"/>
      <w:numFmt w:val="bullet"/>
      <w:lvlText w:val="o"/>
      <w:lvlJc w:val="left"/>
      <w:pPr>
        <w:ind w:left="1440" w:hanging="360"/>
      </w:pPr>
      <w:rPr>
        <w:rFonts w:ascii="Courier New" w:hAnsi="Courier New" w:hint="default"/>
      </w:rPr>
    </w:lvl>
    <w:lvl w:ilvl="2" w:tplc="65167FA6">
      <w:start w:val="1"/>
      <w:numFmt w:val="bullet"/>
      <w:lvlText w:val=""/>
      <w:lvlJc w:val="left"/>
      <w:pPr>
        <w:ind w:left="2160" w:hanging="360"/>
      </w:pPr>
      <w:rPr>
        <w:rFonts w:ascii="Wingdings" w:hAnsi="Wingdings" w:hint="default"/>
      </w:rPr>
    </w:lvl>
    <w:lvl w:ilvl="3" w:tplc="96CC74EA">
      <w:start w:val="1"/>
      <w:numFmt w:val="bullet"/>
      <w:lvlText w:val=""/>
      <w:lvlJc w:val="left"/>
      <w:pPr>
        <w:ind w:left="2880" w:hanging="360"/>
      </w:pPr>
      <w:rPr>
        <w:rFonts w:ascii="Symbol" w:hAnsi="Symbol" w:hint="default"/>
      </w:rPr>
    </w:lvl>
    <w:lvl w:ilvl="4" w:tplc="CC16024E">
      <w:start w:val="1"/>
      <w:numFmt w:val="bullet"/>
      <w:lvlText w:val="o"/>
      <w:lvlJc w:val="left"/>
      <w:pPr>
        <w:ind w:left="3600" w:hanging="360"/>
      </w:pPr>
      <w:rPr>
        <w:rFonts w:ascii="Courier New" w:hAnsi="Courier New" w:hint="default"/>
      </w:rPr>
    </w:lvl>
    <w:lvl w:ilvl="5" w:tplc="CCD45BF4">
      <w:start w:val="1"/>
      <w:numFmt w:val="bullet"/>
      <w:lvlText w:val=""/>
      <w:lvlJc w:val="left"/>
      <w:pPr>
        <w:ind w:left="4320" w:hanging="360"/>
      </w:pPr>
      <w:rPr>
        <w:rFonts w:ascii="Wingdings" w:hAnsi="Wingdings" w:hint="default"/>
      </w:rPr>
    </w:lvl>
    <w:lvl w:ilvl="6" w:tplc="0C22AF62">
      <w:start w:val="1"/>
      <w:numFmt w:val="bullet"/>
      <w:lvlText w:val=""/>
      <w:lvlJc w:val="left"/>
      <w:pPr>
        <w:ind w:left="5040" w:hanging="360"/>
      </w:pPr>
      <w:rPr>
        <w:rFonts w:ascii="Symbol" w:hAnsi="Symbol" w:hint="default"/>
      </w:rPr>
    </w:lvl>
    <w:lvl w:ilvl="7" w:tplc="EB94303C">
      <w:start w:val="1"/>
      <w:numFmt w:val="bullet"/>
      <w:lvlText w:val="o"/>
      <w:lvlJc w:val="left"/>
      <w:pPr>
        <w:ind w:left="5760" w:hanging="360"/>
      </w:pPr>
      <w:rPr>
        <w:rFonts w:ascii="Courier New" w:hAnsi="Courier New" w:hint="default"/>
      </w:rPr>
    </w:lvl>
    <w:lvl w:ilvl="8" w:tplc="B67E94B8">
      <w:start w:val="1"/>
      <w:numFmt w:val="bullet"/>
      <w:lvlText w:val=""/>
      <w:lvlJc w:val="left"/>
      <w:pPr>
        <w:ind w:left="6480" w:hanging="360"/>
      </w:pPr>
      <w:rPr>
        <w:rFonts w:ascii="Wingdings" w:hAnsi="Wingdings" w:hint="default"/>
      </w:rPr>
    </w:lvl>
  </w:abstractNum>
  <w:abstractNum w:abstractNumId="1" w15:restartNumberingAfterBreak="0">
    <w:nsid w:val="21FF6A9F"/>
    <w:multiLevelType w:val="hybridMultilevel"/>
    <w:tmpl w:val="3B5E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92322"/>
    <w:multiLevelType w:val="hybridMultilevel"/>
    <w:tmpl w:val="2DEC4148"/>
    <w:lvl w:ilvl="0" w:tplc="C644B724">
      <w:start w:val="1"/>
      <w:numFmt w:val="bullet"/>
      <w:lvlText w:val=""/>
      <w:lvlJc w:val="left"/>
      <w:pPr>
        <w:ind w:left="720" w:hanging="360"/>
      </w:pPr>
      <w:rPr>
        <w:rFonts w:ascii="Symbol" w:hAnsi="Symbol" w:hint="default"/>
      </w:rPr>
    </w:lvl>
    <w:lvl w:ilvl="1" w:tplc="94DA07E4">
      <w:start w:val="1"/>
      <w:numFmt w:val="bullet"/>
      <w:lvlText w:val="o"/>
      <w:lvlJc w:val="left"/>
      <w:pPr>
        <w:ind w:left="1440" w:hanging="360"/>
      </w:pPr>
      <w:rPr>
        <w:rFonts w:ascii="Courier New" w:hAnsi="Courier New" w:hint="default"/>
      </w:rPr>
    </w:lvl>
    <w:lvl w:ilvl="2" w:tplc="2DAA2B3E">
      <w:start w:val="1"/>
      <w:numFmt w:val="bullet"/>
      <w:lvlText w:val=""/>
      <w:lvlJc w:val="left"/>
      <w:pPr>
        <w:ind w:left="2160" w:hanging="360"/>
      </w:pPr>
      <w:rPr>
        <w:rFonts w:ascii="Wingdings" w:hAnsi="Wingdings" w:hint="default"/>
      </w:rPr>
    </w:lvl>
    <w:lvl w:ilvl="3" w:tplc="5E2085D0">
      <w:start w:val="1"/>
      <w:numFmt w:val="bullet"/>
      <w:lvlText w:val=""/>
      <w:lvlJc w:val="left"/>
      <w:pPr>
        <w:ind w:left="2880" w:hanging="360"/>
      </w:pPr>
      <w:rPr>
        <w:rFonts w:ascii="Symbol" w:hAnsi="Symbol" w:hint="default"/>
      </w:rPr>
    </w:lvl>
    <w:lvl w:ilvl="4" w:tplc="EECA3C2E">
      <w:start w:val="1"/>
      <w:numFmt w:val="bullet"/>
      <w:lvlText w:val="o"/>
      <w:lvlJc w:val="left"/>
      <w:pPr>
        <w:ind w:left="3600" w:hanging="360"/>
      </w:pPr>
      <w:rPr>
        <w:rFonts w:ascii="Courier New" w:hAnsi="Courier New" w:hint="default"/>
      </w:rPr>
    </w:lvl>
    <w:lvl w:ilvl="5" w:tplc="1A687E0E">
      <w:start w:val="1"/>
      <w:numFmt w:val="bullet"/>
      <w:lvlText w:val=""/>
      <w:lvlJc w:val="left"/>
      <w:pPr>
        <w:ind w:left="4320" w:hanging="360"/>
      </w:pPr>
      <w:rPr>
        <w:rFonts w:ascii="Wingdings" w:hAnsi="Wingdings" w:hint="default"/>
      </w:rPr>
    </w:lvl>
    <w:lvl w:ilvl="6" w:tplc="70F29170">
      <w:start w:val="1"/>
      <w:numFmt w:val="bullet"/>
      <w:lvlText w:val=""/>
      <w:lvlJc w:val="left"/>
      <w:pPr>
        <w:ind w:left="5040" w:hanging="360"/>
      </w:pPr>
      <w:rPr>
        <w:rFonts w:ascii="Symbol" w:hAnsi="Symbol" w:hint="default"/>
      </w:rPr>
    </w:lvl>
    <w:lvl w:ilvl="7" w:tplc="E31EA062">
      <w:start w:val="1"/>
      <w:numFmt w:val="bullet"/>
      <w:lvlText w:val="o"/>
      <w:lvlJc w:val="left"/>
      <w:pPr>
        <w:ind w:left="5760" w:hanging="360"/>
      </w:pPr>
      <w:rPr>
        <w:rFonts w:ascii="Courier New" w:hAnsi="Courier New" w:hint="default"/>
      </w:rPr>
    </w:lvl>
    <w:lvl w:ilvl="8" w:tplc="7876A3AE">
      <w:start w:val="1"/>
      <w:numFmt w:val="bullet"/>
      <w:lvlText w:val=""/>
      <w:lvlJc w:val="left"/>
      <w:pPr>
        <w:ind w:left="6480" w:hanging="360"/>
      </w:pPr>
      <w:rPr>
        <w:rFonts w:ascii="Wingdings" w:hAnsi="Wingdings" w:hint="default"/>
      </w:rPr>
    </w:lvl>
  </w:abstractNum>
  <w:abstractNum w:abstractNumId="3" w15:restartNumberingAfterBreak="0">
    <w:nsid w:val="47C22879"/>
    <w:multiLevelType w:val="multilevel"/>
    <w:tmpl w:val="7FFAFA5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61528A"/>
    <w:multiLevelType w:val="hybridMultilevel"/>
    <w:tmpl w:val="5C440570"/>
    <w:lvl w:ilvl="0" w:tplc="FC701578">
      <w:start w:val="1"/>
      <w:numFmt w:val="decimal"/>
      <w:lvlText w:val="%1."/>
      <w:lvlJc w:val="left"/>
      <w:pPr>
        <w:ind w:left="720" w:hanging="360"/>
      </w:pPr>
    </w:lvl>
    <w:lvl w:ilvl="1" w:tplc="1A082DE4">
      <w:start w:val="1"/>
      <w:numFmt w:val="lowerLetter"/>
      <w:lvlText w:val="%2."/>
      <w:lvlJc w:val="left"/>
      <w:pPr>
        <w:ind w:left="1440" w:hanging="360"/>
      </w:pPr>
    </w:lvl>
    <w:lvl w:ilvl="2" w:tplc="DB4ECDDC">
      <w:start w:val="1"/>
      <w:numFmt w:val="lowerRoman"/>
      <w:lvlText w:val="%3."/>
      <w:lvlJc w:val="right"/>
      <w:pPr>
        <w:ind w:left="2160" w:hanging="180"/>
      </w:pPr>
    </w:lvl>
    <w:lvl w:ilvl="3" w:tplc="2744E178">
      <w:start w:val="1"/>
      <w:numFmt w:val="decimal"/>
      <w:lvlText w:val="%4."/>
      <w:lvlJc w:val="left"/>
      <w:pPr>
        <w:ind w:left="2880" w:hanging="360"/>
      </w:pPr>
    </w:lvl>
    <w:lvl w:ilvl="4" w:tplc="6A06C3D0">
      <w:start w:val="1"/>
      <w:numFmt w:val="lowerLetter"/>
      <w:lvlText w:val="%5."/>
      <w:lvlJc w:val="left"/>
      <w:pPr>
        <w:ind w:left="3600" w:hanging="360"/>
      </w:pPr>
    </w:lvl>
    <w:lvl w:ilvl="5" w:tplc="8210FE94">
      <w:start w:val="1"/>
      <w:numFmt w:val="lowerRoman"/>
      <w:lvlText w:val="%6."/>
      <w:lvlJc w:val="right"/>
      <w:pPr>
        <w:ind w:left="4320" w:hanging="180"/>
      </w:pPr>
    </w:lvl>
    <w:lvl w:ilvl="6" w:tplc="3790F4F2">
      <w:start w:val="1"/>
      <w:numFmt w:val="decimal"/>
      <w:lvlText w:val="%7."/>
      <w:lvlJc w:val="left"/>
      <w:pPr>
        <w:ind w:left="5040" w:hanging="360"/>
      </w:pPr>
    </w:lvl>
    <w:lvl w:ilvl="7" w:tplc="A77E148E">
      <w:start w:val="1"/>
      <w:numFmt w:val="lowerLetter"/>
      <w:lvlText w:val="%8."/>
      <w:lvlJc w:val="left"/>
      <w:pPr>
        <w:ind w:left="5760" w:hanging="360"/>
      </w:pPr>
    </w:lvl>
    <w:lvl w:ilvl="8" w:tplc="ECC0206C">
      <w:start w:val="1"/>
      <w:numFmt w:val="lowerRoman"/>
      <w:lvlText w:val="%9."/>
      <w:lvlJc w:val="right"/>
      <w:pPr>
        <w:ind w:left="6480" w:hanging="180"/>
      </w:pPr>
    </w:lvl>
  </w:abstractNum>
  <w:abstractNum w:abstractNumId="5" w15:restartNumberingAfterBreak="0">
    <w:nsid w:val="5A46669E"/>
    <w:multiLevelType w:val="hybridMultilevel"/>
    <w:tmpl w:val="13FADCC6"/>
    <w:lvl w:ilvl="0" w:tplc="59663986">
      <w:start w:val="1"/>
      <w:numFmt w:val="bullet"/>
      <w:lvlText w:val=""/>
      <w:lvlJc w:val="left"/>
      <w:pPr>
        <w:ind w:left="720" w:hanging="360"/>
      </w:pPr>
      <w:rPr>
        <w:rFonts w:ascii="Symbol" w:hAnsi="Symbol" w:hint="default"/>
      </w:rPr>
    </w:lvl>
    <w:lvl w:ilvl="1" w:tplc="33B8A890">
      <w:start w:val="1"/>
      <w:numFmt w:val="bullet"/>
      <w:lvlText w:val="o"/>
      <w:lvlJc w:val="left"/>
      <w:pPr>
        <w:ind w:left="1440" w:hanging="360"/>
      </w:pPr>
      <w:rPr>
        <w:rFonts w:ascii="Courier New" w:hAnsi="Courier New" w:hint="default"/>
      </w:rPr>
    </w:lvl>
    <w:lvl w:ilvl="2" w:tplc="384053EC">
      <w:start w:val="1"/>
      <w:numFmt w:val="bullet"/>
      <w:lvlText w:val=""/>
      <w:lvlJc w:val="left"/>
      <w:pPr>
        <w:ind w:left="2160" w:hanging="360"/>
      </w:pPr>
      <w:rPr>
        <w:rFonts w:ascii="Wingdings" w:hAnsi="Wingdings" w:hint="default"/>
      </w:rPr>
    </w:lvl>
    <w:lvl w:ilvl="3" w:tplc="0E8E992A">
      <w:start w:val="1"/>
      <w:numFmt w:val="bullet"/>
      <w:lvlText w:val=""/>
      <w:lvlJc w:val="left"/>
      <w:pPr>
        <w:ind w:left="2880" w:hanging="360"/>
      </w:pPr>
      <w:rPr>
        <w:rFonts w:ascii="Symbol" w:hAnsi="Symbol" w:hint="default"/>
      </w:rPr>
    </w:lvl>
    <w:lvl w:ilvl="4" w:tplc="7DD4B976">
      <w:start w:val="1"/>
      <w:numFmt w:val="bullet"/>
      <w:lvlText w:val="o"/>
      <w:lvlJc w:val="left"/>
      <w:pPr>
        <w:ind w:left="3600" w:hanging="360"/>
      </w:pPr>
      <w:rPr>
        <w:rFonts w:ascii="Courier New" w:hAnsi="Courier New" w:hint="default"/>
      </w:rPr>
    </w:lvl>
    <w:lvl w:ilvl="5" w:tplc="659C78C0">
      <w:start w:val="1"/>
      <w:numFmt w:val="bullet"/>
      <w:lvlText w:val=""/>
      <w:lvlJc w:val="left"/>
      <w:pPr>
        <w:ind w:left="4320" w:hanging="360"/>
      </w:pPr>
      <w:rPr>
        <w:rFonts w:ascii="Wingdings" w:hAnsi="Wingdings" w:hint="default"/>
      </w:rPr>
    </w:lvl>
    <w:lvl w:ilvl="6" w:tplc="BDFE6DF8">
      <w:start w:val="1"/>
      <w:numFmt w:val="bullet"/>
      <w:lvlText w:val=""/>
      <w:lvlJc w:val="left"/>
      <w:pPr>
        <w:ind w:left="5040" w:hanging="360"/>
      </w:pPr>
      <w:rPr>
        <w:rFonts w:ascii="Symbol" w:hAnsi="Symbol" w:hint="default"/>
      </w:rPr>
    </w:lvl>
    <w:lvl w:ilvl="7" w:tplc="28DCDD56">
      <w:start w:val="1"/>
      <w:numFmt w:val="bullet"/>
      <w:lvlText w:val="o"/>
      <w:lvlJc w:val="left"/>
      <w:pPr>
        <w:ind w:left="5760" w:hanging="360"/>
      </w:pPr>
      <w:rPr>
        <w:rFonts w:ascii="Courier New" w:hAnsi="Courier New" w:hint="default"/>
      </w:rPr>
    </w:lvl>
    <w:lvl w:ilvl="8" w:tplc="B35A1FFC">
      <w:start w:val="1"/>
      <w:numFmt w:val="bullet"/>
      <w:lvlText w:val=""/>
      <w:lvlJc w:val="left"/>
      <w:pPr>
        <w:ind w:left="6480" w:hanging="360"/>
      </w:pPr>
      <w:rPr>
        <w:rFonts w:ascii="Wingdings" w:hAnsi="Wingdings" w:hint="default"/>
      </w:rPr>
    </w:lvl>
  </w:abstractNum>
  <w:abstractNum w:abstractNumId="6" w15:restartNumberingAfterBreak="0">
    <w:nsid w:val="75B27288"/>
    <w:multiLevelType w:val="hybridMultilevel"/>
    <w:tmpl w:val="4580B862"/>
    <w:lvl w:ilvl="0" w:tplc="3A38E644">
      <w:start w:val="1"/>
      <w:numFmt w:val="decimal"/>
      <w:lvlText w:val="%1."/>
      <w:lvlJc w:val="left"/>
      <w:pPr>
        <w:ind w:left="720" w:hanging="360"/>
      </w:pPr>
    </w:lvl>
    <w:lvl w:ilvl="1" w:tplc="7CE01D2A">
      <w:start w:val="1"/>
      <w:numFmt w:val="lowerLetter"/>
      <w:lvlText w:val="%2."/>
      <w:lvlJc w:val="left"/>
      <w:pPr>
        <w:ind w:left="1440" w:hanging="360"/>
      </w:pPr>
    </w:lvl>
    <w:lvl w:ilvl="2" w:tplc="2A9CEFBE">
      <w:start w:val="1"/>
      <w:numFmt w:val="lowerRoman"/>
      <w:lvlText w:val="%3."/>
      <w:lvlJc w:val="right"/>
      <w:pPr>
        <w:ind w:left="2160" w:hanging="180"/>
      </w:pPr>
    </w:lvl>
    <w:lvl w:ilvl="3" w:tplc="0D2A7868">
      <w:start w:val="1"/>
      <w:numFmt w:val="decimal"/>
      <w:lvlText w:val="%4."/>
      <w:lvlJc w:val="left"/>
      <w:pPr>
        <w:ind w:left="2880" w:hanging="360"/>
      </w:pPr>
    </w:lvl>
    <w:lvl w:ilvl="4" w:tplc="B4B06886">
      <w:start w:val="1"/>
      <w:numFmt w:val="lowerLetter"/>
      <w:lvlText w:val="%5."/>
      <w:lvlJc w:val="left"/>
      <w:pPr>
        <w:ind w:left="3600" w:hanging="360"/>
      </w:pPr>
    </w:lvl>
    <w:lvl w:ilvl="5" w:tplc="75326512">
      <w:start w:val="1"/>
      <w:numFmt w:val="lowerRoman"/>
      <w:lvlText w:val="%6."/>
      <w:lvlJc w:val="right"/>
      <w:pPr>
        <w:ind w:left="4320" w:hanging="180"/>
      </w:pPr>
    </w:lvl>
    <w:lvl w:ilvl="6" w:tplc="EA240B64">
      <w:start w:val="1"/>
      <w:numFmt w:val="decimal"/>
      <w:lvlText w:val="%7."/>
      <w:lvlJc w:val="left"/>
      <w:pPr>
        <w:ind w:left="5040" w:hanging="360"/>
      </w:pPr>
    </w:lvl>
    <w:lvl w:ilvl="7" w:tplc="39526098">
      <w:start w:val="1"/>
      <w:numFmt w:val="lowerLetter"/>
      <w:lvlText w:val="%8."/>
      <w:lvlJc w:val="left"/>
      <w:pPr>
        <w:ind w:left="5760" w:hanging="360"/>
      </w:pPr>
    </w:lvl>
    <w:lvl w:ilvl="8" w:tplc="0D3AAEEC">
      <w:start w:val="1"/>
      <w:numFmt w:val="lowerRoman"/>
      <w:lvlText w:val="%9."/>
      <w:lvlJc w:val="right"/>
      <w:pPr>
        <w:ind w:left="6480" w:hanging="180"/>
      </w:pPr>
    </w:lvl>
  </w:abstractNum>
  <w:abstractNum w:abstractNumId="7" w15:restartNumberingAfterBreak="0">
    <w:nsid w:val="7AA71C44"/>
    <w:multiLevelType w:val="hybridMultilevel"/>
    <w:tmpl w:val="1182E93A"/>
    <w:lvl w:ilvl="0" w:tplc="190648BE">
      <w:start w:val="1"/>
      <w:numFmt w:val="bullet"/>
      <w:lvlText w:val=""/>
      <w:lvlJc w:val="left"/>
      <w:pPr>
        <w:ind w:left="720" w:hanging="360"/>
      </w:pPr>
      <w:rPr>
        <w:rFonts w:ascii="Symbol" w:hAnsi="Symbol" w:hint="default"/>
      </w:rPr>
    </w:lvl>
    <w:lvl w:ilvl="1" w:tplc="198C55AA">
      <w:start w:val="1"/>
      <w:numFmt w:val="bullet"/>
      <w:lvlText w:val="o"/>
      <w:lvlJc w:val="left"/>
      <w:pPr>
        <w:ind w:left="1440" w:hanging="360"/>
      </w:pPr>
      <w:rPr>
        <w:rFonts w:ascii="Courier New" w:hAnsi="Courier New" w:hint="default"/>
      </w:rPr>
    </w:lvl>
    <w:lvl w:ilvl="2" w:tplc="C846B11E">
      <w:start w:val="1"/>
      <w:numFmt w:val="bullet"/>
      <w:lvlText w:val=""/>
      <w:lvlJc w:val="left"/>
      <w:pPr>
        <w:ind w:left="2160" w:hanging="360"/>
      </w:pPr>
      <w:rPr>
        <w:rFonts w:ascii="Wingdings" w:hAnsi="Wingdings" w:hint="default"/>
      </w:rPr>
    </w:lvl>
    <w:lvl w:ilvl="3" w:tplc="418033E6">
      <w:start w:val="1"/>
      <w:numFmt w:val="bullet"/>
      <w:lvlText w:val=""/>
      <w:lvlJc w:val="left"/>
      <w:pPr>
        <w:ind w:left="2880" w:hanging="360"/>
      </w:pPr>
      <w:rPr>
        <w:rFonts w:ascii="Symbol" w:hAnsi="Symbol" w:hint="default"/>
      </w:rPr>
    </w:lvl>
    <w:lvl w:ilvl="4" w:tplc="7ECAB394">
      <w:start w:val="1"/>
      <w:numFmt w:val="bullet"/>
      <w:lvlText w:val="o"/>
      <w:lvlJc w:val="left"/>
      <w:pPr>
        <w:ind w:left="3600" w:hanging="360"/>
      </w:pPr>
      <w:rPr>
        <w:rFonts w:ascii="Courier New" w:hAnsi="Courier New" w:hint="default"/>
      </w:rPr>
    </w:lvl>
    <w:lvl w:ilvl="5" w:tplc="C70CB54C">
      <w:start w:val="1"/>
      <w:numFmt w:val="bullet"/>
      <w:lvlText w:val=""/>
      <w:lvlJc w:val="left"/>
      <w:pPr>
        <w:ind w:left="4320" w:hanging="360"/>
      </w:pPr>
      <w:rPr>
        <w:rFonts w:ascii="Wingdings" w:hAnsi="Wingdings" w:hint="default"/>
      </w:rPr>
    </w:lvl>
    <w:lvl w:ilvl="6" w:tplc="B1A48630">
      <w:start w:val="1"/>
      <w:numFmt w:val="bullet"/>
      <w:lvlText w:val=""/>
      <w:lvlJc w:val="left"/>
      <w:pPr>
        <w:ind w:left="5040" w:hanging="360"/>
      </w:pPr>
      <w:rPr>
        <w:rFonts w:ascii="Symbol" w:hAnsi="Symbol" w:hint="default"/>
      </w:rPr>
    </w:lvl>
    <w:lvl w:ilvl="7" w:tplc="41FE41DC">
      <w:start w:val="1"/>
      <w:numFmt w:val="bullet"/>
      <w:lvlText w:val="o"/>
      <w:lvlJc w:val="left"/>
      <w:pPr>
        <w:ind w:left="5760" w:hanging="360"/>
      </w:pPr>
      <w:rPr>
        <w:rFonts w:ascii="Courier New" w:hAnsi="Courier New" w:hint="default"/>
      </w:rPr>
    </w:lvl>
    <w:lvl w:ilvl="8" w:tplc="13D4F82E">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CAE17"/>
    <w:rsid w:val="000129EF"/>
    <w:rsid w:val="000167BE"/>
    <w:rsid w:val="000366F9"/>
    <w:rsid w:val="00036EBD"/>
    <w:rsid w:val="000628E5"/>
    <w:rsid w:val="00065493"/>
    <w:rsid w:val="000D07FC"/>
    <w:rsid w:val="00156589"/>
    <w:rsid w:val="00172504"/>
    <w:rsid w:val="00174E58"/>
    <w:rsid w:val="00192396"/>
    <w:rsid w:val="001B0712"/>
    <w:rsid w:val="001B28DD"/>
    <w:rsid w:val="00202B03"/>
    <w:rsid w:val="00222F29"/>
    <w:rsid w:val="002774ED"/>
    <w:rsid w:val="002F1B49"/>
    <w:rsid w:val="00330A7E"/>
    <w:rsid w:val="00344CFA"/>
    <w:rsid w:val="003521B0"/>
    <w:rsid w:val="00362448"/>
    <w:rsid w:val="003D0DCE"/>
    <w:rsid w:val="00441604"/>
    <w:rsid w:val="004E0762"/>
    <w:rsid w:val="00503075"/>
    <w:rsid w:val="00530533"/>
    <w:rsid w:val="00550ADF"/>
    <w:rsid w:val="005A5F86"/>
    <w:rsid w:val="005C6E52"/>
    <w:rsid w:val="0070062A"/>
    <w:rsid w:val="0071339D"/>
    <w:rsid w:val="007E4ED4"/>
    <w:rsid w:val="007F4040"/>
    <w:rsid w:val="007F6626"/>
    <w:rsid w:val="0085562F"/>
    <w:rsid w:val="00860DA4"/>
    <w:rsid w:val="00862F86"/>
    <w:rsid w:val="0087025D"/>
    <w:rsid w:val="008C4F15"/>
    <w:rsid w:val="008C6874"/>
    <w:rsid w:val="00917F1B"/>
    <w:rsid w:val="009249E9"/>
    <w:rsid w:val="009545F3"/>
    <w:rsid w:val="00970A5C"/>
    <w:rsid w:val="00993851"/>
    <w:rsid w:val="009E1AA3"/>
    <w:rsid w:val="00A608EA"/>
    <w:rsid w:val="00B147D8"/>
    <w:rsid w:val="00B24EB9"/>
    <w:rsid w:val="00B978E1"/>
    <w:rsid w:val="00BD7296"/>
    <w:rsid w:val="00C02AF6"/>
    <w:rsid w:val="00C24166"/>
    <w:rsid w:val="00C6641E"/>
    <w:rsid w:val="00C752A0"/>
    <w:rsid w:val="00C85C12"/>
    <w:rsid w:val="00CB147D"/>
    <w:rsid w:val="00CC3AC1"/>
    <w:rsid w:val="00CF2C46"/>
    <w:rsid w:val="00D252C5"/>
    <w:rsid w:val="00D730CF"/>
    <w:rsid w:val="00DB358C"/>
    <w:rsid w:val="00DB447A"/>
    <w:rsid w:val="00E13E8F"/>
    <w:rsid w:val="00E27881"/>
    <w:rsid w:val="00E44AB6"/>
    <w:rsid w:val="00E61209"/>
    <w:rsid w:val="00E674C0"/>
    <w:rsid w:val="00E67594"/>
    <w:rsid w:val="00EA4792"/>
    <w:rsid w:val="00EC4C2A"/>
    <w:rsid w:val="00F23715"/>
    <w:rsid w:val="00F63DD5"/>
    <w:rsid w:val="00FC4D9A"/>
    <w:rsid w:val="00FE2413"/>
    <w:rsid w:val="00FF2955"/>
    <w:rsid w:val="0241560B"/>
    <w:rsid w:val="0B512936"/>
    <w:rsid w:val="2BD767D8"/>
    <w:rsid w:val="521CAE17"/>
    <w:rsid w:val="65F1E90C"/>
    <w:rsid w:val="77CD329A"/>
    <w:rsid w:val="7FA28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903E5"/>
  <w15:chartTrackingRefBased/>
  <w15:docId w15:val="{4E1EB32A-5F0C-4FE9-92C6-A9F74ACF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7594"/>
    <w:rPr>
      <w:rFonts w:ascii="Cambria" w:hAnsi="Cambria"/>
      <w:sz w:val="20"/>
    </w:rPr>
  </w:style>
  <w:style w:type="paragraph" w:styleId="Heading1">
    <w:name w:val="heading 1"/>
    <w:basedOn w:val="Normal"/>
    <w:next w:val="Normal"/>
    <w:link w:val="Heading1Char"/>
    <w:uiPriority w:val="9"/>
    <w:qFormat/>
    <w:rsid w:val="00202B03"/>
    <w:pPr>
      <w:keepNext/>
      <w:keepLines/>
      <w:numPr>
        <w:numId w:val="8"/>
      </w:numPr>
      <w:spacing w:before="480" w:after="0" w:line="240" w:lineRule="auto"/>
      <w:outlineLvl w:val="0"/>
    </w:pPr>
    <w:rPr>
      <w:rFonts w:eastAsiaTheme="majorEastAsia" w:cstheme="majorBidi"/>
      <w:b/>
      <w:sz w:val="24"/>
      <w:szCs w:val="32"/>
    </w:rPr>
  </w:style>
  <w:style w:type="paragraph" w:styleId="Heading2">
    <w:name w:val="heading 2"/>
    <w:basedOn w:val="Normal"/>
    <w:next w:val="Normal"/>
    <w:link w:val="Heading2Char"/>
    <w:uiPriority w:val="9"/>
    <w:unhideWhenUsed/>
    <w:rsid w:val="00062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0628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B03"/>
    <w:rPr>
      <w:rFonts w:ascii="Cambria" w:eastAsiaTheme="majorEastAsia" w:hAnsi="Cambria" w:cstheme="majorBidi"/>
      <w:b/>
      <w:sz w:val="24"/>
      <w:szCs w:val="32"/>
    </w:rPr>
  </w:style>
  <w:style w:type="paragraph" w:styleId="ListParagraph">
    <w:name w:val="List Paragraph"/>
    <w:basedOn w:val="Normal"/>
    <w:uiPriority w:val="3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0628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28E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rsid w:val="000628E5"/>
    <w:pPr>
      <w:numPr>
        <w:numId w:val="0"/>
      </w:numPr>
      <w:outlineLvl w:val="9"/>
    </w:pPr>
  </w:style>
  <w:style w:type="paragraph" w:styleId="TOC1">
    <w:name w:val="toc 1"/>
    <w:basedOn w:val="Normal"/>
    <w:next w:val="Normal"/>
    <w:autoRedefine/>
    <w:uiPriority w:val="39"/>
    <w:unhideWhenUsed/>
    <w:rsid w:val="000628E5"/>
    <w:pPr>
      <w:spacing w:after="100"/>
    </w:pPr>
  </w:style>
  <w:style w:type="paragraph" w:styleId="TOC2">
    <w:name w:val="toc 2"/>
    <w:basedOn w:val="Normal"/>
    <w:next w:val="Normal"/>
    <w:autoRedefine/>
    <w:uiPriority w:val="39"/>
    <w:unhideWhenUsed/>
    <w:rsid w:val="000628E5"/>
    <w:pPr>
      <w:spacing w:after="100"/>
      <w:ind w:left="220"/>
    </w:pPr>
  </w:style>
  <w:style w:type="paragraph" w:styleId="TOC3">
    <w:name w:val="toc 3"/>
    <w:basedOn w:val="Normal"/>
    <w:next w:val="Normal"/>
    <w:autoRedefine/>
    <w:uiPriority w:val="39"/>
    <w:unhideWhenUsed/>
    <w:rsid w:val="000628E5"/>
    <w:pPr>
      <w:spacing w:after="100"/>
      <w:ind w:left="440"/>
    </w:pPr>
  </w:style>
  <w:style w:type="character" w:styleId="Hyperlink">
    <w:name w:val="Hyperlink"/>
    <w:basedOn w:val="DefaultParagraphFont"/>
    <w:uiPriority w:val="99"/>
    <w:unhideWhenUsed/>
    <w:rsid w:val="000628E5"/>
    <w:rPr>
      <w:color w:val="0563C1" w:themeColor="hyperlink"/>
      <w:u w:val="single"/>
    </w:rPr>
  </w:style>
  <w:style w:type="table" w:styleId="GridTable1Light">
    <w:name w:val="Grid Table 1 Light"/>
    <w:basedOn w:val="TableNormal"/>
    <w:uiPriority w:val="46"/>
    <w:rsid w:val="00D252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C85C1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85C12"/>
    <w:rPr>
      <w:rFonts w:ascii="Times New Roman" w:hAnsi="Times New Roman" w:cs="Times New Roman"/>
      <w:sz w:val="24"/>
      <w:szCs w:val="24"/>
    </w:rPr>
  </w:style>
  <w:style w:type="paragraph" w:styleId="Title">
    <w:name w:val="Title"/>
    <w:basedOn w:val="Normal"/>
    <w:next w:val="Normal"/>
    <w:link w:val="TitleChar"/>
    <w:uiPriority w:val="10"/>
    <w:qFormat/>
    <w:rsid w:val="00202B03"/>
    <w:pPr>
      <w:jc w:val="center"/>
    </w:pPr>
    <w:rPr>
      <w:b/>
      <w:sz w:val="28"/>
      <w:szCs w:val="28"/>
    </w:rPr>
  </w:style>
  <w:style w:type="character" w:customStyle="1" w:styleId="TitleChar">
    <w:name w:val="Title Char"/>
    <w:basedOn w:val="DefaultParagraphFont"/>
    <w:link w:val="Title"/>
    <w:uiPriority w:val="10"/>
    <w:rsid w:val="00202B03"/>
    <w:rPr>
      <w:rFonts w:ascii="Cambria" w:hAnsi="Cambria"/>
      <w:b/>
      <w:sz w:val="28"/>
      <w:szCs w:val="28"/>
    </w:rPr>
  </w:style>
  <w:style w:type="character" w:styleId="Strong">
    <w:name w:val="Strong"/>
    <w:basedOn w:val="DefaultParagraphFont"/>
    <w:uiPriority w:val="22"/>
    <w:rsid w:val="00202B03"/>
    <w:rPr>
      <w:b/>
      <w:bCs/>
    </w:rPr>
  </w:style>
  <w:style w:type="paragraph" w:styleId="Header">
    <w:name w:val="header"/>
    <w:basedOn w:val="Normal"/>
    <w:link w:val="HeaderChar"/>
    <w:uiPriority w:val="99"/>
    <w:unhideWhenUsed/>
    <w:rsid w:val="00172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504"/>
    <w:rPr>
      <w:rFonts w:ascii="Cambria" w:hAnsi="Cambria"/>
      <w:sz w:val="20"/>
    </w:rPr>
  </w:style>
  <w:style w:type="paragraph" w:styleId="Footer">
    <w:name w:val="footer"/>
    <w:basedOn w:val="Normal"/>
    <w:link w:val="FooterChar"/>
    <w:uiPriority w:val="99"/>
    <w:unhideWhenUsed/>
    <w:rsid w:val="00172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504"/>
    <w:rPr>
      <w:rFonts w:ascii="Cambria" w:hAnsi="Cambr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176">
      <w:bodyDiv w:val="1"/>
      <w:marLeft w:val="0"/>
      <w:marRight w:val="0"/>
      <w:marTop w:val="0"/>
      <w:marBottom w:val="0"/>
      <w:divBdr>
        <w:top w:val="none" w:sz="0" w:space="0" w:color="auto"/>
        <w:left w:val="none" w:sz="0" w:space="0" w:color="auto"/>
        <w:bottom w:val="none" w:sz="0" w:space="0" w:color="auto"/>
        <w:right w:val="none" w:sz="0" w:space="0" w:color="auto"/>
      </w:divBdr>
    </w:div>
    <w:div w:id="17603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C095A-FE67-4E93-BB6C-44B7DDA47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 Marcus</dc:creator>
  <cp:keywords/>
  <dc:description/>
  <cp:lastModifiedBy>Kyle Bolin</cp:lastModifiedBy>
  <cp:revision>2</cp:revision>
  <dcterms:created xsi:type="dcterms:W3CDTF">2021-12-15T03:44:00Z</dcterms:created>
  <dcterms:modified xsi:type="dcterms:W3CDTF">2021-12-15T03:44:00Z</dcterms:modified>
</cp:coreProperties>
</file>