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723DE" w14:textId="0230DFEB" w:rsidR="006D10A5" w:rsidRPr="006D10A5" w:rsidRDefault="006D10A5" w:rsidP="005747C9">
      <w:pPr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6D10A5">
        <w:rPr>
          <w:rFonts w:eastAsia="Times New Roman" w:cs="Times New Roman"/>
          <w:b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79674FB" wp14:editId="280AEE4C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1028449" cy="1008000"/>
            <wp:effectExtent l="0" t="0" r="635" b="1905"/>
            <wp:wrapSquare wrapText="bothSides"/>
            <wp:docPr id="18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49" cy="10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0A5">
        <w:rPr>
          <w:rFonts w:eastAsia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  <w:r w:rsidR="0037075D">
        <w:rPr>
          <w:rFonts w:eastAsia="Times New Roman" w:cs="Times New Roman"/>
          <w:b/>
          <w:bCs/>
          <w:sz w:val="20"/>
          <w:szCs w:val="20"/>
          <w:lang w:eastAsia="ru-RU"/>
        </w:rPr>
        <w:br/>
      </w:r>
      <w:r w:rsidRPr="006D10A5">
        <w:rPr>
          <w:rFonts w:eastAsia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17C7C54E" w14:textId="77777777" w:rsidR="006D10A5" w:rsidRPr="006D10A5" w:rsidRDefault="006D10A5" w:rsidP="00DB50B8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65E90A04" w14:textId="77777777" w:rsidR="006D10A5" w:rsidRDefault="006D10A5" w:rsidP="00DB50B8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6D10A5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</w:t>
      </w:r>
      <w:r w:rsidR="0037075D">
        <w:rPr>
          <w:rFonts w:eastAsia="Times New Roman" w:cs="Times New Roman"/>
          <w:b/>
          <w:bCs/>
          <w:sz w:val="20"/>
          <w:szCs w:val="20"/>
          <w:lang w:eastAsia="ru-RU"/>
        </w:rPr>
        <w:t>ЕННОЕ БЮДЖЕТНОЕ ОБРАЗОВАТЕЛЬНОЕ</w:t>
      </w:r>
      <w:r w:rsidR="0037075D">
        <w:rPr>
          <w:rFonts w:eastAsia="Times New Roman" w:cs="Times New Roman"/>
          <w:b/>
          <w:bCs/>
          <w:sz w:val="20"/>
          <w:szCs w:val="20"/>
          <w:lang w:eastAsia="ru-RU"/>
        </w:rPr>
        <w:br/>
      </w:r>
      <w:r w:rsidRPr="006D10A5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  <w:r w:rsidR="0037075D">
        <w:rPr>
          <w:rFonts w:eastAsia="Times New Roman" w:cs="Times New Roman"/>
          <w:b/>
          <w:bCs/>
          <w:sz w:val="20"/>
          <w:szCs w:val="20"/>
          <w:lang w:eastAsia="ru-RU"/>
        </w:rPr>
        <w:br/>
      </w:r>
      <w:r w:rsidRPr="006D10A5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  <w:r w:rsidR="0037075D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br/>
      </w:r>
      <w:r w:rsidRPr="006D10A5">
        <w:rPr>
          <w:rFonts w:eastAsia="Calibri" w:cs="Times New Roman"/>
          <w:sz w:val="20"/>
          <w:szCs w:val="20"/>
          <w:lang w:eastAsia="ru-RU"/>
        </w:rPr>
        <w:t>(национальный исследовательский университет)»</w:t>
      </w:r>
    </w:p>
    <w:p w14:paraId="38321CA3" w14:textId="77777777" w:rsidR="00DB50B8" w:rsidRPr="006D10A5" w:rsidRDefault="00DB50B8" w:rsidP="00DB50B8">
      <w:pPr>
        <w:pBdr>
          <w:bottom w:val="single" w:sz="4" w:space="1" w:color="auto"/>
        </w:pBdr>
        <w:autoSpaceDE w:val="0"/>
        <w:autoSpaceDN w:val="0"/>
        <w:adjustRightInd w:val="0"/>
        <w:spacing w:before="0"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</w:p>
    <w:p w14:paraId="7581633E" w14:textId="77777777" w:rsidR="00DB50B8" w:rsidRDefault="00DB50B8" w:rsidP="00D04064">
      <w:pPr>
        <w:rPr>
          <w:lang w:eastAsia="ru-RU"/>
        </w:rPr>
      </w:pPr>
    </w:p>
    <w:p w14:paraId="7FC92D0B" w14:textId="620039BA" w:rsidR="00D224AD" w:rsidRDefault="006D10A5" w:rsidP="005779FA">
      <w:pPr>
        <w:tabs>
          <w:tab w:val="left" w:pos="7797"/>
          <w:tab w:val="left" w:pos="9637"/>
        </w:tabs>
        <w:autoSpaceDE w:val="0"/>
        <w:autoSpaceDN w:val="0"/>
        <w:spacing w:before="0" w:after="0" w:line="276" w:lineRule="auto"/>
        <w:rPr>
          <w:rFonts w:eastAsia="Times New Roman" w:cs="Times New Roman"/>
          <w:b/>
          <w:szCs w:val="24"/>
          <w:u w:val="single"/>
          <w:lang w:eastAsia="ru-RU"/>
        </w:rPr>
      </w:pPr>
      <w:r w:rsidRPr="006D10A5">
        <w:rPr>
          <w:rFonts w:eastAsia="Times New Roman" w:cs="Times New Roman"/>
          <w:b/>
          <w:bCs/>
          <w:szCs w:val="24"/>
          <w:lang w:eastAsia="ru-RU"/>
        </w:rPr>
        <w:t>Институт№8</w:t>
      </w:r>
      <w:r w:rsidR="00735CD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u w:val="single"/>
          <w:lang w:eastAsia="ru-RU"/>
        </w:rPr>
        <w:t xml:space="preserve">«Компьютерные науки и прикладная </w:t>
      </w:r>
      <w:r w:rsidRPr="00781812">
        <w:rPr>
          <w:rFonts w:eastAsia="Times New Roman" w:cs="Times New Roman"/>
          <w:b/>
          <w:szCs w:val="24"/>
          <w:u w:val="single"/>
          <w:lang w:eastAsia="ru-RU"/>
        </w:rPr>
        <w:t>математика»</w:t>
      </w:r>
      <w:r w:rsidR="001C5CEC">
        <w:rPr>
          <w:rFonts w:eastAsia="Times New Roman" w:cs="Times New Roman"/>
          <w:b/>
          <w:szCs w:val="24"/>
          <w:u w:val="single"/>
          <w:lang w:eastAsia="ru-RU"/>
        </w:rPr>
        <w:tab/>
      </w:r>
      <w:r w:rsidRPr="006D10A5">
        <w:rPr>
          <w:rFonts w:eastAsia="Times New Roman" w:cs="Times New Roman"/>
          <w:b/>
          <w:bCs/>
          <w:szCs w:val="24"/>
          <w:lang w:eastAsia="ru-RU"/>
        </w:rPr>
        <w:t>Кафедра</w:t>
      </w:r>
      <w:r w:rsidR="00735CD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6D10A5">
        <w:rPr>
          <w:rFonts w:eastAsia="Times New Roman" w:cs="Times New Roman"/>
          <w:b/>
          <w:szCs w:val="24"/>
          <w:u w:val="single"/>
          <w:lang w:eastAsia="ru-RU"/>
        </w:rPr>
        <w:t>805</w:t>
      </w:r>
      <w:r w:rsidR="00D224AD">
        <w:rPr>
          <w:rFonts w:eastAsia="Times New Roman" w:cs="Times New Roman"/>
          <w:b/>
          <w:szCs w:val="24"/>
          <w:u w:val="single"/>
          <w:lang w:eastAsia="ru-RU"/>
        </w:rPr>
        <w:tab/>
      </w:r>
    </w:p>
    <w:p w14:paraId="63D1F202" w14:textId="43AB9856" w:rsidR="00D224AD" w:rsidRDefault="006D10A5" w:rsidP="005779FA">
      <w:pPr>
        <w:tabs>
          <w:tab w:val="left" w:pos="6946"/>
          <w:tab w:val="left" w:pos="9637"/>
        </w:tabs>
        <w:autoSpaceDE w:val="0"/>
        <w:autoSpaceDN w:val="0"/>
        <w:spacing w:before="0" w:after="0" w:line="276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Направление подготовки </w:t>
      </w:r>
      <w:r w:rsidR="00F80647" w:rsidRPr="00014F2A">
        <w:rPr>
          <w:rFonts w:eastAsia="Times New Roman" w:cs="Times New Roman"/>
          <w:b/>
          <w:bCs/>
          <w:szCs w:val="24"/>
          <w:u w:val="single"/>
          <w:lang w:eastAsia="ru-RU"/>
        </w:rPr>
        <w:t xml:space="preserve">01.03.04 </w:t>
      </w:r>
      <w:r w:rsidRPr="00014F2A">
        <w:rPr>
          <w:rFonts w:eastAsia="Times New Roman" w:cs="Times New Roman"/>
          <w:b/>
          <w:bCs/>
          <w:szCs w:val="24"/>
          <w:u w:val="single"/>
          <w:lang w:eastAsia="ru-RU"/>
        </w:rPr>
        <w:t>«Прикладная математика»</w:t>
      </w:r>
      <w:r w:rsidR="001C5CEC">
        <w:rPr>
          <w:rFonts w:eastAsia="Times New Roman" w:cs="Times New Roman"/>
          <w:b/>
          <w:bCs/>
          <w:szCs w:val="24"/>
          <w:u w:val="single"/>
          <w:lang w:eastAsia="ru-RU"/>
        </w:rPr>
        <w:tab/>
      </w:r>
      <w:r>
        <w:rPr>
          <w:rFonts w:eastAsia="Times New Roman" w:cs="Times New Roman"/>
          <w:b/>
          <w:bCs/>
          <w:szCs w:val="24"/>
          <w:lang w:eastAsia="ru-RU"/>
        </w:rPr>
        <w:t>Группа</w:t>
      </w:r>
      <w:r w:rsidR="00735CD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613495">
        <w:rPr>
          <w:rFonts w:eastAsia="Times New Roman" w:cs="Times New Roman"/>
          <w:b/>
          <w:szCs w:val="24"/>
          <w:u w:val="single"/>
          <w:lang w:eastAsia="ru-RU"/>
        </w:rPr>
        <w:t>М8О-405</w:t>
      </w:r>
      <w:r w:rsidR="00686EDB">
        <w:rPr>
          <w:rFonts w:eastAsia="Times New Roman" w:cs="Times New Roman"/>
          <w:b/>
          <w:szCs w:val="24"/>
          <w:u w:val="single"/>
          <w:lang w:eastAsia="ru-RU"/>
        </w:rPr>
        <w:t>Б-</w:t>
      </w:r>
      <w:r w:rsidR="00735CDE">
        <w:rPr>
          <w:rFonts w:eastAsia="Times New Roman" w:cs="Times New Roman"/>
          <w:b/>
          <w:szCs w:val="24"/>
          <w:u w:val="single"/>
          <w:lang w:eastAsia="ru-RU"/>
        </w:rPr>
        <w:t>20</w:t>
      </w:r>
      <w:r w:rsidR="00D224AD">
        <w:rPr>
          <w:rFonts w:eastAsia="Times New Roman" w:cs="Times New Roman"/>
          <w:b/>
          <w:szCs w:val="24"/>
          <w:u w:val="single"/>
          <w:lang w:eastAsia="ru-RU"/>
        </w:rPr>
        <w:tab/>
      </w:r>
    </w:p>
    <w:p w14:paraId="083E300A" w14:textId="40FA5323" w:rsidR="00A25533" w:rsidRDefault="006D10A5" w:rsidP="005779FA">
      <w:pPr>
        <w:tabs>
          <w:tab w:val="left" w:pos="9637"/>
        </w:tabs>
        <w:autoSpaceDE w:val="0"/>
        <w:autoSpaceDN w:val="0"/>
        <w:spacing w:before="0" w:after="0" w:line="276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Профиль</w:t>
      </w:r>
      <w:r w:rsidR="00735CD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6D10A5">
        <w:rPr>
          <w:rFonts w:eastAsia="Times New Roman" w:cs="Times New Roman"/>
          <w:b/>
          <w:szCs w:val="24"/>
          <w:u w:val="single"/>
          <w:lang w:eastAsia="ru-RU"/>
        </w:rPr>
        <w:t>Математическое и программное обеспече</w:t>
      </w:r>
      <w:r w:rsidR="0057277E">
        <w:rPr>
          <w:rFonts w:eastAsia="Times New Roman" w:cs="Times New Roman"/>
          <w:b/>
          <w:szCs w:val="24"/>
          <w:u w:val="single"/>
          <w:lang w:eastAsia="ru-RU"/>
        </w:rPr>
        <w:t xml:space="preserve">ние систем обработки информации </w:t>
      </w:r>
      <w:r w:rsidRPr="006D10A5">
        <w:rPr>
          <w:rFonts w:eastAsia="Times New Roman" w:cs="Times New Roman"/>
          <w:b/>
          <w:szCs w:val="24"/>
          <w:u w:val="single"/>
          <w:lang w:eastAsia="ru-RU"/>
        </w:rPr>
        <w:t>и управления</w:t>
      </w:r>
      <w:r w:rsidRPr="006D10A5">
        <w:rPr>
          <w:rFonts w:eastAsia="Times New Roman" w:cs="Times New Roman"/>
          <w:b/>
          <w:szCs w:val="24"/>
          <w:u w:val="single"/>
          <w:lang w:eastAsia="ru-RU"/>
        </w:rPr>
        <w:tab/>
      </w:r>
    </w:p>
    <w:p w14:paraId="54C5A608" w14:textId="77777777" w:rsidR="006D10A5" w:rsidRPr="006D10A5" w:rsidRDefault="006D10A5" w:rsidP="005779FA">
      <w:pPr>
        <w:tabs>
          <w:tab w:val="left" w:pos="9637"/>
        </w:tabs>
        <w:autoSpaceDE w:val="0"/>
        <w:autoSpaceDN w:val="0"/>
        <w:spacing w:before="0" w:line="276" w:lineRule="auto"/>
        <w:rPr>
          <w:rFonts w:eastAsia="Times New Roman" w:cs="Times New Roman"/>
          <w:b/>
          <w:bCs/>
          <w:szCs w:val="24"/>
          <w:u w:val="single"/>
          <w:lang w:eastAsia="ru-RU"/>
        </w:rPr>
      </w:pPr>
      <w:r w:rsidRPr="006D10A5">
        <w:rPr>
          <w:rFonts w:eastAsia="Times New Roman" w:cs="Times New Roman"/>
          <w:b/>
          <w:bCs/>
          <w:szCs w:val="24"/>
          <w:lang w:eastAsia="ru-RU"/>
        </w:rPr>
        <w:t xml:space="preserve">Квалификация (степень) </w:t>
      </w:r>
      <w:r w:rsidRPr="006D10A5">
        <w:rPr>
          <w:rFonts w:eastAsia="Times New Roman" w:cs="Times New Roman"/>
          <w:b/>
          <w:bCs/>
          <w:szCs w:val="24"/>
          <w:u w:val="single"/>
          <w:lang w:eastAsia="ru-RU"/>
        </w:rPr>
        <w:t>бакалавр</w:t>
      </w:r>
      <w:r w:rsidRPr="006D10A5">
        <w:rPr>
          <w:rFonts w:eastAsia="Times New Roman" w:cs="Times New Roman"/>
          <w:b/>
          <w:bCs/>
          <w:szCs w:val="24"/>
          <w:u w:val="single"/>
          <w:lang w:eastAsia="ru-RU"/>
        </w:rPr>
        <w:tab/>
      </w:r>
    </w:p>
    <w:p w14:paraId="3D7F55CD" w14:textId="77777777" w:rsidR="006D10A5" w:rsidRPr="001A4976" w:rsidRDefault="006D10A5" w:rsidP="001A4976">
      <w:pPr>
        <w:tabs>
          <w:tab w:val="left" w:pos="6237"/>
        </w:tabs>
        <w:autoSpaceDE w:val="0"/>
        <w:autoSpaceDN w:val="0"/>
        <w:spacing w:before="0" w:after="0" w:line="276" w:lineRule="auto"/>
        <w:rPr>
          <w:rFonts w:eastAsia="Times New Roman" w:cs="Times New Roman"/>
          <w:bCs/>
          <w:szCs w:val="24"/>
          <w:lang w:eastAsia="ru-RU"/>
        </w:rPr>
      </w:pPr>
    </w:p>
    <w:p w14:paraId="590B6B98" w14:textId="77777777" w:rsidR="006D10A5" w:rsidRPr="006D10A5" w:rsidRDefault="00DC689E" w:rsidP="00DC689E">
      <w:pPr>
        <w:tabs>
          <w:tab w:val="left" w:pos="4111"/>
        </w:tabs>
        <w:autoSpaceDE w:val="0"/>
        <w:autoSpaceDN w:val="0"/>
        <w:spacing w:after="0" w:line="276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ab/>
      </w:r>
      <w:r w:rsidR="006D10A5" w:rsidRPr="006D10A5">
        <w:rPr>
          <w:rFonts w:eastAsia="Times New Roman" w:cs="Times New Roman"/>
          <w:b/>
          <w:bCs/>
          <w:szCs w:val="24"/>
          <w:lang w:eastAsia="ru-RU"/>
        </w:rPr>
        <w:t>УТВЕРЖДАЮ</w:t>
      </w:r>
    </w:p>
    <w:p w14:paraId="262B830F" w14:textId="77777777" w:rsidR="006D10A5" w:rsidRPr="006D10A5" w:rsidRDefault="006D10A5" w:rsidP="00DC689E">
      <w:pPr>
        <w:tabs>
          <w:tab w:val="left" w:pos="4678"/>
          <w:tab w:val="left" w:pos="4820"/>
        </w:tabs>
        <w:autoSpaceDE w:val="0"/>
        <w:autoSpaceDN w:val="0"/>
        <w:spacing w:before="0"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6D10A5">
        <w:rPr>
          <w:rFonts w:eastAsia="Times New Roman" w:cs="Times New Roman"/>
          <w:szCs w:val="24"/>
          <w:lang w:eastAsia="ru-RU"/>
        </w:rPr>
        <w:t>Заведующий кафедрой № 805</w:t>
      </w:r>
      <w:r w:rsidR="00D224AD">
        <w:rPr>
          <w:rFonts w:eastAsia="Times New Roman" w:cs="Times New Roman"/>
          <w:bCs/>
          <w:szCs w:val="24"/>
          <w:u w:val="single"/>
          <w:lang w:eastAsia="ru-RU"/>
        </w:rPr>
        <w:tab/>
      </w:r>
      <w:r w:rsidRPr="006D10A5">
        <w:rPr>
          <w:rFonts w:eastAsia="Times New Roman" w:cs="Times New Roman"/>
          <w:bCs/>
          <w:szCs w:val="24"/>
          <w:lang w:eastAsia="ru-RU"/>
        </w:rPr>
        <w:t>А.В. Пантелеев</w:t>
      </w:r>
    </w:p>
    <w:p w14:paraId="6E4F8BF2" w14:textId="62A96A26" w:rsidR="006D10A5" w:rsidRPr="006D10A5" w:rsidRDefault="006D10A5" w:rsidP="0037075D">
      <w:pPr>
        <w:tabs>
          <w:tab w:val="left" w:pos="284"/>
          <w:tab w:val="left" w:pos="709"/>
        </w:tabs>
        <w:autoSpaceDE w:val="0"/>
        <w:autoSpaceDN w:val="0"/>
        <w:spacing w:before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6D10A5">
        <w:rPr>
          <w:rFonts w:eastAsia="Times New Roman" w:cs="Times New Roman"/>
          <w:szCs w:val="24"/>
          <w:lang w:eastAsia="ru-RU"/>
        </w:rPr>
        <w:t>«</w:t>
      </w:r>
      <w:r w:rsidR="00D224AD">
        <w:rPr>
          <w:rFonts w:eastAsia="Times New Roman" w:cs="Times New Roman"/>
          <w:szCs w:val="24"/>
          <w:u w:val="single"/>
          <w:lang w:eastAsia="ru-RU"/>
        </w:rPr>
        <w:tab/>
      </w:r>
      <w:r w:rsidRPr="006D10A5">
        <w:rPr>
          <w:rFonts w:eastAsia="Times New Roman" w:cs="Times New Roman"/>
          <w:szCs w:val="24"/>
          <w:u w:val="single"/>
          <w:lang w:eastAsia="ru-RU"/>
        </w:rPr>
        <w:t>09</w:t>
      </w:r>
      <w:r w:rsidR="00D224AD">
        <w:rPr>
          <w:rFonts w:eastAsia="Times New Roman" w:cs="Times New Roman"/>
          <w:szCs w:val="24"/>
          <w:u w:val="single"/>
          <w:lang w:eastAsia="ru-RU"/>
        </w:rPr>
        <w:tab/>
      </w:r>
      <w:r w:rsidRPr="006D10A5">
        <w:rPr>
          <w:rFonts w:eastAsia="Times New Roman" w:cs="Times New Roman"/>
          <w:szCs w:val="24"/>
          <w:lang w:eastAsia="ru-RU"/>
        </w:rPr>
        <w:t xml:space="preserve">» </w:t>
      </w:r>
      <w:r w:rsidR="0057277E">
        <w:rPr>
          <w:rFonts w:eastAsia="Times New Roman" w:cs="Times New Roman"/>
          <w:szCs w:val="24"/>
          <w:u w:val="single"/>
          <w:lang w:eastAsia="ru-RU"/>
        </w:rPr>
        <w:t xml:space="preserve">февраля </w:t>
      </w:r>
      <w:r w:rsidRPr="006D10A5">
        <w:rPr>
          <w:rFonts w:eastAsia="Times New Roman" w:cs="Times New Roman"/>
          <w:szCs w:val="24"/>
          <w:u w:val="single"/>
          <w:lang w:eastAsia="ru-RU"/>
        </w:rPr>
        <w:t>202</w:t>
      </w:r>
      <w:r w:rsidR="00735CDE">
        <w:rPr>
          <w:rFonts w:eastAsia="Times New Roman" w:cs="Times New Roman"/>
          <w:szCs w:val="24"/>
          <w:u w:val="single"/>
          <w:lang w:eastAsia="ru-RU"/>
        </w:rPr>
        <w:t>4</w:t>
      </w:r>
      <w:r w:rsidRPr="006D10A5">
        <w:rPr>
          <w:rFonts w:eastAsia="Times New Roman" w:cs="Times New Roman"/>
          <w:szCs w:val="24"/>
          <w:u w:val="single"/>
          <w:lang w:eastAsia="ru-RU"/>
        </w:rPr>
        <w:t xml:space="preserve"> г.</w:t>
      </w:r>
    </w:p>
    <w:p w14:paraId="7CB8B746" w14:textId="77777777" w:rsidR="006D10A5" w:rsidRPr="001A4976" w:rsidRDefault="006D10A5" w:rsidP="005747C9">
      <w:pPr>
        <w:spacing w:before="0" w:after="0" w:line="276" w:lineRule="auto"/>
        <w:jc w:val="left"/>
        <w:rPr>
          <w:rFonts w:eastAsia="Times New Roman" w:cs="Times New Roman"/>
          <w:szCs w:val="20"/>
          <w:lang w:eastAsia="ru-RU"/>
        </w:rPr>
      </w:pPr>
    </w:p>
    <w:p w14:paraId="555BFC14" w14:textId="77777777" w:rsidR="006D10A5" w:rsidRPr="006D10A5" w:rsidRDefault="006D10A5" w:rsidP="0037075D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eastAsia="Times New Roman" w:cs="Times New Roman"/>
          <w:szCs w:val="24"/>
          <w:lang w:eastAsia="ru-RU"/>
        </w:rPr>
      </w:pPr>
      <w:r w:rsidRPr="006D10A5">
        <w:rPr>
          <w:rFonts w:eastAsia="Times New Roman" w:cs="Times New Roman"/>
          <w:b/>
          <w:sz w:val="36"/>
          <w:szCs w:val="36"/>
          <w:lang w:eastAsia="ru-RU"/>
        </w:rPr>
        <w:t>ЗАДАНИЕ</w:t>
      </w:r>
    </w:p>
    <w:p w14:paraId="44E26AA6" w14:textId="185A3210" w:rsidR="006D10A5" w:rsidRDefault="00B75612" w:rsidP="0037075D">
      <w:pPr>
        <w:tabs>
          <w:tab w:val="center" w:pos="7655"/>
        </w:tabs>
        <w:spacing w:line="240" w:lineRule="auto"/>
        <w:ind w:right="-143"/>
        <w:jc w:val="center"/>
        <w:rPr>
          <w:rFonts w:eastAsia="Times New Roman" w:cs="Times New Roman"/>
          <w:b/>
          <w:spacing w:val="20"/>
          <w:sz w:val="36"/>
          <w:lang w:eastAsia="ru-RU"/>
        </w:rPr>
      </w:pPr>
      <w:r>
        <w:rPr>
          <w:rFonts w:eastAsia="Times New Roman" w:cs="Times New Roman"/>
          <w:b/>
          <w:spacing w:val="20"/>
          <w:sz w:val="36"/>
          <w:lang w:eastAsia="ru-RU"/>
        </w:rPr>
        <w:t>на выпускную квалификационную</w:t>
      </w:r>
      <w:r w:rsidR="00735CDE">
        <w:rPr>
          <w:rFonts w:eastAsia="Times New Roman" w:cs="Times New Roman"/>
          <w:b/>
          <w:spacing w:val="20"/>
          <w:sz w:val="36"/>
          <w:lang w:eastAsia="ru-RU"/>
        </w:rPr>
        <w:t xml:space="preserve"> </w:t>
      </w:r>
      <w:r w:rsidR="006D10A5" w:rsidRPr="006D10A5">
        <w:rPr>
          <w:rFonts w:eastAsia="Times New Roman" w:cs="Times New Roman"/>
          <w:b/>
          <w:spacing w:val="20"/>
          <w:sz w:val="36"/>
          <w:lang w:eastAsia="ru-RU"/>
        </w:rPr>
        <w:t>работу бакалавра</w:t>
      </w:r>
    </w:p>
    <w:p w14:paraId="3D2244E9" w14:textId="77777777" w:rsidR="00DB50B8" w:rsidRPr="00AC6B0E" w:rsidRDefault="00DB50B8" w:rsidP="00DB50B8"/>
    <w:p w14:paraId="66BA79FB" w14:textId="30032698" w:rsidR="006D10A5" w:rsidRPr="006D10A5" w:rsidRDefault="006D10A5" w:rsidP="005779FA">
      <w:pPr>
        <w:tabs>
          <w:tab w:val="left" w:pos="9637"/>
        </w:tabs>
        <w:autoSpaceDE w:val="0"/>
        <w:autoSpaceDN w:val="0"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D10A5">
        <w:rPr>
          <w:rFonts w:eastAsia="Times New Roman" w:cs="Times New Roman"/>
          <w:b/>
          <w:bCs/>
          <w:szCs w:val="24"/>
          <w:lang w:eastAsia="ru-RU"/>
        </w:rPr>
        <w:t>Обучающийся</w:t>
      </w:r>
      <w:r w:rsidR="00735CDE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613495">
        <w:rPr>
          <w:rFonts w:eastAsia="Times New Roman" w:cs="Times New Roman"/>
          <w:bCs/>
          <w:szCs w:val="24"/>
          <w:u w:val="single"/>
          <w:lang w:eastAsia="ru-RU"/>
        </w:rPr>
        <w:t>Черных Сергей Дмитриевич</w:t>
      </w:r>
      <w:r w:rsidR="0057277E">
        <w:rPr>
          <w:rFonts w:eastAsia="Times New Roman" w:cs="Times New Roman"/>
          <w:bCs/>
          <w:szCs w:val="24"/>
          <w:u w:val="single"/>
          <w:lang w:eastAsia="ru-RU"/>
        </w:rPr>
        <w:tab/>
      </w:r>
    </w:p>
    <w:p w14:paraId="1AE67C23" w14:textId="77777777" w:rsidR="006D10A5" w:rsidRPr="006D10A5" w:rsidRDefault="006D10A5" w:rsidP="00DC689E">
      <w:pPr>
        <w:tabs>
          <w:tab w:val="left" w:pos="9921"/>
        </w:tabs>
        <w:spacing w:before="0"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6D10A5">
        <w:rPr>
          <w:rFonts w:eastAsia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1734F80D" w14:textId="74BAF30D" w:rsidR="006D10A5" w:rsidRPr="005779FA" w:rsidRDefault="006D10A5" w:rsidP="005779FA">
      <w:pPr>
        <w:tabs>
          <w:tab w:val="left" w:pos="9637"/>
        </w:tabs>
        <w:autoSpaceDE w:val="0"/>
        <w:autoSpaceDN w:val="0"/>
        <w:spacing w:before="0" w:after="0" w:line="240" w:lineRule="auto"/>
        <w:rPr>
          <w:rFonts w:eastAsia="Times New Roman" w:cs="Times New Roman"/>
          <w:szCs w:val="16"/>
          <w:lang w:eastAsia="ru-RU"/>
        </w:rPr>
      </w:pPr>
      <w:r w:rsidRPr="006D10A5">
        <w:rPr>
          <w:rFonts w:eastAsia="Times New Roman" w:cs="Times New Roman"/>
          <w:b/>
          <w:szCs w:val="24"/>
          <w:lang w:eastAsia="ru-RU"/>
        </w:rPr>
        <w:t>Руководитель</w:t>
      </w:r>
      <w:r w:rsidR="00735CDE">
        <w:rPr>
          <w:rFonts w:eastAsia="Times New Roman" w:cs="Times New Roman"/>
          <w:b/>
          <w:szCs w:val="24"/>
          <w:lang w:eastAsia="ru-RU"/>
        </w:rPr>
        <w:t xml:space="preserve"> </w:t>
      </w:r>
      <w:proofErr w:type="spellStart"/>
      <w:r w:rsidR="00613495" w:rsidRPr="00613495">
        <w:rPr>
          <w:rFonts w:eastAsia="Times New Roman" w:cs="Times New Roman"/>
          <w:bCs/>
          <w:szCs w:val="24"/>
          <w:u w:val="single"/>
          <w:lang w:eastAsia="ru-RU"/>
        </w:rPr>
        <w:t>Алексейчук</w:t>
      </w:r>
      <w:proofErr w:type="spellEnd"/>
      <w:r w:rsidR="00613495" w:rsidRPr="00613495">
        <w:rPr>
          <w:rFonts w:eastAsia="Times New Roman" w:cs="Times New Roman"/>
          <w:bCs/>
          <w:szCs w:val="24"/>
          <w:u w:val="single"/>
          <w:lang w:eastAsia="ru-RU"/>
        </w:rPr>
        <w:t xml:space="preserve"> Андрей Сергеевич</w:t>
      </w:r>
      <w:r w:rsidR="002C5029">
        <w:rPr>
          <w:rFonts w:eastAsia="Times New Roman" w:cs="Times New Roman"/>
          <w:szCs w:val="16"/>
          <w:u w:val="single"/>
          <w:lang w:eastAsia="ru-RU"/>
        </w:rPr>
        <w:tab/>
      </w:r>
    </w:p>
    <w:p w14:paraId="661CBA13" w14:textId="77777777" w:rsidR="006D10A5" w:rsidRPr="006D10A5" w:rsidRDefault="006D10A5" w:rsidP="00DC689E">
      <w:pPr>
        <w:tabs>
          <w:tab w:val="left" w:pos="9921"/>
        </w:tabs>
        <w:spacing w:before="0"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6D10A5">
        <w:rPr>
          <w:rFonts w:eastAsia="Times New Roman" w:cs="Times New Roman"/>
          <w:sz w:val="16"/>
          <w:szCs w:val="16"/>
          <w:lang w:eastAsia="ru-RU"/>
        </w:rPr>
        <w:t>(фамилия, имя, отчество полностью</w:t>
      </w:r>
    </w:p>
    <w:p w14:paraId="771B634F" w14:textId="77777777" w:rsidR="006D10A5" w:rsidRPr="00613495" w:rsidRDefault="002C5029" w:rsidP="005779FA">
      <w:pPr>
        <w:tabs>
          <w:tab w:val="left" w:pos="1560"/>
          <w:tab w:val="left" w:pos="9637"/>
        </w:tabs>
        <w:autoSpaceDE w:val="0"/>
        <w:autoSpaceDN w:val="0"/>
        <w:spacing w:before="0" w:after="0" w:line="240" w:lineRule="auto"/>
        <w:rPr>
          <w:rFonts w:eastAsia="Times New Roman" w:cs="Times New Roman"/>
          <w:szCs w:val="16"/>
          <w:u w:val="single"/>
          <w:lang w:eastAsia="ru-RU"/>
        </w:rPr>
      </w:pPr>
      <w:r>
        <w:rPr>
          <w:rFonts w:eastAsia="Times New Roman" w:cs="Times New Roman"/>
          <w:bCs/>
          <w:szCs w:val="24"/>
          <w:u w:val="single"/>
          <w:lang w:eastAsia="ru-RU"/>
        </w:rPr>
        <w:tab/>
      </w:r>
      <w:r w:rsidR="00A25533" w:rsidRPr="00613495">
        <w:rPr>
          <w:rFonts w:eastAsia="Times New Roman" w:cs="Times New Roman"/>
          <w:bCs/>
          <w:szCs w:val="24"/>
          <w:u w:val="single"/>
          <w:lang w:eastAsia="ru-RU"/>
        </w:rPr>
        <w:t>к.ф.-м.</w:t>
      </w:r>
      <w:r w:rsidR="006D10A5" w:rsidRPr="00613495">
        <w:rPr>
          <w:rFonts w:eastAsia="Times New Roman" w:cs="Times New Roman"/>
          <w:bCs/>
          <w:szCs w:val="24"/>
          <w:u w:val="single"/>
          <w:lang w:eastAsia="ru-RU"/>
        </w:rPr>
        <w:t>н., без ученого звания, доцент кафедры 805 МАИ</w:t>
      </w:r>
      <w:r w:rsidRPr="00613495">
        <w:rPr>
          <w:rFonts w:eastAsia="Times New Roman" w:cs="Times New Roman"/>
          <w:szCs w:val="16"/>
          <w:u w:val="single"/>
          <w:lang w:eastAsia="ru-RU"/>
        </w:rPr>
        <w:tab/>
      </w:r>
    </w:p>
    <w:p w14:paraId="70BDC9ED" w14:textId="77777777" w:rsidR="006D10A5" w:rsidRPr="006D10A5" w:rsidRDefault="00C35DD6" w:rsidP="00DC689E">
      <w:pPr>
        <w:tabs>
          <w:tab w:val="left" w:pos="1560"/>
          <w:tab w:val="left" w:pos="9921"/>
        </w:tabs>
        <w:spacing w:before="0" w:line="240" w:lineRule="auto"/>
        <w:jc w:val="center"/>
        <w:rPr>
          <w:rFonts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/>
          <w:sz w:val="16"/>
          <w:szCs w:val="20"/>
          <w:lang w:eastAsia="ru-RU"/>
        </w:rPr>
        <w:t>(</w:t>
      </w:r>
      <w:r w:rsidR="006D10A5" w:rsidRPr="006D10A5">
        <w:rPr>
          <w:rFonts w:eastAsia="Times New Roman" w:cs="Times New Roman"/>
          <w:sz w:val="16"/>
          <w:szCs w:val="20"/>
          <w:lang w:eastAsia="ru-RU"/>
        </w:rPr>
        <w:t>ученая степень, ученое звание, должность и место работы)</w:t>
      </w:r>
    </w:p>
    <w:p w14:paraId="3BF88F98" w14:textId="2734D7EB" w:rsidR="006D10A5" w:rsidRDefault="006D10A5" w:rsidP="005779FA">
      <w:pPr>
        <w:tabs>
          <w:tab w:val="left" w:pos="9637"/>
        </w:tabs>
        <w:spacing w:before="0" w:line="240" w:lineRule="auto"/>
        <w:rPr>
          <w:rFonts w:eastAsia="Times New Roman" w:cs="Times New Roman"/>
          <w:u w:val="single"/>
          <w:lang w:eastAsia="ru-RU"/>
        </w:rPr>
      </w:pPr>
      <w:r w:rsidRPr="006D10A5">
        <w:rPr>
          <w:rFonts w:eastAsia="Times New Roman" w:cs="Times New Roman"/>
          <w:b/>
          <w:lang w:eastAsia="ru-RU"/>
        </w:rPr>
        <w:t>1. Наименование темы</w:t>
      </w:r>
      <w:r w:rsidR="00735CDE">
        <w:rPr>
          <w:rFonts w:eastAsia="Times New Roman" w:cs="Times New Roman"/>
          <w:b/>
          <w:lang w:eastAsia="ru-RU"/>
        </w:rPr>
        <w:t xml:space="preserve"> </w:t>
      </w:r>
      <w:r w:rsidR="00524D76" w:rsidRPr="00524D76">
        <w:rPr>
          <w:rFonts w:eastAsia="Times New Roman" w:cs="Times New Roman"/>
          <w:u w:val="single"/>
          <w:lang w:eastAsia="ru-RU"/>
        </w:rPr>
        <w:t>Автоматическое формирование ответов в чате техподдержки с применением методов выравнивания языковых моделей.</w:t>
      </w:r>
      <w:r w:rsidR="0057277E">
        <w:rPr>
          <w:rFonts w:eastAsia="Times New Roman" w:cs="Times New Roman"/>
          <w:u w:val="single"/>
          <w:lang w:eastAsia="ru-RU"/>
        </w:rPr>
        <w:tab/>
      </w:r>
    </w:p>
    <w:p w14:paraId="49A995DB" w14:textId="62CB7F91" w:rsidR="006D10A5" w:rsidRPr="006D10A5" w:rsidRDefault="006D10A5" w:rsidP="005779FA">
      <w:pPr>
        <w:tabs>
          <w:tab w:val="left" w:pos="9637"/>
        </w:tabs>
        <w:spacing w:before="0" w:line="240" w:lineRule="auto"/>
        <w:rPr>
          <w:rFonts w:eastAsia="Times New Roman" w:cs="Times New Roman"/>
          <w:u w:val="single"/>
          <w:lang w:eastAsia="ru-RU"/>
        </w:rPr>
      </w:pPr>
      <w:r w:rsidRPr="006D10A5">
        <w:rPr>
          <w:rFonts w:eastAsia="Times New Roman" w:cs="Times New Roman"/>
          <w:b/>
          <w:lang w:eastAsia="ru-RU"/>
        </w:rPr>
        <w:t>2. Срок сдачи обучающимся законченной работы</w:t>
      </w:r>
      <w:r w:rsidR="00735CDE">
        <w:rPr>
          <w:rFonts w:eastAsia="Times New Roman" w:cs="Times New Roman"/>
          <w:b/>
          <w:lang w:eastAsia="ru-RU"/>
        </w:rPr>
        <w:t xml:space="preserve"> </w:t>
      </w:r>
      <w:r w:rsidR="00870983">
        <w:rPr>
          <w:rFonts w:eastAsia="Times New Roman" w:cs="Times New Roman"/>
          <w:u w:val="single"/>
          <w:lang w:eastAsia="ru-RU"/>
        </w:rPr>
        <w:t>24 мая 202</w:t>
      </w:r>
      <w:r w:rsidR="00735CDE">
        <w:rPr>
          <w:rFonts w:eastAsia="Times New Roman" w:cs="Times New Roman"/>
          <w:u w:val="single"/>
          <w:lang w:eastAsia="ru-RU"/>
        </w:rPr>
        <w:t>4</w:t>
      </w:r>
      <w:r w:rsidR="00870983">
        <w:rPr>
          <w:rFonts w:eastAsia="Times New Roman" w:cs="Times New Roman"/>
          <w:u w:val="single"/>
          <w:lang w:eastAsia="ru-RU"/>
        </w:rPr>
        <w:tab/>
      </w:r>
    </w:p>
    <w:p w14:paraId="09E6D205" w14:textId="77777777" w:rsidR="006D10A5" w:rsidRPr="006D10A5" w:rsidRDefault="006D10A5" w:rsidP="005747C9">
      <w:pPr>
        <w:tabs>
          <w:tab w:val="left" w:pos="9350"/>
        </w:tabs>
        <w:spacing w:before="0" w:after="0" w:line="240" w:lineRule="auto"/>
        <w:rPr>
          <w:rFonts w:eastAsia="Times New Roman" w:cs="Times New Roman"/>
          <w:b/>
          <w:lang w:eastAsia="ru-RU"/>
        </w:rPr>
      </w:pPr>
      <w:r w:rsidRPr="006D10A5">
        <w:rPr>
          <w:rFonts w:eastAsia="Times New Roman" w:cs="Times New Roman"/>
          <w:b/>
          <w:lang w:eastAsia="ru-RU"/>
        </w:rPr>
        <w:t xml:space="preserve">3. Задание и исходные данные к работе </w:t>
      </w:r>
    </w:p>
    <w:p w14:paraId="7713CD06" w14:textId="3A8A87D3" w:rsidR="00A313B1" w:rsidRDefault="0084687A" w:rsidP="005779FA">
      <w:pPr>
        <w:tabs>
          <w:tab w:val="left" w:pos="9637"/>
        </w:tabs>
        <w:spacing w:before="0" w:line="240" w:lineRule="auto"/>
        <w:rPr>
          <w:rFonts w:eastAsia="Times New Roman" w:cs="Times New Roman"/>
          <w:szCs w:val="24"/>
          <w:highlight w:val="yellow"/>
          <w:u w:val="single"/>
          <w:lang w:eastAsia="ru-RU"/>
        </w:rPr>
      </w:pPr>
      <w:r w:rsidRPr="0084687A">
        <w:rPr>
          <w:rFonts w:eastAsia="Times New Roman" w:cs="Times New Roman"/>
          <w:szCs w:val="24"/>
          <w:u w:val="single"/>
          <w:lang w:eastAsia="ru-RU"/>
        </w:rPr>
        <w:t xml:space="preserve">Разработать модель для автоматического формирования ответов на сообщения пользователей в чате технической поддержки сервиса. Модель будет реализована на языке </w:t>
      </w:r>
      <w:proofErr w:type="spellStart"/>
      <w:r w:rsidRPr="0084687A">
        <w:rPr>
          <w:rFonts w:eastAsia="Times New Roman" w:cs="Times New Roman"/>
          <w:szCs w:val="24"/>
          <w:u w:val="single"/>
          <w:lang w:eastAsia="ru-RU"/>
        </w:rPr>
        <w:t>Python</w:t>
      </w:r>
      <w:proofErr w:type="spellEnd"/>
      <w:r w:rsidRPr="0084687A">
        <w:rPr>
          <w:rFonts w:eastAsia="Times New Roman" w:cs="Times New Roman"/>
          <w:szCs w:val="24"/>
          <w:u w:val="single"/>
          <w:lang w:eastAsia="ru-RU"/>
        </w:rPr>
        <w:t xml:space="preserve"> с использованием библиотеки машинного обучения </w:t>
      </w:r>
      <w:proofErr w:type="spellStart"/>
      <w:r w:rsidRPr="0084687A">
        <w:rPr>
          <w:rFonts w:eastAsia="Times New Roman" w:cs="Times New Roman"/>
          <w:szCs w:val="24"/>
          <w:u w:val="single"/>
          <w:lang w:eastAsia="ru-RU"/>
        </w:rPr>
        <w:t>PyTorch</w:t>
      </w:r>
      <w:proofErr w:type="spellEnd"/>
      <w:r w:rsidRPr="0084687A">
        <w:rPr>
          <w:rFonts w:eastAsia="Times New Roman" w:cs="Times New Roman"/>
          <w:szCs w:val="24"/>
          <w:u w:val="single"/>
          <w:lang w:eastAsia="ru-RU"/>
        </w:rPr>
        <w:t xml:space="preserve">, включая использование </w:t>
      </w:r>
      <w:proofErr w:type="spellStart"/>
      <w:r w:rsidRPr="0084687A">
        <w:rPr>
          <w:rFonts w:eastAsia="Times New Roman" w:cs="Times New Roman"/>
          <w:szCs w:val="24"/>
          <w:u w:val="single"/>
          <w:lang w:eastAsia="ru-RU"/>
        </w:rPr>
        <w:t>предобученных</w:t>
      </w:r>
      <w:proofErr w:type="spellEnd"/>
      <w:r w:rsidRPr="0084687A">
        <w:rPr>
          <w:rFonts w:eastAsia="Times New Roman" w:cs="Times New Roman"/>
          <w:szCs w:val="24"/>
          <w:u w:val="single"/>
          <w:lang w:eastAsia="ru-RU"/>
        </w:rPr>
        <w:t xml:space="preserve"> моделей. В работе будет использованы методы выравнивания языковых моделей для улучшения качества ответов. Будут построены несколько моделей, основанных на различных методах выравнивания языковых моделей, и их эффективность будет оценена, чтобы сделать выводы о наилучшем подходе к формированию ответов в чате технической поддержки.</w:t>
      </w:r>
      <w:r w:rsidR="00A313B1">
        <w:rPr>
          <w:rFonts w:eastAsia="Times New Roman" w:cs="Times New Roman"/>
          <w:szCs w:val="24"/>
          <w:u w:val="single"/>
          <w:lang w:eastAsia="ru-RU"/>
        </w:rPr>
        <w:tab/>
      </w:r>
    </w:p>
    <w:p w14:paraId="4DAD5CC2" w14:textId="77777777" w:rsidR="006D10A5" w:rsidRPr="006D10A5" w:rsidRDefault="00686EDB" w:rsidP="005747C9">
      <w:pPr>
        <w:keepNext/>
        <w:autoSpaceDE w:val="0"/>
        <w:autoSpaceDN w:val="0"/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4. </w:t>
      </w:r>
      <w:r w:rsidR="006D10A5" w:rsidRPr="006D10A5">
        <w:rPr>
          <w:rFonts w:eastAsia="Times New Roman" w:cs="Times New Roman"/>
          <w:b/>
          <w:bCs/>
          <w:szCs w:val="24"/>
          <w:lang w:eastAsia="ru-RU"/>
        </w:rPr>
        <w:t>Перечень иллюстративно-графических материалов</w:t>
      </w:r>
      <w:r w:rsidR="006D10A5" w:rsidRPr="006D10A5">
        <w:rPr>
          <w:rFonts w:eastAsia="Times New Roman" w:cs="Times New Roman"/>
          <w:b/>
          <w:bCs/>
          <w:szCs w:val="24"/>
          <w:vertAlign w:val="superscript"/>
          <w:lang w:eastAsia="ru-RU"/>
        </w:rPr>
        <w:t>*</w:t>
      </w:r>
      <w:r w:rsidR="006D10A5" w:rsidRPr="006D10A5">
        <w:rPr>
          <w:rFonts w:eastAsia="Times New Roman" w:cs="Times New Roman"/>
          <w:bCs/>
          <w:szCs w:val="24"/>
          <w:vertAlign w:val="superscript"/>
          <w:lang w:eastAsia="ru-RU"/>
        </w:rPr>
        <w:t>при наличии</w:t>
      </w:r>
      <w:r w:rsidR="006D10A5" w:rsidRPr="006D10A5">
        <w:rPr>
          <w:rFonts w:eastAsia="Times New Roman" w:cs="Times New Roman"/>
          <w:b/>
          <w:bCs/>
          <w:szCs w:val="24"/>
          <w:lang w:eastAsia="ru-RU"/>
        </w:rPr>
        <w:t>:</w:t>
      </w:r>
    </w:p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6010"/>
        <w:gridCol w:w="2582"/>
      </w:tblGrid>
      <w:tr w:rsidR="006D10A5" w:rsidRPr="00073D29" w14:paraId="318229CB" w14:textId="77777777" w:rsidTr="004A2740">
        <w:trPr>
          <w:cantSplit/>
          <w:jc w:val="center"/>
        </w:trPr>
        <w:tc>
          <w:tcPr>
            <w:tcW w:w="528" w:type="pct"/>
            <w:vAlign w:val="center"/>
          </w:tcPr>
          <w:p w14:paraId="0ECC68CE" w14:textId="77777777" w:rsidR="006D10A5" w:rsidRPr="00073D29" w:rsidRDefault="006D10A5" w:rsidP="00737A82">
            <w:pPr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73D29">
              <w:rPr>
                <w:rFonts w:eastAsia="Times New Roman" w:cs="Times New Roman"/>
                <w:b/>
                <w:bCs/>
                <w:sz w:val="22"/>
                <w:szCs w:val="24"/>
                <w:lang w:eastAsia="ru-RU"/>
              </w:rPr>
              <w:t>№ п/п</w:t>
            </w:r>
          </w:p>
        </w:tc>
        <w:tc>
          <w:tcPr>
            <w:tcW w:w="3128" w:type="pct"/>
            <w:vAlign w:val="center"/>
          </w:tcPr>
          <w:p w14:paraId="52DD50A5" w14:textId="77777777" w:rsidR="006D10A5" w:rsidRPr="00073D29" w:rsidRDefault="006D10A5" w:rsidP="00737A82">
            <w:pPr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73D29">
              <w:rPr>
                <w:rFonts w:eastAsia="Times New Roman" w:cs="Times New Roman"/>
                <w:b/>
                <w:bCs/>
                <w:sz w:val="22"/>
                <w:szCs w:val="24"/>
                <w:lang w:eastAsia="ru-RU"/>
              </w:rPr>
              <w:t>Наименование</w:t>
            </w:r>
          </w:p>
        </w:tc>
        <w:tc>
          <w:tcPr>
            <w:tcW w:w="1344" w:type="pct"/>
            <w:vAlign w:val="center"/>
          </w:tcPr>
          <w:p w14:paraId="0F6BB16C" w14:textId="77777777" w:rsidR="006D10A5" w:rsidRPr="00073D29" w:rsidRDefault="006D10A5" w:rsidP="00737A82">
            <w:pPr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73D29">
              <w:rPr>
                <w:rFonts w:eastAsia="Times New Roman" w:cs="Times New Roman"/>
                <w:b/>
                <w:bCs/>
                <w:sz w:val="22"/>
                <w:szCs w:val="24"/>
                <w:lang w:eastAsia="ru-RU"/>
              </w:rPr>
              <w:t>Количество листов</w:t>
            </w:r>
          </w:p>
        </w:tc>
      </w:tr>
      <w:tr w:rsidR="006D10A5" w:rsidRPr="00073D29" w14:paraId="42ED0635" w14:textId="77777777" w:rsidTr="004A2740">
        <w:trPr>
          <w:cantSplit/>
          <w:jc w:val="center"/>
        </w:trPr>
        <w:tc>
          <w:tcPr>
            <w:tcW w:w="528" w:type="pct"/>
            <w:vAlign w:val="center"/>
          </w:tcPr>
          <w:p w14:paraId="698A1501" w14:textId="77777777" w:rsidR="006D10A5" w:rsidRPr="00373BBF" w:rsidRDefault="006D10A5" w:rsidP="00737A82">
            <w:pPr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373BBF">
              <w:rPr>
                <w:rFonts w:eastAsia="Times New Roman" w:cs="Times New Roman"/>
                <w:bCs/>
                <w:sz w:val="22"/>
                <w:szCs w:val="24"/>
                <w:lang w:eastAsia="ru-RU"/>
              </w:rPr>
              <w:t>1</w:t>
            </w:r>
          </w:p>
        </w:tc>
        <w:tc>
          <w:tcPr>
            <w:tcW w:w="3128" w:type="pct"/>
            <w:vAlign w:val="center"/>
          </w:tcPr>
          <w:p w14:paraId="7154B368" w14:textId="77777777" w:rsidR="006D10A5" w:rsidRPr="00073D29" w:rsidRDefault="006D10A5" w:rsidP="00737A82">
            <w:pPr>
              <w:autoSpaceDE w:val="0"/>
              <w:autoSpaceDN w:val="0"/>
              <w:spacing w:before="0" w:after="0" w:line="240" w:lineRule="auto"/>
              <w:jc w:val="left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073D29">
              <w:rPr>
                <w:rFonts w:eastAsia="Times New Roman" w:cs="Times New Roman"/>
                <w:bCs/>
                <w:sz w:val="22"/>
                <w:szCs w:val="24"/>
                <w:lang w:eastAsia="ru-RU"/>
              </w:rPr>
              <w:t>Разд</w:t>
            </w:r>
            <w:bookmarkStart w:id="0" w:name="_GoBack"/>
            <w:bookmarkEnd w:id="0"/>
            <w:r w:rsidRPr="00073D29">
              <w:rPr>
                <w:rFonts w:eastAsia="Times New Roman" w:cs="Times New Roman"/>
                <w:bCs/>
                <w:sz w:val="22"/>
                <w:szCs w:val="24"/>
                <w:lang w:eastAsia="ru-RU"/>
              </w:rPr>
              <w:t>аточный материал</w:t>
            </w:r>
          </w:p>
        </w:tc>
        <w:tc>
          <w:tcPr>
            <w:tcW w:w="1344" w:type="pct"/>
            <w:vAlign w:val="center"/>
          </w:tcPr>
          <w:p w14:paraId="59739A23" w14:textId="77777777" w:rsidR="006D10A5" w:rsidRPr="00073D29" w:rsidRDefault="006D10A5" w:rsidP="00737A82">
            <w:pPr>
              <w:autoSpaceDE w:val="0"/>
              <w:autoSpaceDN w:val="0"/>
              <w:spacing w:before="0" w:after="0" w:line="240" w:lineRule="auto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</w:tbl>
    <w:p w14:paraId="7D8F4FF4" w14:textId="77777777" w:rsidR="006D10A5" w:rsidRPr="006D10A5" w:rsidRDefault="00686EDB" w:rsidP="005747C9">
      <w:pPr>
        <w:keepNext/>
        <w:tabs>
          <w:tab w:val="left" w:pos="10773"/>
        </w:tabs>
        <w:spacing w:after="0" w:line="240" w:lineRule="auto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lastRenderedPageBreak/>
        <w:t>5</w:t>
      </w:r>
      <w:r w:rsidR="006D10A5" w:rsidRPr="00B75612">
        <w:rPr>
          <w:rFonts w:eastAsia="Times New Roman" w:cs="Times New Roman"/>
          <w:b/>
          <w:lang w:eastAsia="ru-RU"/>
        </w:rPr>
        <w:t>. Перечень подлежащих разработке разделов и этапы выполнения работы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89"/>
        <w:gridCol w:w="1991"/>
        <w:gridCol w:w="2099"/>
        <w:gridCol w:w="1579"/>
      </w:tblGrid>
      <w:tr w:rsidR="00A313B1" w:rsidRPr="00A313B1" w14:paraId="34FBC301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415E" w14:textId="77777777" w:rsidR="006D10A5" w:rsidRPr="00A313B1" w:rsidRDefault="006D10A5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п/п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7AB8F" w14:textId="77777777" w:rsidR="006D10A5" w:rsidRPr="00A313B1" w:rsidRDefault="006D10A5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Наименование раздела или этапа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D62E4" w14:textId="33E9D317" w:rsidR="006D10A5" w:rsidRPr="00A313B1" w:rsidRDefault="006D10A5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Трудоёмкость в % от полной трудоёмкости</w:t>
            </w:r>
            <w:r w:rsidR="00735CDE">
              <w:rPr>
                <w:rFonts w:eastAsia="Times New Roman" w:cs="Times New Roman"/>
                <w:sz w:val="22"/>
                <w:lang w:eastAsia="ru-RU"/>
              </w:rPr>
              <w:t> </w:t>
            </w:r>
            <w:r w:rsidRPr="00A313B1">
              <w:rPr>
                <w:rFonts w:eastAsia="Times New Roman" w:cs="Times New Roman"/>
                <w:sz w:val="22"/>
                <w:lang w:eastAsia="ru-RU"/>
              </w:rPr>
              <w:t>ВКР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ABC8" w14:textId="77777777" w:rsidR="006D10A5" w:rsidRPr="00A313B1" w:rsidRDefault="006D10A5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Срок выполнения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E129" w14:textId="77777777" w:rsidR="006D10A5" w:rsidRPr="00A313B1" w:rsidRDefault="006D10A5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Примечание</w:t>
            </w:r>
          </w:p>
        </w:tc>
      </w:tr>
      <w:tr w:rsidR="00A313B1" w:rsidRPr="00A313B1" w14:paraId="5C79EC96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C06D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558D1"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DEE0" w14:textId="3F52E177" w:rsidR="00A313B1" w:rsidRPr="00E558D1" w:rsidRDefault="00294BF7" w:rsidP="00294BF7">
            <w:pPr>
              <w:tabs>
                <w:tab w:val="right" w:pos="10348"/>
              </w:tabs>
              <w:spacing w:before="0" w:after="0" w:line="240" w:lineRule="auto"/>
              <w:jc w:val="left"/>
            </w:pPr>
            <w:r w:rsidRPr="00294BF7">
              <w:t>Анализ существующих подходов к выравниванию языковых моделей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129F0" w14:textId="624B5908" w:rsidR="00A313B1" w:rsidRPr="00E558D1" w:rsidRDefault="00A24AF8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>
              <w:rPr>
                <w:sz w:val="22"/>
              </w:rPr>
              <w:t>1</w:t>
            </w:r>
            <w:r w:rsidR="00A313B1" w:rsidRPr="00E558D1">
              <w:rPr>
                <w:sz w:val="22"/>
              </w:rPr>
              <w:t>0%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D1FA" w14:textId="4592036F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09.02.2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 xml:space="preserve"> -28.02.2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BFB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A313B1" w:rsidRPr="00A313B1" w14:paraId="3EEEF96B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1D5E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558D1">
              <w:rPr>
                <w:rFonts w:eastAsia="Times New Roman" w:cs="Times New Roman"/>
                <w:sz w:val="22"/>
                <w:lang w:eastAsia="ru-RU"/>
              </w:rPr>
              <w:t>2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880C" w14:textId="473EB431" w:rsidR="00A313B1" w:rsidRPr="00E558D1" w:rsidRDefault="00294BF7" w:rsidP="00294BF7">
            <w:pPr>
              <w:tabs>
                <w:tab w:val="right" w:pos="10348"/>
              </w:tabs>
              <w:spacing w:before="0" w:after="0" w:line="240" w:lineRule="auto"/>
              <w:jc w:val="left"/>
            </w:pPr>
            <w:r w:rsidRPr="00294BF7">
              <w:t>Выбор подходящей модели для решения задачи автоматического формирования ответов.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1996" w14:textId="16717206" w:rsidR="00A313B1" w:rsidRPr="00E558D1" w:rsidRDefault="00DC76E3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>
              <w:rPr>
                <w:sz w:val="22"/>
              </w:rPr>
              <w:t>1</w:t>
            </w:r>
            <w:r w:rsidR="00A313B1" w:rsidRPr="00E558D1">
              <w:rPr>
                <w:sz w:val="22"/>
              </w:rPr>
              <w:t>0%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788B" w14:textId="52E1D672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01.03.2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 xml:space="preserve"> – 19.03.2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C394C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A313B1" w:rsidRPr="00A313B1" w14:paraId="4D07943F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4B6B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558D1">
              <w:rPr>
                <w:rFonts w:eastAsia="Times New Roman" w:cs="Times New Roman"/>
                <w:sz w:val="22"/>
                <w:lang w:eastAsia="ru-RU"/>
              </w:rPr>
              <w:t>3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47FF" w14:textId="46504C52" w:rsidR="00A313B1" w:rsidRPr="00E558D1" w:rsidRDefault="00294BF7" w:rsidP="00A24AF8">
            <w:pPr>
              <w:tabs>
                <w:tab w:val="right" w:pos="10348"/>
              </w:tabs>
              <w:spacing w:before="0" w:after="0" w:line="240" w:lineRule="auto"/>
              <w:jc w:val="left"/>
            </w:pPr>
            <w:r w:rsidRPr="00294BF7">
              <w:t>Подготовка данных для обучения моделей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3F2DB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E558D1">
              <w:rPr>
                <w:sz w:val="22"/>
              </w:rPr>
              <w:t>20%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80A4" w14:textId="55F78711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20.03.2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 xml:space="preserve"> – 04.04.2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FF8D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A313B1" w:rsidRPr="00A313B1" w14:paraId="44B023A6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0E6D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558D1"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47C2" w14:textId="5B185079" w:rsidR="00A313B1" w:rsidRPr="00E558D1" w:rsidRDefault="00294BF7" w:rsidP="00294BF7">
            <w:pPr>
              <w:tabs>
                <w:tab w:val="right" w:pos="10348"/>
              </w:tabs>
              <w:spacing w:before="0" w:after="0" w:line="240" w:lineRule="auto"/>
              <w:jc w:val="left"/>
            </w:pPr>
            <w:r w:rsidRPr="00294BF7">
              <w:t>Обучение нескольких моделей, основанных на различных методах выравнивания языковых моделей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2C75A" w14:textId="7D72B2D1" w:rsidR="00A313B1" w:rsidRPr="00E558D1" w:rsidRDefault="00A24AF8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>
              <w:rPr>
                <w:sz w:val="22"/>
              </w:rPr>
              <w:t>3</w:t>
            </w:r>
            <w:r w:rsidR="00A313B1" w:rsidRPr="00E558D1">
              <w:rPr>
                <w:sz w:val="22"/>
              </w:rPr>
              <w:t>0%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946B" w14:textId="0825738F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05.04.2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 xml:space="preserve"> – 24.04.2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CD13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A313B1" w:rsidRPr="00A313B1" w14:paraId="39869D45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77AA" w14:textId="77777777" w:rsidR="00A313B1" w:rsidRPr="00E558D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E558D1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7EDD" w14:textId="7F9CB450" w:rsidR="00A313B1" w:rsidRPr="00E558D1" w:rsidRDefault="00294BF7" w:rsidP="00294BF7">
            <w:pPr>
              <w:tabs>
                <w:tab w:val="right" w:pos="10348"/>
              </w:tabs>
              <w:spacing w:before="0" w:after="0" w:line="240" w:lineRule="auto"/>
              <w:jc w:val="left"/>
            </w:pPr>
            <w:r>
              <w:t>Оценка эффективности моделей: Анализ качества формирования ответов каждой моделью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B069" w14:textId="3F0488BF" w:rsidR="00A313B1" w:rsidRPr="00E558D1" w:rsidRDefault="00DC76E3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>
              <w:rPr>
                <w:sz w:val="22"/>
              </w:rPr>
              <w:t>2</w:t>
            </w:r>
            <w:r w:rsidR="00A313B1" w:rsidRPr="00E558D1">
              <w:rPr>
                <w:sz w:val="22"/>
              </w:rPr>
              <w:t>5%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9AF6" w14:textId="40CADD82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25.04.2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 xml:space="preserve"> – 14.05.2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3C202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A313B1" w:rsidRPr="00A313B1" w14:paraId="7F7ECFCF" w14:textId="77777777" w:rsidTr="005779FA">
        <w:trPr>
          <w:trHeight w:val="663"/>
          <w:jc w:val="center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3209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A313B1">
              <w:rPr>
                <w:rFonts w:eastAsia="Times New Roman" w:cs="Times New Roman"/>
                <w:sz w:val="22"/>
                <w:lang w:eastAsia="ru-RU"/>
              </w:rPr>
              <w:t>6</w:t>
            </w:r>
          </w:p>
        </w:tc>
        <w:tc>
          <w:tcPr>
            <w:tcW w:w="1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7889" w14:textId="77777777" w:rsidR="00A313B1" w:rsidRPr="00735CDE" w:rsidRDefault="00A313B1" w:rsidP="00A24AF8">
            <w:pPr>
              <w:tabs>
                <w:tab w:val="right" w:pos="10348"/>
              </w:tabs>
              <w:spacing w:before="0" w:after="0" w:line="240" w:lineRule="auto"/>
              <w:jc w:val="left"/>
            </w:pPr>
            <w:r w:rsidRPr="00735CDE">
              <w:rPr>
                <w:sz w:val="22"/>
              </w:rPr>
              <w:t>Оформление выпускной квалификационной работы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DD96" w14:textId="77777777" w:rsidR="00A313B1" w:rsidRPr="00735CDE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735CDE">
              <w:rPr>
                <w:sz w:val="22"/>
              </w:rPr>
              <w:t>5%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97B7" w14:textId="063CD781" w:rsidR="00A313B1" w:rsidRPr="00A313B1" w:rsidRDefault="00A313B1" w:rsidP="00686EDB">
            <w:pPr>
              <w:tabs>
                <w:tab w:val="right" w:pos="10348"/>
              </w:tabs>
              <w:spacing w:before="0" w:after="0" w:line="240" w:lineRule="auto"/>
              <w:jc w:val="center"/>
            </w:pPr>
            <w:r w:rsidRPr="00A313B1">
              <w:rPr>
                <w:sz w:val="22"/>
              </w:rPr>
              <w:t>15.05.2</w:t>
            </w:r>
            <w:r w:rsidR="00735CDE">
              <w:rPr>
                <w:sz w:val="22"/>
              </w:rPr>
              <w:t>4</w:t>
            </w:r>
            <w:r w:rsidRPr="00A313B1">
              <w:rPr>
                <w:sz w:val="22"/>
              </w:rPr>
              <w:t>- 24.05.2</w:t>
            </w:r>
            <w:r w:rsidR="00735CDE">
              <w:rPr>
                <w:sz w:val="22"/>
              </w:rPr>
              <w:t>4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013F" w14:textId="77777777" w:rsidR="00A313B1" w:rsidRPr="00A313B1" w:rsidRDefault="00A313B1" w:rsidP="005747C9">
            <w:pPr>
              <w:tabs>
                <w:tab w:val="right" w:pos="10348"/>
              </w:tabs>
              <w:spacing w:before="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</w:tbl>
    <w:p w14:paraId="3EF73734" w14:textId="77777777" w:rsidR="005747C9" w:rsidRDefault="00686EDB" w:rsidP="005747C9">
      <w:pPr>
        <w:tabs>
          <w:tab w:val="left" w:pos="9350"/>
        </w:tabs>
        <w:autoSpaceDE w:val="0"/>
        <w:autoSpaceDN w:val="0"/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6</w:t>
      </w:r>
      <w:r w:rsidR="006D10A5" w:rsidRPr="006D10A5">
        <w:rPr>
          <w:rFonts w:eastAsia="Times New Roman" w:cs="Times New Roman"/>
          <w:b/>
          <w:bCs/>
          <w:szCs w:val="24"/>
          <w:lang w:eastAsia="ru-RU"/>
        </w:rPr>
        <w:t>. Исходные материалы и пособия</w:t>
      </w:r>
    </w:p>
    <w:p w14:paraId="2D0D9B3C" w14:textId="7321609C" w:rsidR="005747C9" w:rsidRPr="009618A3" w:rsidRDefault="00E558D1" w:rsidP="009618A3">
      <w:pPr>
        <w:tabs>
          <w:tab w:val="left" w:pos="9637"/>
        </w:tabs>
        <w:autoSpaceDE w:val="0"/>
        <w:autoSpaceDN w:val="0"/>
        <w:spacing w:before="0" w:after="0" w:line="240" w:lineRule="auto"/>
        <w:rPr>
          <w:rFonts w:eastAsia="Times New Roman" w:cs="Times New Roman"/>
          <w:szCs w:val="24"/>
          <w:u w:val="single"/>
          <w:lang w:eastAsia="ru-RU"/>
        </w:rPr>
      </w:pPr>
      <w:r w:rsidRPr="009618A3">
        <w:rPr>
          <w:rFonts w:eastAsia="Times New Roman" w:cs="Times New Roman"/>
          <w:szCs w:val="24"/>
          <w:u w:val="single"/>
          <w:lang w:eastAsia="ru-RU"/>
        </w:rPr>
        <w:t>1.</w:t>
      </w:r>
      <w:r w:rsidR="00A73306" w:rsidRPr="00A73306">
        <w:rPr>
          <w:rFonts w:eastAsia="Times New Roman" w:cs="Times New Roman"/>
          <w:szCs w:val="24"/>
          <w:u w:val="single"/>
          <w:lang w:eastAsia="ru-RU"/>
        </w:rPr>
        <w:t xml:space="preserve">Бенджио И., Гудфеллоу Я., </w:t>
      </w:r>
      <w:proofErr w:type="spellStart"/>
      <w:r w:rsidR="00A73306" w:rsidRPr="00A73306">
        <w:rPr>
          <w:rFonts w:eastAsia="Times New Roman" w:cs="Times New Roman"/>
          <w:szCs w:val="24"/>
          <w:u w:val="single"/>
          <w:lang w:eastAsia="ru-RU"/>
        </w:rPr>
        <w:t>Курвиль</w:t>
      </w:r>
      <w:proofErr w:type="spellEnd"/>
      <w:r w:rsidR="00A73306" w:rsidRPr="00A73306">
        <w:rPr>
          <w:rFonts w:eastAsia="Times New Roman" w:cs="Times New Roman"/>
          <w:szCs w:val="24"/>
          <w:u w:val="single"/>
          <w:lang w:eastAsia="ru-RU"/>
        </w:rPr>
        <w:t xml:space="preserve"> А. Глубокое обучение: Учебное пособие.-М.: изд-во ДМК</w:t>
      </w:r>
      <w:r w:rsidR="009618A3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A73306" w:rsidRPr="009618A3">
        <w:rPr>
          <w:rFonts w:eastAsia="Times New Roman" w:cs="Times New Roman"/>
          <w:szCs w:val="24"/>
          <w:u w:val="single"/>
          <w:lang w:eastAsia="ru-RU"/>
        </w:rPr>
        <w:t>Пресс, 2017</w:t>
      </w:r>
      <w:r w:rsidR="007326E3" w:rsidRPr="009618A3">
        <w:rPr>
          <w:rFonts w:eastAsia="Times New Roman" w:cs="Times New Roman"/>
          <w:szCs w:val="24"/>
          <w:u w:val="single"/>
          <w:lang w:eastAsia="ru-RU"/>
        </w:rPr>
        <w:tab/>
      </w:r>
    </w:p>
    <w:p w14:paraId="058F5E30" w14:textId="77777777" w:rsidR="009618A3" w:rsidRPr="009618A3" w:rsidRDefault="005747C9" w:rsidP="009618A3">
      <w:pPr>
        <w:tabs>
          <w:tab w:val="left" w:pos="9637"/>
        </w:tabs>
        <w:autoSpaceDE w:val="0"/>
        <w:autoSpaceDN w:val="0"/>
        <w:spacing w:before="0" w:after="0" w:line="240" w:lineRule="auto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618A3">
        <w:rPr>
          <w:rFonts w:eastAsia="Times New Roman" w:cs="Times New Roman"/>
          <w:szCs w:val="24"/>
          <w:u w:val="single"/>
          <w:lang w:eastAsia="ru-RU"/>
        </w:rPr>
        <w:t>2.</w:t>
      </w:r>
      <w:r w:rsidR="00E558D1" w:rsidRPr="009618A3">
        <w:t xml:space="preserve"> </w:t>
      </w:r>
      <w:r w:rsidR="009618A3" w:rsidRPr="009618A3">
        <w:rPr>
          <w:rFonts w:eastAsia="Times New Roman" w:cs="Times New Roman"/>
          <w:szCs w:val="24"/>
          <w:u w:val="single"/>
          <w:lang w:eastAsia="ru-RU"/>
        </w:rPr>
        <w:t xml:space="preserve">Николенко С., </w:t>
      </w:r>
      <w:proofErr w:type="spellStart"/>
      <w:r w:rsidR="009618A3" w:rsidRPr="009618A3">
        <w:rPr>
          <w:rFonts w:eastAsia="Times New Roman" w:cs="Times New Roman"/>
          <w:szCs w:val="24"/>
          <w:u w:val="single"/>
          <w:lang w:eastAsia="ru-RU"/>
        </w:rPr>
        <w:t>Кадурин</w:t>
      </w:r>
      <w:proofErr w:type="spellEnd"/>
      <w:r w:rsidR="009618A3" w:rsidRPr="009618A3">
        <w:rPr>
          <w:rFonts w:eastAsia="Times New Roman" w:cs="Times New Roman"/>
          <w:szCs w:val="24"/>
          <w:u w:val="single"/>
          <w:lang w:eastAsia="ru-RU"/>
        </w:rPr>
        <w:t xml:space="preserve"> А., Архангельская Е. Глубокое обучение: Учебное пособие.-СПб.:</w:t>
      </w:r>
    </w:p>
    <w:p w14:paraId="7E09225D" w14:textId="7DDA6B06" w:rsidR="005747C9" w:rsidRPr="00524D76" w:rsidRDefault="009618A3" w:rsidP="009618A3">
      <w:pPr>
        <w:tabs>
          <w:tab w:val="left" w:pos="9637"/>
        </w:tabs>
        <w:autoSpaceDE w:val="0"/>
        <w:autoSpaceDN w:val="0"/>
        <w:spacing w:before="0" w:after="0" w:line="240" w:lineRule="auto"/>
        <w:jc w:val="left"/>
        <w:rPr>
          <w:rFonts w:eastAsia="Times New Roman" w:cs="Times New Roman"/>
          <w:szCs w:val="24"/>
          <w:u w:val="single"/>
          <w:lang w:val="en-GB"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Питер</w:t>
      </w:r>
      <w:r w:rsidRPr="00524D76">
        <w:rPr>
          <w:rFonts w:eastAsia="Times New Roman" w:cs="Times New Roman"/>
          <w:szCs w:val="24"/>
          <w:u w:val="single"/>
          <w:lang w:val="en-GB" w:eastAsia="ru-RU"/>
        </w:rPr>
        <w:t>, 2019._______________</w:t>
      </w:r>
      <w:r w:rsidR="007326E3" w:rsidRPr="00524D76">
        <w:rPr>
          <w:rFonts w:eastAsia="Times New Roman" w:cs="Times New Roman"/>
          <w:szCs w:val="24"/>
          <w:u w:val="single"/>
          <w:lang w:val="en-GB" w:eastAsia="ru-RU"/>
        </w:rPr>
        <w:tab/>
      </w:r>
    </w:p>
    <w:p w14:paraId="3F783442" w14:textId="3AFB6AD7" w:rsidR="005747C9" w:rsidRPr="00CA7BD1" w:rsidRDefault="005747C9" w:rsidP="009618A3">
      <w:pPr>
        <w:tabs>
          <w:tab w:val="left" w:pos="9637"/>
        </w:tabs>
        <w:autoSpaceDE w:val="0"/>
        <w:autoSpaceDN w:val="0"/>
        <w:spacing w:before="0" w:after="0" w:line="240" w:lineRule="auto"/>
        <w:rPr>
          <w:rFonts w:eastAsia="Times New Roman" w:cs="Times New Roman"/>
          <w:szCs w:val="24"/>
          <w:u w:val="single"/>
          <w:lang w:val="en-GB" w:eastAsia="ru-RU"/>
        </w:rPr>
      </w:pPr>
      <w:r w:rsidRPr="00CA7BD1">
        <w:rPr>
          <w:rFonts w:eastAsia="Times New Roman" w:cs="Times New Roman"/>
          <w:szCs w:val="24"/>
          <w:u w:val="single"/>
          <w:lang w:val="en-GB" w:eastAsia="ru-RU"/>
        </w:rPr>
        <w:t>3.</w:t>
      </w:r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Alec Radford,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Karthik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Narasimhan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, Tim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Salimans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, Ilya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Sutskever</w:t>
      </w:r>
      <w:proofErr w:type="spellEnd"/>
      <w:r w:rsidR="00CA7BD1">
        <w:rPr>
          <w:rFonts w:eastAsia="Times New Roman" w:cs="Times New Roman"/>
          <w:szCs w:val="24"/>
          <w:u w:val="single"/>
          <w:lang w:val="en-GB" w:eastAsia="ru-RU"/>
        </w:rPr>
        <w:t>._</w:t>
      </w:r>
      <w:r w:rsidR="00CA7BD1" w:rsidRPr="00CA7BD1">
        <w:rPr>
          <w:u w:val="single"/>
          <w:lang w:val="en-GB"/>
        </w:rPr>
        <w:t xml:space="preserve">Improving Language Understanding by Generative Pre-Training, </w:t>
      </w:r>
      <w:proofErr w:type="spellStart"/>
      <w:r w:rsidR="00CA7BD1" w:rsidRPr="00CA7BD1">
        <w:rPr>
          <w:u w:val="single"/>
          <w:lang w:val="en-GB"/>
        </w:rPr>
        <w:t>OpenAI</w:t>
      </w:r>
      <w:proofErr w:type="spellEnd"/>
      <w:r w:rsidR="00CA7BD1" w:rsidRPr="00CA7BD1">
        <w:rPr>
          <w:u w:val="single"/>
          <w:lang w:val="en-GB"/>
        </w:rPr>
        <w:t>, 2018</w:t>
      </w:r>
      <w:r w:rsidRPr="00CA7BD1">
        <w:rPr>
          <w:rFonts w:eastAsia="Times New Roman" w:cs="Times New Roman"/>
          <w:szCs w:val="24"/>
          <w:u w:val="single"/>
          <w:lang w:val="en-GB" w:eastAsia="ru-RU"/>
        </w:rPr>
        <w:tab/>
      </w:r>
    </w:p>
    <w:p w14:paraId="0179A62A" w14:textId="3EABD0BE" w:rsidR="006D10A5" w:rsidRPr="00CA7BD1" w:rsidRDefault="005747C9" w:rsidP="00CA7BD1">
      <w:pPr>
        <w:tabs>
          <w:tab w:val="left" w:pos="9637"/>
        </w:tabs>
        <w:autoSpaceDE w:val="0"/>
        <w:autoSpaceDN w:val="0"/>
        <w:spacing w:before="0" w:line="240" w:lineRule="auto"/>
        <w:rPr>
          <w:lang w:val="en-GB"/>
        </w:rPr>
      </w:pPr>
      <w:r w:rsidRPr="00E558D1">
        <w:rPr>
          <w:rFonts w:eastAsia="Times New Roman" w:cs="Times New Roman"/>
          <w:szCs w:val="24"/>
          <w:u w:val="single"/>
          <w:lang w:val="en-GB" w:eastAsia="ru-RU"/>
        </w:rPr>
        <w:t>4.</w:t>
      </w:r>
      <w:r w:rsidR="00E558D1" w:rsidRPr="00E558D1">
        <w:rPr>
          <w:lang w:val="en-GB"/>
        </w:rPr>
        <w:t xml:space="preserve">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Tianhao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Shen,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Renren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Jin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Yufei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Huang, Chuang Liu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Weilong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Dong,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Zishan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Guo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Xinwei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Wu, Yan Liu,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Deyi</w:t>
      </w:r>
      <w:proofErr w:type="spellEnd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 xml:space="preserve"> </w:t>
      </w:r>
      <w:proofErr w:type="spellStart"/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Xiong</w:t>
      </w:r>
      <w:proofErr w:type="spellEnd"/>
      <w:r w:rsidR="00CA7BD1">
        <w:rPr>
          <w:rFonts w:eastAsia="Times New Roman" w:cs="Times New Roman"/>
          <w:szCs w:val="24"/>
          <w:u w:val="single"/>
          <w:lang w:val="en-GB" w:eastAsia="ru-RU"/>
        </w:rPr>
        <w:t xml:space="preserve">. </w:t>
      </w:r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Large Language Model Alignment: A Survey</w:t>
      </w:r>
      <w:r w:rsidR="00CA7BD1">
        <w:rPr>
          <w:rFonts w:eastAsia="Times New Roman" w:cs="Times New Roman"/>
          <w:szCs w:val="24"/>
          <w:u w:val="single"/>
          <w:lang w:val="en-GB" w:eastAsia="ru-RU"/>
        </w:rPr>
        <w:t xml:space="preserve">, </w:t>
      </w:r>
      <w:r w:rsidR="00CA7BD1" w:rsidRPr="00CA7BD1">
        <w:rPr>
          <w:rFonts w:eastAsia="Times New Roman" w:cs="Times New Roman"/>
          <w:szCs w:val="24"/>
          <w:u w:val="single"/>
          <w:lang w:val="en-GB" w:eastAsia="ru-RU"/>
        </w:rPr>
        <w:t>College of Intelligence and Computing, Tianjin University,</w:t>
      </w:r>
      <w:r w:rsidR="00CA7BD1">
        <w:rPr>
          <w:rFonts w:eastAsia="Times New Roman" w:cs="Times New Roman"/>
          <w:szCs w:val="24"/>
          <w:u w:val="single"/>
          <w:lang w:val="en-GB" w:eastAsia="ru-RU"/>
        </w:rPr>
        <w:t xml:space="preserve"> 2023</w:t>
      </w:r>
      <w:r w:rsidR="006D10A5" w:rsidRPr="00E558D1">
        <w:rPr>
          <w:rFonts w:eastAsia="Times New Roman" w:cs="Times New Roman"/>
          <w:szCs w:val="24"/>
          <w:u w:val="single"/>
          <w:lang w:val="en-GB" w:eastAsia="ru-RU"/>
        </w:rPr>
        <w:tab/>
      </w:r>
    </w:p>
    <w:p w14:paraId="32E85919" w14:textId="00D92726" w:rsidR="006D10A5" w:rsidRPr="00524D76" w:rsidRDefault="00722D72" w:rsidP="005779FA">
      <w:pPr>
        <w:tabs>
          <w:tab w:val="left" w:pos="9637"/>
        </w:tabs>
        <w:spacing w:line="240" w:lineRule="auto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b/>
          <w:lang w:eastAsia="ru-RU"/>
        </w:rPr>
        <w:t>7</w:t>
      </w:r>
      <w:r w:rsidR="006D10A5" w:rsidRPr="00524D76">
        <w:rPr>
          <w:rFonts w:eastAsia="Times New Roman" w:cs="Times New Roman"/>
          <w:b/>
          <w:lang w:eastAsia="ru-RU"/>
        </w:rPr>
        <w:t xml:space="preserve">. </w:t>
      </w:r>
      <w:r w:rsidR="006D10A5" w:rsidRPr="006D10A5">
        <w:rPr>
          <w:rFonts w:eastAsia="Times New Roman" w:cs="Times New Roman"/>
          <w:b/>
          <w:lang w:eastAsia="ru-RU"/>
        </w:rPr>
        <w:t>Дата</w:t>
      </w:r>
      <w:r w:rsidR="006D10A5" w:rsidRPr="00524D76">
        <w:rPr>
          <w:rFonts w:eastAsia="Times New Roman" w:cs="Times New Roman"/>
          <w:b/>
          <w:lang w:eastAsia="ru-RU"/>
        </w:rPr>
        <w:t xml:space="preserve"> </w:t>
      </w:r>
      <w:r w:rsidR="006D10A5" w:rsidRPr="006D10A5">
        <w:rPr>
          <w:rFonts w:eastAsia="Times New Roman" w:cs="Times New Roman"/>
          <w:b/>
          <w:lang w:eastAsia="ru-RU"/>
        </w:rPr>
        <w:t>выдачи</w:t>
      </w:r>
      <w:r w:rsidR="006D10A5" w:rsidRPr="00524D76">
        <w:rPr>
          <w:rFonts w:eastAsia="Times New Roman" w:cs="Times New Roman"/>
          <w:b/>
          <w:lang w:eastAsia="ru-RU"/>
        </w:rPr>
        <w:t xml:space="preserve"> </w:t>
      </w:r>
      <w:r w:rsidR="006D10A5" w:rsidRPr="006D10A5">
        <w:rPr>
          <w:rFonts w:eastAsia="Times New Roman" w:cs="Times New Roman"/>
          <w:b/>
          <w:lang w:eastAsia="ru-RU"/>
        </w:rPr>
        <w:t>задания</w:t>
      </w:r>
      <w:r w:rsidR="00735CDE" w:rsidRPr="00524D76">
        <w:rPr>
          <w:rFonts w:eastAsia="Times New Roman" w:cs="Times New Roman"/>
          <w:b/>
          <w:lang w:eastAsia="ru-RU"/>
        </w:rPr>
        <w:t xml:space="preserve"> </w:t>
      </w:r>
      <w:r w:rsidR="006A5ECA" w:rsidRPr="00524D76">
        <w:rPr>
          <w:rFonts w:eastAsia="Times New Roman" w:cs="Times New Roman"/>
          <w:u w:val="single"/>
          <w:lang w:eastAsia="ru-RU"/>
        </w:rPr>
        <w:t>09.02</w:t>
      </w:r>
      <w:r w:rsidR="006D10A5" w:rsidRPr="00524D76">
        <w:rPr>
          <w:rFonts w:eastAsia="Times New Roman" w:cs="Times New Roman"/>
          <w:u w:val="single"/>
          <w:lang w:eastAsia="ru-RU"/>
        </w:rPr>
        <w:t>.202</w:t>
      </w:r>
      <w:r w:rsidR="00735CDE" w:rsidRPr="00524D76">
        <w:rPr>
          <w:rFonts w:eastAsia="Times New Roman" w:cs="Times New Roman"/>
          <w:u w:val="single"/>
          <w:lang w:eastAsia="ru-RU"/>
        </w:rPr>
        <w:t>4</w:t>
      </w:r>
      <w:r w:rsidR="000E2CCF" w:rsidRPr="00524D76">
        <w:rPr>
          <w:rFonts w:eastAsia="Times New Roman" w:cs="Times New Roman"/>
          <w:u w:val="single"/>
          <w:lang w:eastAsia="ru-RU"/>
        </w:rPr>
        <w:tab/>
      </w:r>
    </w:p>
    <w:p w14:paraId="16AEE4A2" w14:textId="77777777" w:rsidR="007326E3" w:rsidRPr="00524D76" w:rsidRDefault="007326E3" w:rsidP="00DC689E">
      <w:pPr>
        <w:tabs>
          <w:tab w:val="left" w:pos="9921"/>
        </w:tabs>
        <w:spacing w:after="240" w:line="240" w:lineRule="auto"/>
        <w:rPr>
          <w:rFonts w:eastAsia="Times New Roman" w:cs="Times New Roman"/>
          <w:lang w:eastAsia="ru-RU"/>
        </w:rPr>
      </w:pPr>
    </w:p>
    <w:p w14:paraId="4E85E3F2" w14:textId="2C92A503" w:rsidR="006D10A5" w:rsidRPr="006D10A5" w:rsidRDefault="006D10A5" w:rsidP="005779FA">
      <w:pPr>
        <w:tabs>
          <w:tab w:val="left" w:pos="4111"/>
          <w:tab w:val="left" w:pos="9637"/>
        </w:tabs>
        <w:spacing w:after="0" w:line="240" w:lineRule="auto"/>
        <w:jc w:val="right"/>
        <w:rPr>
          <w:rFonts w:eastAsia="Times New Roman" w:cs="Times New Roman"/>
          <w:lang w:eastAsia="ru-RU"/>
        </w:rPr>
      </w:pPr>
      <w:r w:rsidRPr="006D10A5">
        <w:rPr>
          <w:rFonts w:eastAsia="Times New Roman" w:cs="Times New Roman"/>
          <w:lang w:eastAsia="ru-RU"/>
        </w:rPr>
        <w:t>Руководитель</w:t>
      </w:r>
      <w:r w:rsidR="0045733B" w:rsidRPr="0045733B">
        <w:rPr>
          <w:rFonts w:eastAsia="Times New Roman" w:cs="Times New Roman"/>
          <w:b/>
          <w:bCs/>
          <w:noProof/>
          <w:sz w:val="20"/>
          <w:szCs w:val="20"/>
          <w:u w:val="single"/>
          <w:lang w:val="en-GB" w:eastAsia="en-GB"/>
        </w:rPr>
        <w:drawing>
          <wp:inline distT="0" distB="0" distL="0" distR="0" wp14:anchorId="10D11D0A" wp14:editId="4153BDE8">
            <wp:extent cx="828000" cy="4356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753" cy="5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E59" w:rsidRPr="00904E59">
        <w:rPr>
          <w:rFonts w:eastAsia="Times New Roman" w:cs="Times New Roman"/>
          <w:u w:val="single"/>
          <w:lang w:eastAsia="ru-RU"/>
        </w:rPr>
        <w:tab/>
      </w:r>
      <w:r w:rsidR="00613495">
        <w:rPr>
          <w:rFonts w:eastAsia="Times New Roman" w:cs="Times New Roman"/>
          <w:u w:val="single"/>
          <w:lang w:eastAsia="ru-RU"/>
        </w:rPr>
        <w:t xml:space="preserve">А.С. </w:t>
      </w:r>
      <w:proofErr w:type="spellStart"/>
      <w:r w:rsidR="00613495">
        <w:rPr>
          <w:rFonts w:eastAsia="Times New Roman" w:cs="Times New Roman"/>
          <w:u w:val="single"/>
          <w:lang w:eastAsia="ru-RU"/>
        </w:rPr>
        <w:t>Алексейчук</w:t>
      </w:r>
      <w:proofErr w:type="spellEnd"/>
    </w:p>
    <w:p w14:paraId="018688E2" w14:textId="77777777" w:rsidR="006D10A5" w:rsidRPr="006D10A5" w:rsidRDefault="006D10A5" w:rsidP="005779FA">
      <w:pPr>
        <w:tabs>
          <w:tab w:val="left" w:pos="3402"/>
          <w:tab w:val="left" w:pos="9637"/>
        </w:tabs>
        <w:spacing w:before="0" w:after="0" w:line="240" w:lineRule="auto"/>
        <w:jc w:val="right"/>
        <w:rPr>
          <w:rFonts w:eastAsia="Times New Roman" w:cs="Times New Roman"/>
          <w:sz w:val="16"/>
          <w:lang w:eastAsia="ru-RU"/>
        </w:rPr>
      </w:pPr>
      <w:r w:rsidRPr="006D10A5">
        <w:rPr>
          <w:rFonts w:eastAsia="Times New Roman" w:cs="Times New Roman"/>
          <w:sz w:val="16"/>
          <w:lang w:eastAsia="ru-RU"/>
        </w:rPr>
        <w:t>(подпись)</w:t>
      </w:r>
      <w:r w:rsidR="00402A97">
        <w:rPr>
          <w:rFonts w:eastAsia="Times New Roman" w:cs="Times New Roman"/>
          <w:sz w:val="16"/>
          <w:lang w:eastAsia="ru-RU"/>
        </w:rPr>
        <w:tab/>
      </w:r>
    </w:p>
    <w:p w14:paraId="213DE653" w14:textId="6C657712" w:rsidR="006D10A5" w:rsidRPr="006D10A5" w:rsidRDefault="006D10A5" w:rsidP="005779FA">
      <w:pPr>
        <w:tabs>
          <w:tab w:val="left" w:pos="6237"/>
          <w:tab w:val="left" w:pos="9637"/>
        </w:tabs>
        <w:spacing w:before="0" w:after="0" w:line="240" w:lineRule="auto"/>
        <w:jc w:val="right"/>
        <w:rPr>
          <w:rFonts w:eastAsia="Times New Roman" w:cs="Times New Roman"/>
          <w:lang w:eastAsia="ru-RU"/>
        </w:rPr>
      </w:pPr>
      <w:r w:rsidRPr="006D10A5">
        <w:rPr>
          <w:rFonts w:eastAsia="Times New Roman" w:cs="Times New Roman"/>
          <w:lang w:eastAsia="ru-RU"/>
        </w:rPr>
        <w:t>Задание принял к исполнению</w:t>
      </w:r>
      <w:r w:rsidR="00904E59">
        <w:rPr>
          <w:rFonts w:eastAsia="Times New Roman" w:cs="Times New Roman"/>
          <w:u w:val="single"/>
          <w:lang w:eastAsia="ru-RU"/>
        </w:rPr>
        <w:tab/>
      </w:r>
      <w:r w:rsidR="00613495">
        <w:rPr>
          <w:rFonts w:eastAsia="Times New Roman" w:cs="Times New Roman"/>
          <w:u w:val="single"/>
          <w:lang w:eastAsia="ru-RU"/>
        </w:rPr>
        <w:t>С.Д. Черных</w:t>
      </w:r>
    </w:p>
    <w:p w14:paraId="5EB9B5AD" w14:textId="77777777" w:rsidR="006D10A5" w:rsidRDefault="006D10A5" w:rsidP="005779FA">
      <w:pPr>
        <w:tabs>
          <w:tab w:val="left" w:pos="3402"/>
          <w:tab w:val="left" w:pos="9637"/>
        </w:tabs>
        <w:spacing w:before="0" w:after="0" w:line="240" w:lineRule="auto"/>
        <w:jc w:val="right"/>
        <w:rPr>
          <w:rFonts w:eastAsia="Times New Roman" w:cs="Times New Roman"/>
          <w:sz w:val="16"/>
          <w:lang w:eastAsia="ru-RU"/>
        </w:rPr>
      </w:pPr>
      <w:r w:rsidRPr="006D10A5">
        <w:rPr>
          <w:rFonts w:eastAsia="Times New Roman" w:cs="Times New Roman"/>
          <w:sz w:val="16"/>
          <w:lang w:eastAsia="ru-RU"/>
        </w:rPr>
        <w:t>(подпись)</w:t>
      </w:r>
      <w:r w:rsidR="00402A97">
        <w:rPr>
          <w:rFonts w:eastAsia="Times New Roman" w:cs="Times New Roman"/>
          <w:sz w:val="16"/>
          <w:lang w:eastAsia="ru-RU"/>
        </w:rPr>
        <w:tab/>
      </w:r>
    </w:p>
    <w:p w14:paraId="157B83AE" w14:textId="77777777" w:rsidR="00DC689E" w:rsidRDefault="00DC689E" w:rsidP="005747C9">
      <w:pPr>
        <w:tabs>
          <w:tab w:val="left" w:pos="3402"/>
        </w:tabs>
        <w:spacing w:before="0" w:after="0" w:line="240" w:lineRule="auto"/>
        <w:rPr>
          <w:rFonts w:eastAsia="Times New Roman" w:cs="Times New Roman"/>
          <w:lang w:eastAsia="ru-RU"/>
        </w:rPr>
      </w:pPr>
    </w:p>
    <w:p w14:paraId="3E77737E" w14:textId="77777777" w:rsidR="00DC689E" w:rsidRDefault="00DC689E" w:rsidP="005747C9">
      <w:pPr>
        <w:tabs>
          <w:tab w:val="left" w:pos="3402"/>
        </w:tabs>
        <w:spacing w:before="0" w:after="0" w:line="240" w:lineRule="auto"/>
        <w:rPr>
          <w:rFonts w:eastAsia="Times New Roman" w:cs="Times New Roman"/>
          <w:lang w:eastAsia="ru-RU"/>
        </w:rPr>
      </w:pPr>
    </w:p>
    <w:sectPr w:rsidR="00DC689E" w:rsidSect="005779FA">
      <w:headerReference w:type="default" r:id="rId10"/>
      <w:footerReference w:type="default" r:id="rId11"/>
      <w:footerReference w:type="first" r:id="rId12"/>
      <w:pgSz w:w="11906" w:h="16838" w:code="9"/>
      <w:pgMar w:top="567" w:right="851" w:bottom="567" w:left="1418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50F76" w14:textId="77777777" w:rsidR="004E0211" w:rsidRDefault="004E0211" w:rsidP="004175CD">
      <w:r>
        <w:separator/>
      </w:r>
    </w:p>
  </w:endnote>
  <w:endnote w:type="continuationSeparator" w:id="0">
    <w:p w14:paraId="127C3425" w14:textId="77777777" w:rsidR="004E0211" w:rsidRDefault="004E0211" w:rsidP="0041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ECF9B" w14:textId="77777777" w:rsidR="00DC689E" w:rsidRDefault="00DC689E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CD22" w14:textId="77777777" w:rsidR="00DC689E" w:rsidRDefault="00DC689E" w:rsidP="00AF7FC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38933" w14:textId="77777777" w:rsidR="004E0211" w:rsidRDefault="004E0211" w:rsidP="004175CD">
      <w:r>
        <w:separator/>
      </w:r>
    </w:p>
  </w:footnote>
  <w:footnote w:type="continuationSeparator" w:id="0">
    <w:p w14:paraId="77B4265C" w14:textId="77777777" w:rsidR="004E0211" w:rsidRDefault="004E0211" w:rsidP="00417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AB399" w14:textId="77777777" w:rsidR="00DC689E" w:rsidRPr="00A71A15" w:rsidRDefault="00DC689E" w:rsidP="00A71A15">
    <w:pPr>
      <w:tabs>
        <w:tab w:val="center" w:pos="4678"/>
        <w:tab w:val="right" w:pos="935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49BF"/>
    <w:multiLevelType w:val="hybridMultilevel"/>
    <w:tmpl w:val="D174EC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7C5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74DE2"/>
    <w:multiLevelType w:val="hybridMultilevel"/>
    <w:tmpl w:val="810C1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34EE32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349A4"/>
    <w:multiLevelType w:val="hybridMultilevel"/>
    <w:tmpl w:val="B302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4FF4"/>
    <w:multiLevelType w:val="hybridMultilevel"/>
    <w:tmpl w:val="FFC61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4B244C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7A34B2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870509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60F6B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7073F1"/>
    <w:multiLevelType w:val="hybridMultilevel"/>
    <w:tmpl w:val="68B67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2405"/>
    <w:multiLevelType w:val="hybridMultilevel"/>
    <w:tmpl w:val="D174EC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C5D7D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B82DCD"/>
    <w:multiLevelType w:val="hybridMultilevel"/>
    <w:tmpl w:val="51243588"/>
    <w:lvl w:ilvl="0" w:tplc="2A50BA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520EF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026152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286190"/>
    <w:multiLevelType w:val="hybridMultilevel"/>
    <w:tmpl w:val="52CA841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F550A"/>
    <w:multiLevelType w:val="hybridMultilevel"/>
    <w:tmpl w:val="E75EB5FE"/>
    <w:lvl w:ilvl="0" w:tplc="B48877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D28AB"/>
    <w:multiLevelType w:val="multilevel"/>
    <w:tmpl w:val="2A4E573E"/>
    <w:styleLink w:val="ANTIQUA"/>
    <w:lvl w:ilvl="0">
      <w:start w:val="1"/>
      <w:numFmt w:val="decimal"/>
      <w:lvlText w:val="%1)"/>
      <w:lvlJc w:val="left"/>
      <w:pPr>
        <w:ind w:left="709" w:hanging="709"/>
      </w:pPr>
      <w:rPr>
        <w:rFonts w:ascii="Book Antiqua" w:hAnsi="Book Antiqua" w:hint="default"/>
        <w:sz w:val="22"/>
      </w:rPr>
    </w:lvl>
    <w:lvl w:ilvl="1">
      <w:start w:val="1"/>
      <w:numFmt w:val="lowerLetter"/>
      <w:lvlText w:val="%2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709"/>
      </w:pPr>
      <w:rPr>
        <w:rFonts w:hint="default"/>
      </w:rPr>
    </w:lvl>
  </w:abstractNum>
  <w:abstractNum w:abstractNumId="18" w15:restartNumberingAfterBreak="0">
    <w:nsid w:val="6AD70C60"/>
    <w:multiLevelType w:val="hybridMultilevel"/>
    <w:tmpl w:val="535C699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F3C6A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F215F2"/>
    <w:multiLevelType w:val="hybridMultilevel"/>
    <w:tmpl w:val="52CA841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56411"/>
    <w:multiLevelType w:val="multilevel"/>
    <w:tmpl w:val="905819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67578B"/>
    <w:multiLevelType w:val="multilevel"/>
    <w:tmpl w:val="E10E73EA"/>
    <w:lvl w:ilvl="0">
      <w:start w:val="1"/>
      <w:numFmt w:val="decimal"/>
      <w:lvlText w:val="Определение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3" w15:restartNumberingAfterBreak="0">
    <w:nsid w:val="78FD4BF8"/>
    <w:multiLevelType w:val="hybridMultilevel"/>
    <w:tmpl w:val="117AC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66FD7"/>
    <w:multiLevelType w:val="hybridMultilevel"/>
    <w:tmpl w:val="D174EC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18"/>
  </w:num>
  <w:num w:numId="5">
    <w:abstractNumId w:val="0"/>
  </w:num>
  <w:num w:numId="6">
    <w:abstractNumId w:val="2"/>
  </w:num>
  <w:num w:numId="7">
    <w:abstractNumId w:val="9"/>
  </w:num>
  <w:num w:numId="8">
    <w:abstractNumId w:val="23"/>
  </w:num>
  <w:num w:numId="9">
    <w:abstractNumId w:val="10"/>
  </w:num>
  <w:num w:numId="10">
    <w:abstractNumId w:val="24"/>
  </w:num>
  <w:num w:numId="11">
    <w:abstractNumId w:val="15"/>
  </w:num>
  <w:num w:numId="12">
    <w:abstractNumId w:val="3"/>
  </w:num>
  <w:num w:numId="13">
    <w:abstractNumId w:val="12"/>
  </w:num>
  <w:num w:numId="14">
    <w:abstractNumId w:val="5"/>
  </w:num>
  <w:num w:numId="15">
    <w:abstractNumId w:val="4"/>
  </w:num>
  <w:num w:numId="16">
    <w:abstractNumId w:val="19"/>
  </w:num>
  <w:num w:numId="17">
    <w:abstractNumId w:val="11"/>
  </w:num>
  <w:num w:numId="18">
    <w:abstractNumId w:val="7"/>
  </w:num>
  <w:num w:numId="19">
    <w:abstractNumId w:val="14"/>
  </w:num>
  <w:num w:numId="20">
    <w:abstractNumId w:val="13"/>
  </w:num>
  <w:num w:numId="21">
    <w:abstractNumId w:val="8"/>
  </w:num>
  <w:num w:numId="22">
    <w:abstractNumId w:val="6"/>
  </w:num>
  <w:num w:numId="23">
    <w:abstractNumId w:val="1"/>
  </w:num>
  <w:num w:numId="24">
    <w:abstractNumId w:val="21"/>
  </w:num>
  <w:num w:numId="2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mirrorMargins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30"/>
    <w:rsid w:val="000011BA"/>
    <w:rsid w:val="00003381"/>
    <w:rsid w:val="000040DA"/>
    <w:rsid w:val="0001203D"/>
    <w:rsid w:val="000144C9"/>
    <w:rsid w:val="00014F2A"/>
    <w:rsid w:val="0001513C"/>
    <w:rsid w:val="00017077"/>
    <w:rsid w:val="00023E59"/>
    <w:rsid w:val="00024969"/>
    <w:rsid w:val="00025C41"/>
    <w:rsid w:val="000260E4"/>
    <w:rsid w:val="000278B4"/>
    <w:rsid w:val="000312D9"/>
    <w:rsid w:val="00031F0E"/>
    <w:rsid w:val="00032414"/>
    <w:rsid w:val="0003416B"/>
    <w:rsid w:val="0003487D"/>
    <w:rsid w:val="000430BA"/>
    <w:rsid w:val="0005195A"/>
    <w:rsid w:val="00051B05"/>
    <w:rsid w:val="00052D11"/>
    <w:rsid w:val="0005777D"/>
    <w:rsid w:val="000654C6"/>
    <w:rsid w:val="00066D13"/>
    <w:rsid w:val="00070714"/>
    <w:rsid w:val="00072609"/>
    <w:rsid w:val="00073D29"/>
    <w:rsid w:val="000769C1"/>
    <w:rsid w:val="00080839"/>
    <w:rsid w:val="000844CA"/>
    <w:rsid w:val="00084E2C"/>
    <w:rsid w:val="000859C4"/>
    <w:rsid w:val="00085B9C"/>
    <w:rsid w:val="000907CF"/>
    <w:rsid w:val="000910B7"/>
    <w:rsid w:val="000916EC"/>
    <w:rsid w:val="0009333F"/>
    <w:rsid w:val="000A605B"/>
    <w:rsid w:val="000B0D29"/>
    <w:rsid w:val="000B3895"/>
    <w:rsid w:val="000B4C62"/>
    <w:rsid w:val="000B7567"/>
    <w:rsid w:val="000C0F0F"/>
    <w:rsid w:val="000C329E"/>
    <w:rsid w:val="000D1E78"/>
    <w:rsid w:val="000D39B0"/>
    <w:rsid w:val="000D7BB7"/>
    <w:rsid w:val="000E095E"/>
    <w:rsid w:val="000E2CCF"/>
    <w:rsid w:val="000E3F4E"/>
    <w:rsid w:val="000E47A9"/>
    <w:rsid w:val="000F235D"/>
    <w:rsid w:val="000F3477"/>
    <w:rsid w:val="000F3E06"/>
    <w:rsid w:val="000F4C6D"/>
    <w:rsid w:val="00101E91"/>
    <w:rsid w:val="001041D1"/>
    <w:rsid w:val="00104560"/>
    <w:rsid w:val="00105475"/>
    <w:rsid w:val="00110E00"/>
    <w:rsid w:val="00113588"/>
    <w:rsid w:val="00113666"/>
    <w:rsid w:val="00114A5C"/>
    <w:rsid w:val="00114C2B"/>
    <w:rsid w:val="0012298D"/>
    <w:rsid w:val="00125651"/>
    <w:rsid w:val="00126B12"/>
    <w:rsid w:val="0012728A"/>
    <w:rsid w:val="00131883"/>
    <w:rsid w:val="00136115"/>
    <w:rsid w:val="00136DBF"/>
    <w:rsid w:val="001428F5"/>
    <w:rsid w:val="00145D75"/>
    <w:rsid w:val="00154C81"/>
    <w:rsid w:val="0016448E"/>
    <w:rsid w:val="00165233"/>
    <w:rsid w:val="00173AAD"/>
    <w:rsid w:val="00176602"/>
    <w:rsid w:val="00181407"/>
    <w:rsid w:val="001857EB"/>
    <w:rsid w:val="00190A2A"/>
    <w:rsid w:val="001932CB"/>
    <w:rsid w:val="0019347A"/>
    <w:rsid w:val="001A4976"/>
    <w:rsid w:val="001A5DD1"/>
    <w:rsid w:val="001A7BC1"/>
    <w:rsid w:val="001A7CCA"/>
    <w:rsid w:val="001B12F3"/>
    <w:rsid w:val="001B3008"/>
    <w:rsid w:val="001B47CC"/>
    <w:rsid w:val="001B52A0"/>
    <w:rsid w:val="001C0B7C"/>
    <w:rsid w:val="001C2781"/>
    <w:rsid w:val="001C553C"/>
    <w:rsid w:val="001C5CEC"/>
    <w:rsid w:val="001C6BF3"/>
    <w:rsid w:val="001D0B72"/>
    <w:rsid w:val="001D2254"/>
    <w:rsid w:val="001D50DE"/>
    <w:rsid w:val="001E168E"/>
    <w:rsid w:val="001E2436"/>
    <w:rsid w:val="001E498E"/>
    <w:rsid w:val="001E5E01"/>
    <w:rsid w:val="001F1F83"/>
    <w:rsid w:val="00200CDB"/>
    <w:rsid w:val="002023D9"/>
    <w:rsid w:val="002106A2"/>
    <w:rsid w:val="002142A5"/>
    <w:rsid w:val="00214404"/>
    <w:rsid w:val="002164F3"/>
    <w:rsid w:val="00216E91"/>
    <w:rsid w:val="00220CD6"/>
    <w:rsid w:val="00224504"/>
    <w:rsid w:val="00226E57"/>
    <w:rsid w:val="00231350"/>
    <w:rsid w:val="00233840"/>
    <w:rsid w:val="00242001"/>
    <w:rsid w:val="00243198"/>
    <w:rsid w:val="002441F7"/>
    <w:rsid w:val="002536AC"/>
    <w:rsid w:val="00253718"/>
    <w:rsid w:val="00254FC2"/>
    <w:rsid w:val="00262A43"/>
    <w:rsid w:val="00270AE7"/>
    <w:rsid w:val="00271AA4"/>
    <w:rsid w:val="00274DA2"/>
    <w:rsid w:val="00281493"/>
    <w:rsid w:val="00281C9E"/>
    <w:rsid w:val="00285257"/>
    <w:rsid w:val="0029217F"/>
    <w:rsid w:val="00294BF7"/>
    <w:rsid w:val="00295FA3"/>
    <w:rsid w:val="00296811"/>
    <w:rsid w:val="002A11DD"/>
    <w:rsid w:val="002A2C9D"/>
    <w:rsid w:val="002A45ED"/>
    <w:rsid w:val="002A7570"/>
    <w:rsid w:val="002B10D2"/>
    <w:rsid w:val="002B18D6"/>
    <w:rsid w:val="002B19E3"/>
    <w:rsid w:val="002B6E06"/>
    <w:rsid w:val="002B780A"/>
    <w:rsid w:val="002B7BA2"/>
    <w:rsid w:val="002C07C2"/>
    <w:rsid w:val="002C1123"/>
    <w:rsid w:val="002C257A"/>
    <w:rsid w:val="002C2A7B"/>
    <w:rsid w:val="002C5029"/>
    <w:rsid w:val="002C5817"/>
    <w:rsid w:val="002C6F81"/>
    <w:rsid w:val="002C78E3"/>
    <w:rsid w:val="002D0F59"/>
    <w:rsid w:val="002D21A4"/>
    <w:rsid w:val="002D3E85"/>
    <w:rsid w:val="002F12F1"/>
    <w:rsid w:val="002F3FBA"/>
    <w:rsid w:val="002F57F4"/>
    <w:rsid w:val="0030242B"/>
    <w:rsid w:val="00304BF7"/>
    <w:rsid w:val="0031570D"/>
    <w:rsid w:val="003178C1"/>
    <w:rsid w:val="0032237B"/>
    <w:rsid w:val="00327D30"/>
    <w:rsid w:val="00334E6F"/>
    <w:rsid w:val="003350AF"/>
    <w:rsid w:val="003358CA"/>
    <w:rsid w:val="00335C1F"/>
    <w:rsid w:val="00342DA5"/>
    <w:rsid w:val="00344875"/>
    <w:rsid w:val="003524A3"/>
    <w:rsid w:val="0035538C"/>
    <w:rsid w:val="0035650E"/>
    <w:rsid w:val="0036686D"/>
    <w:rsid w:val="0037075D"/>
    <w:rsid w:val="003730C8"/>
    <w:rsid w:val="00373BBF"/>
    <w:rsid w:val="00374C5C"/>
    <w:rsid w:val="00375320"/>
    <w:rsid w:val="0037757E"/>
    <w:rsid w:val="003842EA"/>
    <w:rsid w:val="00392244"/>
    <w:rsid w:val="0039651B"/>
    <w:rsid w:val="003A2DA3"/>
    <w:rsid w:val="003A46A9"/>
    <w:rsid w:val="003A5A0A"/>
    <w:rsid w:val="003A6733"/>
    <w:rsid w:val="003B07C7"/>
    <w:rsid w:val="003B1DB2"/>
    <w:rsid w:val="003B74DB"/>
    <w:rsid w:val="003B7870"/>
    <w:rsid w:val="003B7B45"/>
    <w:rsid w:val="003B7DC4"/>
    <w:rsid w:val="003C0435"/>
    <w:rsid w:val="003C0614"/>
    <w:rsid w:val="003C12EA"/>
    <w:rsid w:val="003C406A"/>
    <w:rsid w:val="003C7616"/>
    <w:rsid w:val="003D0F60"/>
    <w:rsid w:val="003D5DE2"/>
    <w:rsid w:val="003D762B"/>
    <w:rsid w:val="003E05E1"/>
    <w:rsid w:val="003E2827"/>
    <w:rsid w:val="003E5264"/>
    <w:rsid w:val="003E5A0D"/>
    <w:rsid w:val="003E6970"/>
    <w:rsid w:val="003F2C86"/>
    <w:rsid w:val="003F38EC"/>
    <w:rsid w:val="003F4286"/>
    <w:rsid w:val="003F6CC4"/>
    <w:rsid w:val="003F6D4C"/>
    <w:rsid w:val="00401307"/>
    <w:rsid w:val="00402A97"/>
    <w:rsid w:val="00404617"/>
    <w:rsid w:val="00410822"/>
    <w:rsid w:val="004114EF"/>
    <w:rsid w:val="00411DB5"/>
    <w:rsid w:val="004124A1"/>
    <w:rsid w:val="00413859"/>
    <w:rsid w:val="004167D7"/>
    <w:rsid w:val="004175CD"/>
    <w:rsid w:val="00420133"/>
    <w:rsid w:val="00421134"/>
    <w:rsid w:val="00441627"/>
    <w:rsid w:val="00443023"/>
    <w:rsid w:val="0045451C"/>
    <w:rsid w:val="00455239"/>
    <w:rsid w:val="00455B60"/>
    <w:rsid w:val="00455CAB"/>
    <w:rsid w:val="004566F2"/>
    <w:rsid w:val="0045733B"/>
    <w:rsid w:val="004574AA"/>
    <w:rsid w:val="00460F48"/>
    <w:rsid w:val="00461244"/>
    <w:rsid w:val="00461DF8"/>
    <w:rsid w:val="004625C5"/>
    <w:rsid w:val="004658F1"/>
    <w:rsid w:val="00467AA7"/>
    <w:rsid w:val="00467C19"/>
    <w:rsid w:val="004708EA"/>
    <w:rsid w:val="00475DB7"/>
    <w:rsid w:val="00482385"/>
    <w:rsid w:val="004827A7"/>
    <w:rsid w:val="004858AA"/>
    <w:rsid w:val="00491E00"/>
    <w:rsid w:val="00493804"/>
    <w:rsid w:val="004A2740"/>
    <w:rsid w:val="004A4699"/>
    <w:rsid w:val="004A622C"/>
    <w:rsid w:val="004B1E82"/>
    <w:rsid w:val="004B5DF6"/>
    <w:rsid w:val="004B663E"/>
    <w:rsid w:val="004D12A5"/>
    <w:rsid w:val="004D3F91"/>
    <w:rsid w:val="004E0211"/>
    <w:rsid w:val="004E5604"/>
    <w:rsid w:val="004F44E9"/>
    <w:rsid w:val="004F4ED0"/>
    <w:rsid w:val="00500B54"/>
    <w:rsid w:val="005027F4"/>
    <w:rsid w:val="00502D8E"/>
    <w:rsid w:val="00503C96"/>
    <w:rsid w:val="00506C90"/>
    <w:rsid w:val="005107BE"/>
    <w:rsid w:val="00511101"/>
    <w:rsid w:val="0051209C"/>
    <w:rsid w:val="00512F46"/>
    <w:rsid w:val="0051540A"/>
    <w:rsid w:val="00516EFC"/>
    <w:rsid w:val="0052133D"/>
    <w:rsid w:val="00523CDD"/>
    <w:rsid w:val="00524D76"/>
    <w:rsid w:val="005276C0"/>
    <w:rsid w:val="005366B8"/>
    <w:rsid w:val="00543D80"/>
    <w:rsid w:val="005446E9"/>
    <w:rsid w:val="0055085F"/>
    <w:rsid w:val="00551AA7"/>
    <w:rsid w:val="005535A0"/>
    <w:rsid w:val="00554965"/>
    <w:rsid w:val="00554A1A"/>
    <w:rsid w:val="0056569E"/>
    <w:rsid w:val="00566134"/>
    <w:rsid w:val="005664E3"/>
    <w:rsid w:val="00566D40"/>
    <w:rsid w:val="005725F1"/>
    <w:rsid w:val="0057277E"/>
    <w:rsid w:val="005747C9"/>
    <w:rsid w:val="00574853"/>
    <w:rsid w:val="005779FA"/>
    <w:rsid w:val="00584F8F"/>
    <w:rsid w:val="00585E80"/>
    <w:rsid w:val="00590A4F"/>
    <w:rsid w:val="005913E1"/>
    <w:rsid w:val="00591860"/>
    <w:rsid w:val="00593E4C"/>
    <w:rsid w:val="0059608C"/>
    <w:rsid w:val="005A0CE3"/>
    <w:rsid w:val="005A72B0"/>
    <w:rsid w:val="005B1BB6"/>
    <w:rsid w:val="005B7690"/>
    <w:rsid w:val="005C2D94"/>
    <w:rsid w:val="005C3AE8"/>
    <w:rsid w:val="005C4A09"/>
    <w:rsid w:val="005C4B40"/>
    <w:rsid w:val="005C6D34"/>
    <w:rsid w:val="005C7154"/>
    <w:rsid w:val="005D41EB"/>
    <w:rsid w:val="005D54CE"/>
    <w:rsid w:val="005E03DC"/>
    <w:rsid w:val="005E19B2"/>
    <w:rsid w:val="005E3302"/>
    <w:rsid w:val="005F29C0"/>
    <w:rsid w:val="005F41B9"/>
    <w:rsid w:val="005F5731"/>
    <w:rsid w:val="005F7086"/>
    <w:rsid w:val="006039D1"/>
    <w:rsid w:val="00603B84"/>
    <w:rsid w:val="00611CA0"/>
    <w:rsid w:val="00612744"/>
    <w:rsid w:val="00613495"/>
    <w:rsid w:val="006166E0"/>
    <w:rsid w:val="00616CA9"/>
    <w:rsid w:val="00617288"/>
    <w:rsid w:val="00621A71"/>
    <w:rsid w:val="0062405C"/>
    <w:rsid w:val="00626C35"/>
    <w:rsid w:val="006270DC"/>
    <w:rsid w:val="00627BB6"/>
    <w:rsid w:val="006326A6"/>
    <w:rsid w:val="00640609"/>
    <w:rsid w:val="00643843"/>
    <w:rsid w:val="0064748D"/>
    <w:rsid w:val="0064765C"/>
    <w:rsid w:val="00650EC2"/>
    <w:rsid w:val="00652437"/>
    <w:rsid w:val="00656B2B"/>
    <w:rsid w:val="0065708A"/>
    <w:rsid w:val="00660090"/>
    <w:rsid w:val="006637F8"/>
    <w:rsid w:val="00664202"/>
    <w:rsid w:val="006672A9"/>
    <w:rsid w:val="0066773D"/>
    <w:rsid w:val="006737B4"/>
    <w:rsid w:val="00673C63"/>
    <w:rsid w:val="00675026"/>
    <w:rsid w:val="00677EC9"/>
    <w:rsid w:val="00680867"/>
    <w:rsid w:val="00686EDB"/>
    <w:rsid w:val="00686F9D"/>
    <w:rsid w:val="00691F1F"/>
    <w:rsid w:val="00693524"/>
    <w:rsid w:val="006961B2"/>
    <w:rsid w:val="006A3105"/>
    <w:rsid w:val="006A56CC"/>
    <w:rsid w:val="006A5ECA"/>
    <w:rsid w:val="006A7C73"/>
    <w:rsid w:val="006B04DC"/>
    <w:rsid w:val="006B3846"/>
    <w:rsid w:val="006C24B2"/>
    <w:rsid w:val="006C4799"/>
    <w:rsid w:val="006C4ABD"/>
    <w:rsid w:val="006D10A5"/>
    <w:rsid w:val="006D4945"/>
    <w:rsid w:val="006D71DF"/>
    <w:rsid w:val="006E39FA"/>
    <w:rsid w:val="006E50A1"/>
    <w:rsid w:val="006F200A"/>
    <w:rsid w:val="006F5BFA"/>
    <w:rsid w:val="006F6765"/>
    <w:rsid w:val="006F6824"/>
    <w:rsid w:val="006F74B8"/>
    <w:rsid w:val="007125EE"/>
    <w:rsid w:val="00714519"/>
    <w:rsid w:val="00714AD4"/>
    <w:rsid w:val="00720AED"/>
    <w:rsid w:val="00722D72"/>
    <w:rsid w:val="007326E3"/>
    <w:rsid w:val="007327DB"/>
    <w:rsid w:val="007355D2"/>
    <w:rsid w:val="00735CDE"/>
    <w:rsid w:val="0073729D"/>
    <w:rsid w:val="00737A82"/>
    <w:rsid w:val="00740C21"/>
    <w:rsid w:val="0074131D"/>
    <w:rsid w:val="007427FF"/>
    <w:rsid w:val="00742D44"/>
    <w:rsid w:val="00744FCF"/>
    <w:rsid w:val="00745870"/>
    <w:rsid w:val="00745D5D"/>
    <w:rsid w:val="0074720F"/>
    <w:rsid w:val="007539D2"/>
    <w:rsid w:val="007565C9"/>
    <w:rsid w:val="00756FAF"/>
    <w:rsid w:val="00761117"/>
    <w:rsid w:val="007617BA"/>
    <w:rsid w:val="007631CC"/>
    <w:rsid w:val="00771208"/>
    <w:rsid w:val="00772B86"/>
    <w:rsid w:val="0077681C"/>
    <w:rsid w:val="007771B0"/>
    <w:rsid w:val="00781812"/>
    <w:rsid w:val="00782B8A"/>
    <w:rsid w:val="00782D77"/>
    <w:rsid w:val="00784A9B"/>
    <w:rsid w:val="00790B87"/>
    <w:rsid w:val="007920D0"/>
    <w:rsid w:val="00792AD1"/>
    <w:rsid w:val="007940D5"/>
    <w:rsid w:val="00795C56"/>
    <w:rsid w:val="007A0EF5"/>
    <w:rsid w:val="007A2672"/>
    <w:rsid w:val="007A773F"/>
    <w:rsid w:val="007B2535"/>
    <w:rsid w:val="007B45C8"/>
    <w:rsid w:val="007B4901"/>
    <w:rsid w:val="007B492F"/>
    <w:rsid w:val="007B55CE"/>
    <w:rsid w:val="007C30F8"/>
    <w:rsid w:val="007C7073"/>
    <w:rsid w:val="007D625D"/>
    <w:rsid w:val="007E05F7"/>
    <w:rsid w:val="007E1296"/>
    <w:rsid w:val="007E317D"/>
    <w:rsid w:val="007F1342"/>
    <w:rsid w:val="007F16DF"/>
    <w:rsid w:val="007F1F52"/>
    <w:rsid w:val="007F324D"/>
    <w:rsid w:val="007F32E5"/>
    <w:rsid w:val="007F46C4"/>
    <w:rsid w:val="007F5441"/>
    <w:rsid w:val="007F6BBD"/>
    <w:rsid w:val="007F6C2A"/>
    <w:rsid w:val="007F7E7E"/>
    <w:rsid w:val="008047C2"/>
    <w:rsid w:val="0080489E"/>
    <w:rsid w:val="00804D13"/>
    <w:rsid w:val="00806552"/>
    <w:rsid w:val="00806EC0"/>
    <w:rsid w:val="0081679C"/>
    <w:rsid w:val="00817190"/>
    <w:rsid w:val="008200A9"/>
    <w:rsid w:val="00822785"/>
    <w:rsid w:val="0082338D"/>
    <w:rsid w:val="00823E98"/>
    <w:rsid w:val="00824C54"/>
    <w:rsid w:val="00826D7A"/>
    <w:rsid w:val="008308DD"/>
    <w:rsid w:val="0083282F"/>
    <w:rsid w:val="0083430F"/>
    <w:rsid w:val="00835FCA"/>
    <w:rsid w:val="00837FB0"/>
    <w:rsid w:val="00840713"/>
    <w:rsid w:val="00840DBD"/>
    <w:rsid w:val="0084287E"/>
    <w:rsid w:val="00842ABE"/>
    <w:rsid w:val="00844E12"/>
    <w:rsid w:val="00845381"/>
    <w:rsid w:val="0084687A"/>
    <w:rsid w:val="00846E8C"/>
    <w:rsid w:val="0085263D"/>
    <w:rsid w:val="008625D5"/>
    <w:rsid w:val="00863193"/>
    <w:rsid w:val="00864659"/>
    <w:rsid w:val="0086484D"/>
    <w:rsid w:val="00870983"/>
    <w:rsid w:val="00871E8D"/>
    <w:rsid w:val="00873D27"/>
    <w:rsid w:val="00876511"/>
    <w:rsid w:val="00884406"/>
    <w:rsid w:val="00885AE7"/>
    <w:rsid w:val="00887F51"/>
    <w:rsid w:val="00890FF4"/>
    <w:rsid w:val="00891067"/>
    <w:rsid w:val="00893F15"/>
    <w:rsid w:val="008A1888"/>
    <w:rsid w:val="008A2EA4"/>
    <w:rsid w:val="008A4354"/>
    <w:rsid w:val="008A4D30"/>
    <w:rsid w:val="008A559D"/>
    <w:rsid w:val="008A5FDA"/>
    <w:rsid w:val="008A7194"/>
    <w:rsid w:val="008B6299"/>
    <w:rsid w:val="008C390E"/>
    <w:rsid w:val="008C456F"/>
    <w:rsid w:val="008C6404"/>
    <w:rsid w:val="008D34A2"/>
    <w:rsid w:val="008D6914"/>
    <w:rsid w:val="008E18FC"/>
    <w:rsid w:val="008E196F"/>
    <w:rsid w:val="008E1A11"/>
    <w:rsid w:val="008F2588"/>
    <w:rsid w:val="008F54F9"/>
    <w:rsid w:val="0090040D"/>
    <w:rsid w:val="009005A8"/>
    <w:rsid w:val="00901330"/>
    <w:rsid w:val="00901945"/>
    <w:rsid w:val="00901E5B"/>
    <w:rsid w:val="00903BFD"/>
    <w:rsid w:val="00904E59"/>
    <w:rsid w:val="00906423"/>
    <w:rsid w:val="00912344"/>
    <w:rsid w:val="009126E9"/>
    <w:rsid w:val="00915277"/>
    <w:rsid w:val="00916766"/>
    <w:rsid w:val="00917891"/>
    <w:rsid w:val="00921ABB"/>
    <w:rsid w:val="009312AB"/>
    <w:rsid w:val="00932B71"/>
    <w:rsid w:val="009336CD"/>
    <w:rsid w:val="009360C5"/>
    <w:rsid w:val="009433A8"/>
    <w:rsid w:val="00946DB4"/>
    <w:rsid w:val="00947558"/>
    <w:rsid w:val="009529B5"/>
    <w:rsid w:val="00952C53"/>
    <w:rsid w:val="009564D1"/>
    <w:rsid w:val="009618A3"/>
    <w:rsid w:val="009619FA"/>
    <w:rsid w:val="009625E1"/>
    <w:rsid w:val="00966D57"/>
    <w:rsid w:val="00967A5D"/>
    <w:rsid w:val="00970578"/>
    <w:rsid w:val="00970B21"/>
    <w:rsid w:val="009729A0"/>
    <w:rsid w:val="00973283"/>
    <w:rsid w:val="009758E6"/>
    <w:rsid w:val="00976438"/>
    <w:rsid w:val="00977B43"/>
    <w:rsid w:val="00982C00"/>
    <w:rsid w:val="00983709"/>
    <w:rsid w:val="00983F6C"/>
    <w:rsid w:val="0098544A"/>
    <w:rsid w:val="00995E9D"/>
    <w:rsid w:val="0099770C"/>
    <w:rsid w:val="009A07B4"/>
    <w:rsid w:val="009A11DC"/>
    <w:rsid w:val="009A1A89"/>
    <w:rsid w:val="009A1C87"/>
    <w:rsid w:val="009A4DD8"/>
    <w:rsid w:val="009A6C18"/>
    <w:rsid w:val="009A7622"/>
    <w:rsid w:val="009B0CAC"/>
    <w:rsid w:val="009B2766"/>
    <w:rsid w:val="009B2A4E"/>
    <w:rsid w:val="009B6D50"/>
    <w:rsid w:val="009B79B9"/>
    <w:rsid w:val="009C334A"/>
    <w:rsid w:val="009C3580"/>
    <w:rsid w:val="009D1CC4"/>
    <w:rsid w:val="009D5D12"/>
    <w:rsid w:val="009D7279"/>
    <w:rsid w:val="009E20DB"/>
    <w:rsid w:val="009E3C5E"/>
    <w:rsid w:val="009E5FD2"/>
    <w:rsid w:val="009F1675"/>
    <w:rsid w:val="009F18C4"/>
    <w:rsid w:val="009F21C9"/>
    <w:rsid w:val="009F5F17"/>
    <w:rsid w:val="00A00BED"/>
    <w:rsid w:val="00A0123F"/>
    <w:rsid w:val="00A01938"/>
    <w:rsid w:val="00A01E51"/>
    <w:rsid w:val="00A01EC1"/>
    <w:rsid w:val="00A02A73"/>
    <w:rsid w:val="00A03DA6"/>
    <w:rsid w:val="00A05CA0"/>
    <w:rsid w:val="00A13653"/>
    <w:rsid w:val="00A17207"/>
    <w:rsid w:val="00A23E00"/>
    <w:rsid w:val="00A24597"/>
    <w:rsid w:val="00A24AF8"/>
    <w:rsid w:val="00A25533"/>
    <w:rsid w:val="00A276A0"/>
    <w:rsid w:val="00A313B1"/>
    <w:rsid w:val="00A37B87"/>
    <w:rsid w:val="00A405E9"/>
    <w:rsid w:val="00A42D6B"/>
    <w:rsid w:val="00A45B64"/>
    <w:rsid w:val="00A50C44"/>
    <w:rsid w:val="00A53E14"/>
    <w:rsid w:val="00A55D20"/>
    <w:rsid w:val="00A5664C"/>
    <w:rsid w:val="00A57D25"/>
    <w:rsid w:val="00A616C6"/>
    <w:rsid w:val="00A62668"/>
    <w:rsid w:val="00A6413E"/>
    <w:rsid w:val="00A64479"/>
    <w:rsid w:val="00A65BA0"/>
    <w:rsid w:val="00A672CF"/>
    <w:rsid w:val="00A672FF"/>
    <w:rsid w:val="00A70D33"/>
    <w:rsid w:val="00A71A15"/>
    <w:rsid w:val="00A72395"/>
    <w:rsid w:val="00A72AA0"/>
    <w:rsid w:val="00A73306"/>
    <w:rsid w:val="00A8269C"/>
    <w:rsid w:val="00A836EC"/>
    <w:rsid w:val="00A85AF8"/>
    <w:rsid w:val="00A90ECD"/>
    <w:rsid w:val="00A93693"/>
    <w:rsid w:val="00A9429F"/>
    <w:rsid w:val="00A95875"/>
    <w:rsid w:val="00A95D46"/>
    <w:rsid w:val="00A97FFB"/>
    <w:rsid w:val="00AA1B02"/>
    <w:rsid w:val="00AA5182"/>
    <w:rsid w:val="00AA7369"/>
    <w:rsid w:val="00AB27EF"/>
    <w:rsid w:val="00AB2882"/>
    <w:rsid w:val="00AC3C4C"/>
    <w:rsid w:val="00AC55C9"/>
    <w:rsid w:val="00AC6B0E"/>
    <w:rsid w:val="00AC744D"/>
    <w:rsid w:val="00AD23E0"/>
    <w:rsid w:val="00AD315F"/>
    <w:rsid w:val="00AE201A"/>
    <w:rsid w:val="00AE2968"/>
    <w:rsid w:val="00AE4951"/>
    <w:rsid w:val="00AE5158"/>
    <w:rsid w:val="00AE5A79"/>
    <w:rsid w:val="00AE6F41"/>
    <w:rsid w:val="00AF0690"/>
    <w:rsid w:val="00AF3311"/>
    <w:rsid w:val="00AF7C18"/>
    <w:rsid w:val="00AF7FC5"/>
    <w:rsid w:val="00B0561B"/>
    <w:rsid w:val="00B0646D"/>
    <w:rsid w:val="00B06D24"/>
    <w:rsid w:val="00B1305E"/>
    <w:rsid w:val="00B1567A"/>
    <w:rsid w:val="00B20470"/>
    <w:rsid w:val="00B2161B"/>
    <w:rsid w:val="00B21D8B"/>
    <w:rsid w:val="00B23C9E"/>
    <w:rsid w:val="00B241C3"/>
    <w:rsid w:val="00B24D17"/>
    <w:rsid w:val="00B25DFE"/>
    <w:rsid w:val="00B3469B"/>
    <w:rsid w:val="00B35BF3"/>
    <w:rsid w:val="00B44FCA"/>
    <w:rsid w:val="00B5568D"/>
    <w:rsid w:val="00B56307"/>
    <w:rsid w:val="00B712A8"/>
    <w:rsid w:val="00B748F4"/>
    <w:rsid w:val="00B75612"/>
    <w:rsid w:val="00B81F3E"/>
    <w:rsid w:val="00B92B91"/>
    <w:rsid w:val="00B94F83"/>
    <w:rsid w:val="00BA19A6"/>
    <w:rsid w:val="00BA24D3"/>
    <w:rsid w:val="00BA3B16"/>
    <w:rsid w:val="00BA69B0"/>
    <w:rsid w:val="00BA7E27"/>
    <w:rsid w:val="00BB058C"/>
    <w:rsid w:val="00BB12F3"/>
    <w:rsid w:val="00BB2DAC"/>
    <w:rsid w:val="00BB3DC5"/>
    <w:rsid w:val="00BB7AE3"/>
    <w:rsid w:val="00BC2296"/>
    <w:rsid w:val="00BC2CA8"/>
    <w:rsid w:val="00BC2F9D"/>
    <w:rsid w:val="00BC723D"/>
    <w:rsid w:val="00BC7F99"/>
    <w:rsid w:val="00BD3A0F"/>
    <w:rsid w:val="00BD5B9D"/>
    <w:rsid w:val="00BD5E58"/>
    <w:rsid w:val="00BD6641"/>
    <w:rsid w:val="00BE022F"/>
    <w:rsid w:val="00BE0330"/>
    <w:rsid w:val="00BE2252"/>
    <w:rsid w:val="00BE5F43"/>
    <w:rsid w:val="00BE604F"/>
    <w:rsid w:val="00BE642A"/>
    <w:rsid w:val="00BF070C"/>
    <w:rsid w:val="00BF2241"/>
    <w:rsid w:val="00BF4C4A"/>
    <w:rsid w:val="00C004A7"/>
    <w:rsid w:val="00C02A44"/>
    <w:rsid w:val="00C033F9"/>
    <w:rsid w:val="00C03EC7"/>
    <w:rsid w:val="00C0625A"/>
    <w:rsid w:val="00C06513"/>
    <w:rsid w:val="00C07A97"/>
    <w:rsid w:val="00C07C28"/>
    <w:rsid w:val="00C120FC"/>
    <w:rsid w:val="00C12C25"/>
    <w:rsid w:val="00C142BE"/>
    <w:rsid w:val="00C15E18"/>
    <w:rsid w:val="00C175FB"/>
    <w:rsid w:val="00C22EEF"/>
    <w:rsid w:val="00C23B75"/>
    <w:rsid w:val="00C30D75"/>
    <w:rsid w:val="00C3318D"/>
    <w:rsid w:val="00C33865"/>
    <w:rsid w:val="00C34DA6"/>
    <w:rsid w:val="00C357F9"/>
    <w:rsid w:val="00C35DD6"/>
    <w:rsid w:val="00C42815"/>
    <w:rsid w:val="00C50919"/>
    <w:rsid w:val="00C55E04"/>
    <w:rsid w:val="00C56859"/>
    <w:rsid w:val="00C61CA5"/>
    <w:rsid w:val="00C62452"/>
    <w:rsid w:val="00C63BCE"/>
    <w:rsid w:val="00C64C80"/>
    <w:rsid w:val="00C70E2D"/>
    <w:rsid w:val="00C71A17"/>
    <w:rsid w:val="00C72DE8"/>
    <w:rsid w:val="00C75012"/>
    <w:rsid w:val="00C7715A"/>
    <w:rsid w:val="00C77DC6"/>
    <w:rsid w:val="00C8253D"/>
    <w:rsid w:val="00C8371D"/>
    <w:rsid w:val="00C84665"/>
    <w:rsid w:val="00C8516D"/>
    <w:rsid w:val="00C85E30"/>
    <w:rsid w:val="00C8605B"/>
    <w:rsid w:val="00C87191"/>
    <w:rsid w:val="00C92B9C"/>
    <w:rsid w:val="00C94254"/>
    <w:rsid w:val="00C95829"/>
    <w:rsid w:val="00C96064"/>
    <w:rsid w:val="00CA0C47"/>
    <w:rsid w:val="00CA1E9C"/>
    <w:rsid w:val="00CA380E"/>
    <w:rsid w:val="00CA471B"/>
    <w:rsid w:val="00CA5DC9"/>
    <w:rsid w:val="00CA7BD1"/>
    <w:rsid w:val="00CB3473"/>
    <w:rsid w:val="00CB41F4"/>
    <w:rsid w:val="00CB45E7"/>
    <w:rsid w:val="00CB59DE"/>
    <w:rsid w:val="00CB6549"/>
    <w:rsid w:val="00CB70C5"/>
    <w:rsid w:val="00CD1D65"/>
    <w:rsid w:val="00CD3D36"/>
    <w:rsid w:val="00CE28C4"/>
    <w:rsid w:val="00CE2C18"/>
    <w:rsid w:val="00CE6334"/>
    <w:rsid w:val="00CE6D49"/>
    <w:rsid w:val="00CE7172"/>
    <w:rsid w:val="00CF1718"/>
    <w:rsid w:val="00CF1F81"/>
    <w:rsid w:val="00CF2890"/>
    <w:rsid w:val="00CF5FDF"/>
    <w:rsid w:val="00CF601F"/>
    <w:rsid w:val="00CF7CF0"/>
    <w:rsid w:val="00D00A4D"/>
    <w:rsid w:val="00D032BA"/>
    <w:rsid w:val="00D04064"/>
    <w:rsid w:val="00D070B7"/>
    <w:rsid w:val="00D0791E"/>
    <w:rsid w:val="00D12BD4"/>
    <w:rsid w:val="00D163FB"/>
    <w:rsid w:val="00D165CD"/>
    <w:rsid w:val="00D17BB7"/>
    <w:rsid w:val="00D224AD"/>
    <w:rsid w:val="00D22971"/>
    <w:rsid w:val="00D22E8B"/>
    <w:rsid w:val="00D306AF"/>
    <w:rsid w:val="00D32BF6"/>
    <w:rsid w:val="00D37C81"/>
    <w:rsid w:val="00D40720"/>
    <w:rsid w:val="00D43550"/>
    <w:rsid w:val="00D451C3"/>
    <w:rsid w:val="00D458F7"/>
    <w:rsid w:val="00D502B6"/>
    <w:rsid w:val="00D571AA"/>
    <w:rsid w:val="00D80952"/>
    <w:rsid w:val="00D84B0E"/>
    <w:rsid w:val="00D938A9"/>
    <w:rsid w:val="00D9524C"/>
    <w:rsid w:val="00D975C4"/>
    <w:rsid w:val="00DA3E23"/>
    <w:rsid w:val="00DA4112"/>
    <w:rsid w:val="00DB11B8"/>
    <w:rsid w:val="00DB50B8"/>
    <w:rsid w:val="00DB52C8"/>
    <w:rsid w:val="00DB6FB7"/>
    <w:rsid w:val="00DB73F5"/>
    <w:rsid w:val="00DB7F38"/>
    <w:rsid w:val="00DC242E"/>
    <w:rsid w:val="00DC46F7"/>
    <w:rsid w:val="00DC5F3C"/>
    <w:rsid w:val="00DC689E"/>
    <w:rsid w:val="00DC6DD4"/>
    <w:rsid w:val="00DC73BC"/>
    <w:rsid w:val="00DC76E3"/>
    <w:rsid w:val="00DD36B0"/>
    <w:rsid w:val="00DD3B34"/>
    <w:rsid w:val="00DD6159"/>
    <w:rsid w:val="00DE21AF"/>
    <w:rsid w:val="00DE2E62"/>
    <w:rsid w:val="00DE5CF9"/>
    <w:rsid w:val="00DE79FF"/>
    <w:rsid w:val="00DE7EA9"/>
    <w:rsid w:val="00DF037B"/>
    <w:rsid w:val="00DF1269"/>
    <w:rsid w:val="00DF1E04"/>
    <w:rsid w:val="00DF277B"/>
    <w:rsid w:val="00DF3F10"/>
    <w:rsid w:val="00DF41CA"/>
    <w:rsid w:val="00DF55DD"/>
    <w:rsid w:val="00DF75E4"/>
    <w:rsid w:val="00DF7DA8"/>
    <w:rsid w:val="00E035B8"/>
    <w:rsid w:val="00E05D8A"/>
    <w:rsid w:val="00E11342"/>
    <w:rsid w:val="00E13F3D"/>
    <w:rsid w:val="00E14458"/>
    <w:rsid w:val="00E1721A"/>
    <w:rsid w:val="00E203A7"/>
    <w:rsid w:val="00E2077A"/>
    <w:rsid w:val="00E242CA"/>
    <w:rsid w:val="00E268BA"/>
    <w:rsid w:val="00E34A39"/>
    <w:rsid w:val="00E366CC"/>
    <w:rsid w:val="00E40920"/>
    <w:rsid w:val="00E416C4"/>
    <w:rsid w:val="00E4507F"/>
    <w:rsid w:val="00E45AE8"/>
    <w:rsid w:val="00E4646F"/>
    <w:rsid w:val="00E46FDD"/>
    <w:rsid w:val="00E51051"/>
    <w:rsid w:val="00E5328E"/>
    <w:rsid w:val="00E558D1"/>
    <w:rsid w:val="00E62564"/>
    <w:rsid w:val="00E62BCB"/>
    <w:rsid w:val="00E67265"/>
    <w:rsid w:val="00E70D62"/>
    <w:rsid w:val="00E715EC"/>
    <w:rsid w:val="00E74D08"/>
    <w:rsid w:val="00E74E71"/>
    <w:rsid w:val="00E75DBC"/>
    <w:rsid w:val="00E8048F"/>
    <w:rsid w:val="00E81A75"/>
    <w:rsid w:val="00E8423E"/>
    <w:rsid w:val="00E84EC8"/>
    <w:rsid w:val="00E91D28"/>
    <w:rsid w:val="00E92ABB"/>
    <w:rsid w:val="00E9460F"/>
    <w:rsid w:val="00EA07BA"/>
    <w:rsid w:val="00EA5608"/>
    <w:rsid w:val="00EB0B46"/>
    <w:rsid w:val="00EB2BFD"/>
    <w:rsid w:val="00EB3797"/>
    <w:rsid w:val="00EB535C"/>
    <w:rsid w:val="00EB55D6"/>
    <w:rsid w:val="00EB737D"/>
    <w:rsid w:val="00EC1B44"/>
    <w:rsid w:val="00EC2443"/>
    <w:rsid w:val="00EC4B24"/>
    <w:rsid w:val="00EC604D"/>
    <w:rsid w:val="00EC63B6"/>
    <w:rsid w:val="00EC6639"/>
    <w:rsid w:val="00EC6A8D"/>
    <w:rsid w:val="00EC700E"/>
    <w:rsid w:val="00ED0426"/>
    <w:rsid w:val="00ED11F3"/>
    <w:rsid w:val="00ED1653"/>
    <w:rsid w:val="00ED25A7"/>
    <w:rsid w:val="00ED355E"/>
    <w:rsid w:val="00ED3897"/>
    <w:rsid w:val="00ED3BE0"/>
    <w:rsid w:val="00ED60C0"/>
    <w:rsid w:val="00ED7780"/>
    <w:rsid w:val="00ED7A54"/>
    <w:rsid w:val="00EE0D5B"/>
    <w:rsid w:val="00EE3606"/>
    <w:rsid w:val="00EE4288"/>
    <w:rsid w:val="00EE6DB3"/>
    <w:rsid w:val="00EF0F4A"/>
    <w:rsid w:val="00EF25D1"/>
    <w:rsid w:val="00EF38DB"/>
    <w:rsid w:val="00EF402C"/>
    <w:rsid w:val="00F00F31"/>
    <w:rsid w:val="00F010C7"/>
    <w:rsid w:val="00F0328F"/>
    <w:rsid w:val="00F03FB4"/>
    <w:rsid w:val="00F040AD"/>
    <w:rsid w:val="00F05CBB"/>
    <w:rsid w:val="00F16AD4"/>
    <w:rsid w:val="00F20143"/>
    <w:rsid w:val="00F23536"/>
    <w:rsid w:val="00F2791F"/>
    <w:rsid w:val="00F27CCE"/>
    <w:rsid w:val="00F310A9"/>
    <w:rsid w:val="00F31517"/>
    <w:rsid w:val="00F319BC"/>
    <w:rsid w:val="00F31EDC"/>
    <w:rsid w:val="00F32CF5"/>
    <w:rsid w:val="00F33309"/>
    <w:rsid w:val="00F33A91"/>
    <w:rsid w:val="00F34A04"/>
    <w:rsid w:val="00F35C69"/>
    <w:rsid w:val="00F36582"/>
    <w:rsid w:val="00F36B8D"/>
    <w:rsid w:val="00F42733"/>
    <w:rsid w:val="00F52AB6"/>
    <w:rsid w:val="00F52DC9"/>
    <w:rsid w:val="00F60A34"/>
    <w:rsid w:val="00F60D15"/>
    <w:rsid w:val="00F702CB"/>
    <w:rsid w:val="00F71483"/>
    <w:rsid w:val="00F75452"/>
    <w:rsid w:val="00F76E90"/>
    <w:rsid w:val="00F804F7"/>
    <w:rsid w:val="00F80647"/>
    <w:rsid w:val="00F80BC0"/>
    <w:rsid w:val="00F818CA"/>
    <w:rsid w:val="00F9021F"/>
    <w:rsid w:val="00F90575"/>
    <w:rsid w:val="00F91731"/>
    <w:rsid w:val="00F9335E"/>
    <w:rsid w:val="00F93585"/>
    <w:rsid w:val="00F9523D"/>
    <w:rsid w:val="00F97108"/>
    <w:rsid w:val="00F977BF"/>
    <w:rsid w:val="00FA7083"/>
    <w:rsid w:val="00FA7772"/>
    <w:rsid w:val="00FB48D2"/>
    <w:rsid w:val="00FB4B5F"/>
    <w:rsid w:val="00FC071E"/>
    <w:rsid w:val="00FC320E"/>
    <w:rsid w:val="00FC42E0"/>
    <w:rsid w:val="00FC5D61"/>
    <w:rsid w:val="00FC5DA4"/>
    <w:rsid w:val="00FC6CD4"/>
    <w:rsid w:val="00FC72BE"/>
    <w:rsid w:val="00FD3961"/>
    <w:rsid w:val="00FD4CA7"/>
    <w:rsid w:val="00FD6AE7"/>
    <w:rsid w:val="00FD6EAF"/>
    <w:rsid w:val="00FE461E"/>
    <w:rsid w:val="00FE517E"/>
    <w:rsid w:val="00FE6FAA"/>
    <w:rsid w:val="00FE7FE1"/>
    <w:rsid w:val="00FF2340"/>
    <w:rsid w:val="00FF3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C1AB1"/>
  <w15:docId w15:val="{342DF364-10E9-4289-9196-7D18CBD7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B0E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36CD"/>
    <w:pPr>
      <w:keepNext/>
      <w:keepLines/>
      <w:spacing w:before="1200" w:after="7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04F"/>
    <w:pPr>
      <w:keepNext/>
      <w:keepLines/>
      <w:spacing w:before="600" w:after="36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7BA"/>
    <w:pPr>
      <w:keepNext/>
      <w:keepLines/>
      <w:spacing w:before="600" w:after="36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452"/>
    <w:pPr>
      <w:keepNext/>
      <w:keepLines/>
      <w:spacing w:before="240" w:after="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tiqua0">
    <w:name w:val="Antiqua"/>
    <w:basedOn w:val="a"/>
    <w:link w:val="Antiqua1"/>
    <w:rsid w:val="00966D57"/>
    <w:rPr>
      <w:rFonts w:ascii="Book Antiqua" w:hAnsi="Book Antiqua" w:cs="Arial"/>
      <w:color w:val="222222"/>
      <w:shd w:val="clear" w:color="auto" w:fill="FFFFFF"/>
    </w:rPr>
  </w:style>
  <w:style w:type="character" w:customStyle="1" w:styleId="Antiqua1">
    <w:name w:val="Antiqua Знак"/>
    <w:basedOn w:val="a0"/>
    <w:link w:val="Antiqua0"/>
    <w:rsid w:val="00966D57"/>
    <w:rPr>
      <w:rFonts w:ascii="Book Antiqua" w:hAnsi="Book Antiqua" w:cs="Arial"/>
      <w:color w:val="222222"/>
    </w:rPr>
  </w:style>
  <w:style w:type="paragraph" w:customStyle="1" w:styleId="ANTIQUA2">
    <w:name w:val="ANTIQUA"/>
    <w:basedOn w:val="a"/>
    <w:link w:val="ANTIQUA3"/>
    <w:qFormat/>
    <w:rsid w:val="00C22EEF"/>
    <w:rPr>
      <w:rFonts w:ascii="Book Antiqua" w:hAnsi="Book Antiqua" w:cs="Arial"/>
      <w:color w:val="222222"/>
      <w:shd w:val="clear" w:color="auto" w:fill="FFFFFF"/>
    </w:rPr>
  </w:style>
  <w:style w:type="character" w:customStyle="1" w:styleId="ANTIQUA3">
    <w:name w:val="ANTIQUA Знак"/>
    <w:basedOn w:val="a0"/>
    <w:link w:val="ANTIQUA2"/>
    <w:rsid w:val="00C22EEF"/>
    <w:rPr>
      <w:rFonts w:ascii="Book Antiqua" w:hAnsi="Book Antiqua" w:cs="Arial"/>
      <w:color w:val="222222"/>
      <w:sz w:val="24"/>
    </w:rPr>
  </w:style>
  <w:style w:type="numbering" w:customStyle="1" w:styleId="ANTIQUA">
    <w:name w:val="ANTIQUA+"/>
    <w:uiPriority w:val="99"/>
    <w:rsid w:val="00FC071E"/>
    <w:pPr>
      <w:numPr>
        <w:numId w:val="1"/>
      </w:numPr>
    </w:pPr>
  </w:style>
  <w:style w:type="paragraph" w:customStyle="1" w:styleId="TIMESNEWROMAN">
    <w:name w:val="TIMES_NEW_ROMAN"/>
    <w:basedOn w:val="a"/>
    <w:link w:val="TIMESNEWROMAN0"/>
    <w:qFormat/>
    <w:rsid w:val="00ED11F3"/>
    <w:pPr>
      <w:ind w:firstLine="851"/>
    </w:pPr>
    <w:rPr>
      <w:color w:val="000000" w:themeColor="text1"/>
    </w:rPr>
  </w:style>
  <w:style w:type="character" w:customStyle="1" w:styleId="TIMESNEWROMAN0">
    <w:name w:val="TIMES_NEW_ROMAN Знак"/>
    <w:basedOn w:val="a0"/>
    <w:link w:val="TIMESNEWROMAN"/>
    <w:rsid w:val="00ED11F3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336C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604F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NEWROMAN1">
    <w:name w:val="TIMES_NEW_ROMAN_без_отступа"/>
    <w:basedOn w:val="TIMESNEWROMAN"/>
    <w:link w:val="TIMESNEWROMAN2"/>
    <w:autoRedefine/>
    <w:qFormat/>
    <w:rsid w:val="007A2672"/>
    <w:pPr>
      <w:spacing w:line="240" w:lineRule="auto"/>
      <w:ind w:firstLine="0"/>
    </w:pPr>
    <w:rPr>
      <w:szCs w:val="20"/>
    </w:rPr>
  </w:style>
  <w:style w:type="character" w:customStyle="1" w:styleId="TIMESNEWROMAN2">
    <w:name w:val="TIMES_NEW_ROMAN_без_отступа Знак"/>
    <w:basedOn w:val="TIMESNEWROMAN0"/>
    <w:link w:val="TIMESNEWROMAN1"/>
    <w:rsid w:val="007A2672"/>
    <w:rPr>
      <w:rFonts w:ascii="Times New Roman" w:hAnsi="Times New Roman"/>
      <w:color w:val="000000" w:themeColor="text1"/>
      <w:sz w:val="24"/>
      <w:szCs w:val="20"/>
    </w:rPr>
  </w:style>
  <w:style w:type="character" w:customStyle="1" w:styleId="30">
    <w:name w:val="Заголовок 3 Знак"/>
    <w:basedOn w:val="a0"/>
    <w:link w:val="3"/>
    <w:uiPriority w:val="9"/>
    <w:rsid w:val="007617B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Title"/>
    <w:basedOn w:val="a"/>
    <w:link w:val="a4"/>
    <w:qFormat/>
    <w:rsid w:val="00D032BA"/>
    <w:pPr>
      <w:spacing w:before="360" w:after="360"/>
      <w:jc w:val="center"/>
    </w:pPr>
    <w:rPr>
      <w:rFonts w:ascii="Book Antiqua" w:eastAsia="Times New Roman" w:hAnsi="Book Antiqua" w:cs="Times New Roman"/>
      <w:b/>
      <w:color w:val="000000" w:themeColor="text1"/>
      <w:sz w:val="40"/>
      <w:szCs w:val="32"/>
      <w:lang w:eastAsia="ru-RU"/>
    </w:rPr>
  </w:style>
  <w:style w:type="character" w:customStyle="1" w:styleId="a4">
    <w:name w:val="Заголовок Знак"/>
    <w:basedOn w:val="a0"/>
    <w:link w:val="a3"/>
    <w:rsid w:val="00D032BA"/>
    <w:rPr>
      <w:rFonts w:ascii="Book Antiqua" w:eastAsia="Times New Roman" w:hAnsi="Book Antiqua" w:cs="Times New Roman"/>
      <w:b/>
      <w:color w:val="000000" w:themeColor="text1"/>
      <w:sz w:val="40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4175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75CD"/>
  </w:style>
  <w:style w:type="paragraph" w:styleId="a7">
    <w:name w:val="footer"/>
    <w:basedOn w:val="a"/>
    <w:link w:val="a8"/>
    <w:uiPriority w:val="99"/>
    <w:unhideWhenUsed/>
    <w:rsid w:val="004175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75CD"/>
  </w:style>
  <w:style w:type="table" w:styleId="a9">
    <w:name w:val="Table Grid"/>
    <w:basedOn w:val="a1"/>
    <w:uiPriority w:val="39"/>
    <w:rsid w:val="0041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175CD"/>
    <w:rPr>
      <w:color w:val="808080"/>
    </w:rPr>
  </w:style>
  <w:style w:type="table" w:customStyle="1" w:styleId="11">
    <w:name w:val="Сетка таблицы светлая1"/>
    <w:basedOn w:val="a1"/>
    <w:uiPriority w:val="40"/>
    <w:rsid w:val="005B7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Hyperlink"/>
    <w:basedOn w:val="a0"/>
    <w:uiPriority w:val="99"/>
    <w:unhideWhenUsed/>
    <w:rsid w:val="00566134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66134"/>
    <w:pPr>
      <w:ind w:left="720"/>
    </w:pPr>
  </w:style>
  <w:style w:type="paragraph" w:styleId="31">
    <w:name w:val="toc 3"/>
    <w:basedOn w:val="a"/>
    <w:next w:val="a"/>
    <w:autoRedefine/>
    <w:uiPriority w:val="39"/>
    <w:unhideWhenUsed/>
    <w:rsid w:val="005F5731"/>
    <w:pPr>
      <w:tabs>
        <w:tab w:val="left" w:pos="1540"/>
        <w:tab w:val="right" w:leader="dot" w:pos="9344"/>
      </w:tabs>
      <w:spacing w:before="0" w:after="0"/>
      <w:ind w:left="567"/>
    </w:pPr>
  </w:style>
  <w:style w:type="paragraph" w:styleId="12">
    <w:name w:val="toc 1"/>
    <w:basedOn w:val="a"/>
    <w:next w:val="a"/>
    <w:autoRedefine/>
    <w:uiPriority w:val="39"/>
    <w:unhideWhenUsed/>
    <w:rsid w:val="00342DA5"/>
    <w:pPr>
      <w:tabs>
        <w:tab w:val="right" w:leader="dot" w:pos="9344"/>
      </w:tabs>
      <w:spacing w:before="0" w:after="0"/>
      <w:jc w:val="left"/>
    </w:pPr>
    <w:rPr>
      <w:szCs w:val="36"/>
    </w:rPr>
  </w:style>
  <w:style w:type="paragraph" w:styleId="21">
    <w:name w:val="toc 2"/>
    <w:basedOn w:val="a"/>
    <w:next w:val="a"/>
    <w:autoRedefine/>
    <w:uiPriority w:val="39"/>
    <w:unhideWhenUsed/>
    <w:rsid w:val="00342DA5"/>
    <w:pPr>
      <w:tabs>
        <w:tab w:val="right" w:leader="dot" w:pos="9344"/>
      </w:tabs>
      <w:spacing w:before="0" w:after="0"/>
      <w:ind w:left="284"/>
    </w:pPr>
  </w:style>
  <w:style w:type="paragraph" w:styleId="ad">
    <w:name w:val="endnote text"/>
    <w:basedOn w:val="a"/>
    <w:link w:val="ae"/>
    <w:uiPriority w:val="99"/>
    <w:semiHidden/>
    <w:unhideWhenUsed/>
    <w:rsid w:val="003B7870"/>
    <w:pPr>
      <w:spacing w:before="0" w:after="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B7870"/>
    <w:pPr>
      <w:spacing w:before="0" w:after="0"/>
      <w:ind w:left="794"/>
    </w:pPr>
    <w:rPr>
      <w:sz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B7870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B787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62452"/>
    <w:rPr>
      <w:color w:val="954F72" w:themeColor="followedHyperlink"/>
      <w:u w:val="single"/>
    </w:rPr>
  </w:style>
  <w:style w:type="table" w:customStyle="1" w:styleId="-131">
    <w:name w:val="Таблица-сетка 1 светлая — акцент 31"/>
    <w:basedOn w:val="a1"/>
    <w:uiPriority w:val="46"/>
    <w:rsid w:val="00CA1E9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rsid w:val="00F75452"/>
    <w:rPr>
      <w:rFonts w:ascii="Times New Roman" w:eastAsiaTheme="majorEastAsia" w:hAnsi="Times New Roman" w:cstheme="majorBidi"/>
      <w:i/>
      <w:iCs/>
      <w:sz w:val="24"/>
    </w:rPr>
  </w:style>
  <w:style w:type="paragraph" w:styleId="af1">
    <w:name w:val="caption"/>
    <w:basedOn w:val="a"/>
    <w:next w:val="a"/>
    <w:uiPriority w:val="35"/>
    <w:unhideWhenUsed/>
    <w:qFormat/>
    <w:rsid w:val="0002496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373B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73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C025-23F1-4156-97A0-E1245450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Rimma</dc:creator>
  <cp:keywords/>
  <dc:description/>
  <cp:lastModifiedBy>John Titor</cp:lastModifiedBy>
  <cp:revision>24</cp:revision>
  <cp:lastPrinted>2024-03-03T15:52:00Z</cp:lastPrinted>
  <dcterms:created xsi:type="dcterms:W3CDTF">2024-02-18T15:37:00Z</dcterms:created>
  <dcterms:modified xsi:type="dcterms:W3CDTF">2024-03-03T17:07:00Z</dcterms:modified>
</cp:coreProperties>
</file>