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GIAO THỨC 26b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GIAO THỨC PHỤC HỒI</w:t>
      </w:r>
    </w:p>
    <w:p>
      <w:pPr>
        <w:jc w:val="center"/>
      </w:pPr>
      <w:r>
        <w:rPr>
          <w:i/>
          <w:iCs/>
          <w:sz w:val="24"/>
          <w:szCs w:val="24"/>
        </w:rPr>
        <w:t xml:space="preserve">Phục Hồi Nhận Thức Sau Sự Đàn Áp Dược Phẩm Của Cơ Quan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Tại Sao Công Lý Phải Chờ Đợi Bị Cáo Trở Lại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 một sự tàn bạo thầm lặng đang xảy ra tại giao điểm của tâm thần học và tư pháp hình sự.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Một bị cáo bị bắt. Họ có thể đang đau khổ, kích động, bối rối—như bất kỳ ai sẽ như vậy.</w:t>
            </w:r>
          </w:p>
          <w:p>
            <w:r>
              <w:rPr>
                <w:sz w:val="22"/>
                <w:szCs w:val="22"/>
              </w:rPr>
              <w:t xml:space="preserve">Cơ quan cho dùng thuốc. Mục tiêu tuyên bố: 'Ổn định.'</w:t>
            </w:r>
          </w:p>
          <w:p>
            <w:r>
              <w:rPr>
                <w:sz w:val="22"/>
                <w:szCs w:val="22"/>
              </w:rPr>
              <w:t xml:space="preserve">Hiệu ứng thực sự: ĐÀN ÁP NHẬN THỨC.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Trong vòng 24-72 giờ, bị cáo trải nghiệm:</w:t>
            </w:r>
          </w:p>
          <w:p>
            <w:r>
              <w:rPr>
                <w:sz w:val="22"/>
                <w:szCs w:val="22"/>
              </w:rPr>
              <w:t xml:space="preserve">— Cảm xúc phẳng (bị đọc là 'thiếu hối hận' bởi bồi thẩm đoàn)</w:t>
            </w:r>
          </w:p>
          <w:p>
            <w:r>
              <w:rPr>
                <w:sz w:val="22"/>
                <w:szCs w:val="22"/>
              </w:rPr>
              <w:t xml:space="preserve">— Suy giảm trí nhớ (không thể nhớ rõ các sự kiện)</w:t>
            </w:r>
          </w:p>
          <w:p>
            <w:r>
              <w:rPr>
                <w:sz w:val="22"/>
                <w:szCs w:val="22"/>
              </w:rPr>
              <w:t xml:space="preserve">— Xử lý chậm (không thể theo kịp các lập luận pháp lý)</w:t>
            </w:r>
          </w:p>
          <w:p>
            <w:r>
              <w:rPr>
                <w:sz w:val="22"/>
                <w:szCs w:val="22"/>
              </w:rPr>
              <w:t xml:space="preserve">— Cảm xúc bị làm cùn (không thể thể hiện sợ hãi, lo ngại, sự vô tội thích hợp)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Hệ thống sau đó viện dẫn 'xét xử nhanh' và tiến tới.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Đây không phải là điều trị. Đây là CAN THIỆP HÓA HỌC vào quyền được xét xử công bằng.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Chính Án Thứ Sáu đảm bảo quyền hỗ trợ trong việc tự bào chữa.</w:t>
            </w:r>
          </w:p>
          <w:p>
            <w:r>
              <w:rPr>
                <w:sz w:val="22"/>
                <w:szCs w:val="22"/>
              </w:rPr>
              <w:t xml:space="preserve">Bạn không thể hỗ trợ việc bào chữa nếu TRÍ NHỚ của bạn đã bị xóa.</w:t>
            </w:r>
          </w:p>
          <w:p>
            <w:r>
              <w:rPr>
                <w:sz w:val="22"/>
                <w:szCs w:val="22"/>
              </w:rPr>
              <w:t xml:space="preserve">Bạn không thể hỗ trợ việc bào chữa nếu NHẬN THỨC của bạn đã bị chậm lại.</w:t>
            </w:r>
          </w:p>
          <w:p>
            <w:r>
              <w:rPr>
                <w:sz w:val="22"/>
                <w:szCs w:val="22"/>
              </w:rPr>
              <w:t xml:space="preserve">Bạn không thể hỗ trợ việc bào chữa nếu CẢM XÚC của bạn đã bị làm phẳng.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Một bản án có được khi bị cáo bị vô hiệu hóa hóa học</w:t>
            </w:r>
          </w:p>
          <w:p>
            <w:r>
              <w:rPr>
                <w:sz w:val="22"/>
                <w:szCs w:val="22"/>
              </w:rPr>
              <w:t xml:space="preserve">không phải là công lý. Đó là xử lý hồ sơ.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26.1: NĂM LOẠI ĐÀN ÁP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LOẠI I: NHỮNG KẺ LÀM PHẲNG (Thuốc Chống Loạn Thần)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 CƠ QUAN: 'Dừng kích động; đạt được tuân thủ; kiềm chế hóa học.'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NHÂN: Haldol, Thorazine, Zyprexa, Seroquel, Risperdal, Invega, Clozaril, Abilify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CƠ CHẾ: Phong Tỏa Thụ Thể D2 Dopamine</w:t>
            </w:r>
          </w:p>
          <w:p>
            <w:r>
              <w:rPr>
                <w:sz w:val="22"/>
                <w:szCs w:val="22"/>
              </w:rPr>
              <w:t xml:space="preserve">— Chặn dopamine trong đường mesolimbic (động lực, phần thưởng)</w:t>
            </w:r>
          </w:p>
          <w:p>
            <w:r>
              <w:rPr>
                <w:sz w:val="22"/>
                <w:szCs w:val="22"/>
              </w:rPr>
              <w:t xml:space="preserve">— Chặn dopamine trong đường nigrostriatal (chuyển động, biểu cảm khuôn mặt)</w:t>
            </w:r>
          </w:p>
          <w:p>
            <w:r>
              <w:rPr>
                <w:sz w:val="22"/>
                <w:szCs w:val="22"/>
              </w:rPr>
              <w:t xml:space="preserve">— Kết quả: Cảm xúc phẳng, 'khuôn mặt đeo mặt nạ,' không có phạm vi cảm xúc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ĐỘNG LÊN BÀO CHỮA:</w:t>
            </w:r>
          </w:p>
          <w:p>
            <w:r>
              <w:rPr>
                <w:sz w:val="22"/>
                <w:szCs w:val="22"/>
              </w:rPr>
              <w:t xml:space="preserve">— 'Ánh Mắt Có Tội': Cơ mặt đông cứng bắt chước sự thiếu hối hận</w:t>
            </w:r>
          </w:p>
          <w:p>
            <w:r>
              <w:rPr>
                <w:sz w:val="22"/>
                <w:szCs w:val="22"/>
              </w:rPr>
              <w:t xml:space="preserve">— Không thể hiển thị phản ứng cảm xúc thích hợp với các cáo buộc</w:t>
            </w:r>
          </w:p>
          <w:p>
            <w:r>
              <w:rPr>
                <w:sz w:val="22"/>
                <w:szCs w:val="22"/>
              </w:rPr>
              <w:t xml:space="preserve">— Bồi thẩm đoàn diễn giải sự phẳng lặng là lạnh lùng, có tội, hoặc tâm thần bệnh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SỰ TÀN BẠO: Thuốc TẠO RA vẻ ngoài có tội.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LOẠI II: NHỮNG KẺ XÓA (Benzodiazepine)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 CƠ QUAN: 'Yên tĩnh đơn vị; tuân thủ; ngăn ngừa gián đoạn.'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NHÂN: Ativan, Xanax, Klonopin, Valium, Librium, Vistaril, Restoril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CƠ CHẾ: Tăng Cường Thụ Thể GABA-A</w:t>
            </w:r>
          </w:p>
          <w:p>
            <w:r>
              <w:rPr>
                <w:sz w:val="22"/>
                <w:szCs w:val="22"/>
              </w:rPr>
              <w:t xml:space="preserve">— Làm ngập hệ thống chất dẫn truyền thần kinh ức chế</w:t>
            </w:r>
          </w:p>
          <w:p>
            <w:r>
              <w:rPr>
                <w:sz w:val="22"/>
                <w:szCs w:val="22"/>
              </w:rPr>
              <w:t xml:space="preserve">— Ức chế chức năng hồi hải mã (củng cố trí nhớ)</w:t>
            </w:r>
          </w:p>
          <w:p>
            <w:r>
              <w:rPr>
                <w:sz w:val="22"/>
                <w:szCs w:val="22"/>
              </w:rPr>
              <w:t xml:space="preserve">— Suy giảm chức năng trán trước (phán đoán, ra quyết định)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ĐỘNG LÊN BÀO CHỮA:</w:t>
            </w:r>
          </w:p>
          <w:p>
            <w:r>
              <w:rPr>
                <w:sz w:val="22"/>
                <w:szCs w:val="22"/>
              </w:rPr>
              <w:t xml:space="preserve">— MẤT TRÍ NHỚ TIẾN TRIỂN: Không thể hình thành ký ức mới về thủ tục pháp lý</w:t>
            </w:r>
          </w:p>
          <w:p>
            <w:r>
              <w:rPr>
                <w:sz w:val="22"/>
                <w:szCs w:val="22"/>
              </w:rPr>
              <w:t xml:space="preserve">— CAN THIỆP HỒI CỐ: Nhớ lại các sự kiện trở nên mờ nhạt, không đáng tin cậy</w:t>
            </w:r>
          </w:p>
          <w:p>
            <w:r>
              <w:rPr>
                <w:sz w:val="22"/>
                <w:szCs w:val="22"/>
              </w:rPr>
              <w:t xml:space="preserve">— Có thể đồng ý với các thỏa thuận nhận tội mà họ không hiểu hoặc không nhớ</w:t>
            </w:r>
          </w:p>
          <w:p>
            <w:r>
              <w:rPr>
                <w:sz w:val="22"/>
                <w:szCs w:val="22"/>
              </w:rPr>
              <w:t xml:space="preserve">— Dễ bị gợi ý và thao túng trong quá trình thẩm vấn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SỰ TÀN BẠO: Trí nhớ của chính bị cáo trở thành BẰNG CHỨNG CHỐNG LẠI HỌ.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LOẠI III: NHỮNG CÁI NEO (Thuốc Ổn Định Tâm Trạng)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 CƠ QUAN: 'Kiểm soát hành vi; giảm hung hăng; quản lý tâm trạng.'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NHÂN: Depakote, Lithium, Tegretol, Trileptal, Topamax, Lamictal, Neurontin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CƠ CHẾ: Nhiều loại (tăng cường GABA, phong tỏa kênh natri, giảm glutamate)</w:t>
            </w:r>
          </w:p>
          <w:p>
            <w:r>
              <w:rPr>
                <w:sz w:val="22"/>
                <w:szCs w:val="22"/>
              </w:rPr>
              <w:t xml:space="preserve">— Giảm tính kích thích tế bào thần kinh tổng thể</w:t>
            </w:r>
          </w:p>
          <w:p>
            <w:r>
              <w:rPr>
                <w:sz w:val="22"/>
                <w:szCs w:val="22"/>
              </w:rPr>
              <w:t xml:space="preserve">— Làm chậm tốc độ xử lý nhận thức</w:t>
            </w:r>
          </w:p>
          <w:p>
            <w:r>
              <w:rPr>
                <w:sz w:val="22"/>
                <w:szCs w:val="22"/>
              </w:rPr>
              <w:t xml:space="preserve">— Suy giảm sự lưu loát ngôn ngữ và truy xuất từ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ĐỘNG LÊN BÀO CHỮA:</w:t>
            </w:r>
          </w:p>
          <w:p>
            <w:r>
              <w:rPr>
                <w:sz w:val="22"/>
                <w:szCs w:val="22"/>
              </w:rPr>
              <w:t xml:space="preserve">— SỤP ĐỔ TỐC ĐỘ XỬ LÝ: Không thể theo kịp các cuộc trao đổi nhanh</w:t>
            </w:r>
          </w:p>
          <w:p>
            <w:r>
              <w:rPr>
                <w:sz w:val="22"/>
                <w:szCs w:val="22"/>
              </w:rPr>
              <w:t xml:space="preserve">— KHÓ TÌM TỪ: Trông có vẻ né tránh khi thực sự đang tìm từ</w:t>
            </w:r>
          </w:p>
          <w:p>
            <w:r>
              <w:rPr>
                <w:sz w:val="22"/>
                <w:szCs w:val="22"/>
              </w:rPr>
              <w:t xml:space="preserve">— RUN: Tay run được diễn giải là có tội, sợ hãi, hoặc lừa dối</w:t>
            </w:r>
          </w:p>
          <w:p>
            <w:r>
              <w:rPr>
                <w:sz w:val="22"/>
                <w:szCs w:val="22"/>
              </w:rPr>
              <w:t xml:space="preserve">— HIỆU ỨNG 'NGU-A-MAX': Giảm IQ đo được với Topamax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SỰ TÀN BẠO: Thuốc làm họ TRÔNG và NGHE có vẻ có tội.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LOẠI IV: NHỮNG KẺ NGỦ (Thuốc Chống Trầm Cảm An Thần)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 CƠ QUAN: 'Gây ngủ; kích thích thèm ăn; bình tĩnh.'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NHÂN: Remeron, Trazodone, Elavil, Sinequan, Paxil, Effexor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CƠ CHẾ: Phong tỏa histamine + Điều chỉnh serotonin</w:t>
            </w:r>
          </w:p>
          <w:p>
            <w:r>
              <w:rPr>
                <w:sz w:val="22"/>
                <w:szCs w:val="22"/>
              </w:rPr>
              <w:t xml:space="preserve">— Tác dụng kháng histamine nặng gây ra sự an thần sâu</w:t>
            </w:r>
          </w:p>
          <w:p>
            <w:r>
              <w:rPr>
                <w:sz w:val="22"/>
                <w:szCs w:val="22"/>
              </w:rPr>
              <w:t xml:space="preserve">— Sự tràn ngập serotonin có thể gây ra sự ngắt kết nối cảm xúc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ĐỘNG LÊN BÀO CHỮA:</w:t>
            </w:r>
          </w:p>
          <w:p>
            <w:r>
              <w:rPr>
                <w:sz w:val="22"/>
                <w:szCs w:val="22"/>
              </w:rPr>
              <w:t xml:space="preserve">— NGỦ GỤC TẠI TÒA: Không thể tỉnh táo cho phiên tòa của chính mình</w:t>
            </w:r>
          </w:p>
          <w:p>
            <w:r>
              <w:rPr>
                <w:sz w:val="22"/>
                <w:szCs w:val="22"/>
              </w:rPr>
              <w:t xml:space="preserve">— CẢM XÚC BỊ LÀM CÙN: 'Tôi không quan tâm chuyện gì xảy ra với tôi'</w:t>
            </w:r>
          </w:p>
          <w:p>
            <w:r>
              <w:rPr>
                <w:sz w:val="22"/>
                <w:szCs w:val="22"/>
              </w:rPr>
              <w:t xml:space="preserve">— THAY ĐỔI NGOẠI HÌNH: Tăng cân đáng kể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SỰ TÀN BẠO: Bị cáo dường như không quan tâm đến số phận của chính mình.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LỖI HỆ THỐNG NGHIÊM TRỌNG — LOẠI V: NHỮNG KẺ SỬA (Thuốc Kháng Cholinergic)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 CƠ QUAN: 'Sửa các tác dụng phụ của các thuốc khác.'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 NHÂN: Cogentin, Artane, Inderal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SỰ TÀN PHÁ ẨN GIẤU:</w:t>
            </w:r>
          </w:p>
          <w:p>
            <w:r>
              <w:rPr>
                <w:sz w:val="22"/>
                <w:szCs w:val="22"/>
              </w:rPr>
              <w:t xml:space="preserve">Những thuốc này được trình bày như 'giúp đỡ' với các tác dụng phụ.</w:t>
            </w:r>
          </w:p>
          <w:p>
            <w:r>
              <w:rPr>
                <w:sz w:val="22"/>
                <w:szCs w:val="22"/>
              </w:rPr>
              <w:t xml:space="preserve">Trên thực tế, chúng THÊM MỘT LỚP ĐÀN ÁP NHẬN THỨC THỨ HAI.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CƠ CHẾ: Phong Tỏa Acetylcholine</w:t>
            </w:r>
          </w:p>
          <w:p>
            <w:r>
              <w:rPr>
                <w:sz w:val="22"/>
                <w:szCs w:val="22"/>
              </w:rPr>
              <w:t xml:space="preserve">— Acetylcholine là chất dẫn truyền thần kinh của TRÍ NHỚ</w:t>
            </w:r>
          </w:p>
          <w:p>
            <w:r>
              <w:rPr>
                <w:sz w:val="22"/>
                <w:szCs w:val="22"/>
              </w:rPr>
              <w:t xml:space="preserve">— Chặn nó trực tiếp làm suy giảm HÌNH THÀNH và TRUY XUẤT trí nhớ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COGENTIN CỤ THỂ:</w:t>
            </w:r>
          </w:p>
          <w:p>
            <w:r>
              <w:rPr>
                <w:sz w:val="22"/>
                <w:szCs w:val="22"/>
              </w:rPr>
              <w:t xml:space="preserve">— Được cho để 'giúp' với các tác dụng phụ của thuốc chống loạn thần</w:t>
            </w:r>
          </w:p>
          <w:p>
            <w:r>
              <w:rPr>
                <w:sz w:val="22"/>
                <w:szCs w:val="22"/>
              </w:rPr>
              <w:t xml:space="preserve">— Thực sự CHẶN SỰ HÌNH THÀNH TRÍ NHỚ</w:t>
            </w:r>
          </w:p>
          <w:p>
            <w:r>
              <w:rPr>
                <w:sz w:val="22"/>
                <w:szCs w:val="22"/>
              </w:rPr>
              <w:t xml:space="preserve">— Bị cáo không thể nhớ những gì đã xảy ra HÔM QUA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SỰ TÀN BẠO: 'Điều trị tác dụng phụ' TỆ HƠN thuốc gốc.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Phần 26.2: CHÓ GÁC BA ĐẦU — MÔ HÌNH CERBERUS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 — MÔ HÌNH CERBERUS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Trong thần thoại Hy Lạp, Cerberus là con chó ba đầu canh giữ địa ngục.</w:t>
            </w:r>
          </w:p>
          <w:p>
            <w:r>
              <w:rPr>
                <w:sz w:val="22"/>
                <w:szCs w:val="22"/>
              </w:rPr>
              <w:t xml:space="preserve">Về mặt nhận thức thần kinh, có BA KHẢ NĂNG bảo vệ bản ngã: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ĐẦU 1: TRÍ NHỚ (Người Làm Chứng)</w:t>
            </w:r>
          </w:p>
          <w:p>
            <w:r>
              <w:rPr>
                <w:sz w:val="22"/>
                <w:szCs w:val="22"/>
              </w:rPr>
              <w:t xml:space="preserve">— Khả năng nhớ lại những gì đã xảy ra</w:t>
            </w:r>
          </w:p>
          <w:p>
            <w:r>
              <w:rPr>
                <w:sz w:val="22"/>
                <w:szCs w:val="22"/>
              </w:rPr>
              <w:t xml:space="preserve">— Khả năng hình thành ký ức mới về thủ tục pháp lý</w:t>
            </w:r>
          </w:p>
          <w:p>
            <w:r>
              <w:rPr>
                <w:sz w:val="22"/>
                <w:szCs w:val="22"/>
              </w:rPr>
              <w:t xml:space="preserve">— BỊ NHẮM BỞI: Những Kẻ Xóa (benzos), Những Kẻ Sửa (kháng cholinergic)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ĐẦU 2: Ý CHÍ (Người Bào Chữa)</w:t>
            </w:r>
          </w:p>
          <w:p>
            <w:r>
              <w:rPr>
                <w:sz w:val="22"/>
                <w:szCs w:val="22"/>
              </w:rPr>
              <w:t xml:space="preserve">— Khả năng ra quyết định</w:t>
            </w:r>
          </w:p>
          <w:p>
            <w:r>
              <w:rPr>
                <w:sz w:val="22"/>
                <w:szCs w:val="22"/>
              </w:rPr>
              <w:t xml:space="preserve">— Khả năng chống lại sự ép buộc</w:t>
            </w:r>
          </w:p>
          <w:p>
            <w:r>
              <w:rPr>
                <w:sz w:val="22"/>
                <w:szCs w:val="22"/>
              </w:rPr>
              <w:t xml:space="preserve">— BỊ NHẮM BỞI: Những Kẻ Làm Phẳng (chống loạn thần), Những Cái Neo (ổn định tâm trạng)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ĐẦU 3: CẢM XÚC (Người Trình Bày)</w:t>
            </w:r>
          </w:p>
          <w:p>
            <w:r>
              <w:rPr>
                <w:sz w:val="22"/>
                <w:szCs w:val="22"/>
              </w:rPr>
              <w:t xml:space="preserve">— Khả năng hiển thị cảm xúc thích hợp</w:t>
            </w:r>
          </w:p>
          <w:p>
            <w:r>
              <w:rPr>
                <w:sz w:val="22"/>
                <w:szCs w:val="22"/>
              </w:rPr>
              <w:t xml:space="preserve">— Khả năng thể hiện lo ngại, sợ hãi, sự vô tội</w:t>
            </w:r>
          </w:p>
          <w:p>
            <w:r>
              <w:rPr>
                <w:sz w:val="22"/>
                <w:szCs w:val="22"/>
              </w:rPr>
              <w:t xml:space="preserve">— BỊ NHẮM BỞI: Những Kẻ Làm Phẳng (chống loạn thần), Những Kẻ Ngủ (chống trầm cảm an thần)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THUỐC CỦA CƠ QUAN AN THẦN CẢ BA ĐẦU.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Một bị cáo có Cerberus bị an thần hóa học:</w:t>
            </w:r>
          </w:p>
          <w:p>
            <w:r>
              <w:rPr>
                <w:sz w:val="22"/>
                <w:szCs w:val="22"/>
              </w:rPr>
              <w:t xml:space="preserve">— Không thể NHỚ rõ ràng (Đầu 1 gục xuống)</w:t>
            </w:r>
          </w:p>
          <w:p>
            <w:r>
              <w:rPr>
                <w:sz w:val="22"/>
                <w:szCs w:val="22"/>
              </w:rPr>
              <w:t xml:space="preserve">— Không thể QUYẾT ĐỊNH hoặc CHỐNG CỰ (Đầu 2 gục xuống)</w:t>
            </w:r>
          </w:p>
          <w:p>
            <w:r>
              <w:rPr>
                <w:sz w:val="22"/>
                <w:szCs w:val="22"/>
              </w:rPr>
              <w:t xml:space="preserve">— Không thể TRÌNH BÀY như vô tội (Đầu 3 gục xuống)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Đây không phải là một bị cáo. Đây là một cơ thể trên ghế.</w:t>
            </w:r>
          </w:p>
          <w:p>
            <w:r>
              <w:rPr>
                <w:sz w:val="22"/>
                <w:szCs w:val="22"/>
              </w:rPr>
              <w:t xml:space="preserve">Công lý không thể được thực hiện cho một Cerberus bị an thần.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ĐẦU CERBERUS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CHỨC NĂNG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CHẤT ĐÀN ÁP HÓA HỌC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BIỂU HIỆN TẠI TÒA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ĐẦU 1: TRÍ NHỚ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Nhớ lại sự kiện, hình thành ký ức mới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Benzos, Kháng Cholinergic (Cogentin)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Không thể nhớ ngoại phạm, quên các cuộc thảo luận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ĐẦU 2: Ý CHÍ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 quyết định, chống lại ép buộc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Chống Loạn Thần, Ổn Định Tâm Trạng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Thụ động, tuân thủ, đồng ý mọi thứ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ĐẦU 3: CẢM XÚC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Hiển thị cảm xúc, kết nối con người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Chống Loạn Thần, AD An Thần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'Ánh mắt có tội,' cảm xúc phẳng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26.3: THỜI GIAN PHỤC HỒI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CẢNH BÁO HỆ THỐNG — SỰ THẬT KHÔNG THOẢI MÁI VỀ THỜI GIAN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Hệ thống muốn 'xét xử nhanh.'</w:t>
            </w:r>
          </w:p>
          <w:p>
            <w:r>
              <w:rPr>
                <w:sz w:val="22"/>
                <w:szCs w:val="22"/>
              </w:rPr>
              <w:t xml:space="preserve">Não không hoạt động theo lịch trình của tòa 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SỰ PHỤC HỒI THỤ THỂ LÀ SINH HỌC, KHÔNG PHẢI HÀNH CHÍNH.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Khi thuốc được giảm hoặc dừng (dưới sự giám sát y tế):</w:t>
            </w:r>
          </w:p>
          <w:p>
            <w:r>
              <w:rPr>
                <w:sz w:val="22"/>
                <w:szCs w:val="22"/>
              </w:rPr>
              <w:t xml:space="preserve">— Các thụ thể bị chặn phải ĐIỀU CHỈNH LÊN (phát triển lại, nhạy cảm lại)</w:t>
            </w:r>
          </w:p>
          <w:p>
            <w:r>
              <w:rPr>
                <w:sz w:val="22"/>
                <w:szCs w:val="22"/>
              </w:rPr>
              <w:t xml:space="preserve">— Các hệ thống chất dẫn truyền thần kinh bị tràn ngập phải TÁI HIỆU CHỈNH</w:t>
            </w:r>
          </w:p>
          <w:p>
            <w:r>
              <w:rPr>
                <w:sz w:val="22"/>
                <w:szCs w:val="22"/>
              </w:rPr>
              <w:t xml:space="preserve">— Các đường thần kinh bị ức chế phải KÍCH HOẠT LẠI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ĐIỀU NÀY CẦN THỜI GIAN. Tuần đến tháng, không phải ngày.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Một 'đánh giá năng lực' được thực hiện 72 giờ sau khi thay đổi thuốc</w:t>
            </w:r>
          </w:p>
          <w:p>
            <w:r>
              <w:rPr>
                <w:sz w:val="22"/>
                <w:szCs w:val="22"/>
              </w:rPr>
              <w:t xml:space="preserve">đang đánh giá một bộ não vẫn đang trong quá trình chuyển đổi hóa học—KHÔNG PHẢI một bộ não đã phục hồi.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Câu hỏi không phải là: 'Họ có thể ngồi tại tòa hôm nay không?'</w:t>
            </w:r>
          </w:p>
          <w:p>
            <w:r>
              <w:rPr>
                <w:sz w:val="22"/>
                <w:szCs w:val="22"/>
              </w:rPr>
              <w:t xml:space="preserve">Câu hỏi là: 'Khả năng nhận thức của họ đã thực sự trở lại chưa?'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câu trả lời là không, công lý chưa được thực hiện. Nó đã được LÊN LỊCH.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LOẠI THUỐC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ĐÀO THẢI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PHỤC HỒI THỤ THỂ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PHỤC HỒI NHẬN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CHỜ TỐI THIỂU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Chống Loạn Thần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ngày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4-12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8-12 tuần tối thiểu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Tiêm Tác Dụng Dài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Tuần đến tháng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4-12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3-6 tháng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6+ tháng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Benzodiazepine (ngắn)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ngày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 tuần tối thiểu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Benzodiazepine (dài)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5-14 ngày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4-8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8-12 tuần tối thiểu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Ổn Định Tâm Trạng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1-5 ngày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2-6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6-8 tuần tối thiểu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Kháng Cholinergic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ngày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 tuần tối thiểu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COCKTAIL KẾT HỢP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Thay đổi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4-8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8-16 tuần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12-16 tuần TỐI THIỂU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Phần 26.4: GIAO THỨC PHỤC HỒI BỐN GIAI ĐOẠN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ỔN ĐỊNH — GIAI ĐOẠN 1: KIỂM TOÁN THUỐC (Tuần 1)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TIÊU: Ghi chép chính xác những gì đã được dùng và khi nào.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HÀNH ĐỘNG CHO LUẬT SƯ BÀO CHỮA:</w:t>
            </w:r>
          </w:p>
          <w:p>
            <w:r>
              <w:rPr>
                <w:sz w:val="22"/>
                <w:szCs w:val="22"/>
              </w:rPr>
              <w:t xml:space="preserve">□ Lấy hồ sơ ĐẦY ĐỦ về quản lý thuốc (MAR)</w:t>
            </w:r>
          </w:p>
          <w:p>
            <w:r>
              <w:rPr>
                <w:sz w:val="22"/>
                <w:szCs w:val="22"/>
              </w:rPr>
              <w:t xml:space="preserve">□ Ghi chép mỗi loại thuốc, liều lượng, đường dùng và thời gian</w:t>
            </w:r>
          </w:p>
          <w:p>
            <w:r>
              <w:rPr>
                <w:sz w:val="22"/>
                <w:szCs w:val="22"/>
              </w:rPr>
              <w:t xml:space="preserve">□ Xác định các loại nào có mặt</w:t>
            </w:r>
          </w:p>
          <w:p>
            <w:r>
              <w:rPr>
                <w:sz w:val="22"/>
                <w:szCs w:val="22"/>
              </w:rPr>
              <w:t xml:space="preserve">□ Tính toán tổng gánh nặng kháng cholinergic</w:t>
            </w:r>
          </w:p>
          <w:p>
            <w:r>
              <w:rPr>
                <w:sz w:val="22"/>
                <w:szCs w:val="22"/>
              </w:rPr>
              <w:t xml:space="preserve">□ Ghi nhận bất kỳ thuốc PRN nào được cho trước thẩm vấn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CỜ ĐỎ CẦN GHI CHÉP:</w:t>
            </w:r>
          </w:p>
          <w:p>
            <w:r>
              <w:rPr>
                <w:sz w:val="22"/>
                <w:szCs w:val="22"/>
              </w:rPr>
              <w:t xml:space="preserve">□ Thuốc được cho ngay trước hoặc sau thẩm vấn</w:t>
            </w:r>
          </w:p>
          <w:p>
            <w:r>
              <w:rPr>
                <w:sz w:val="22"/>
                <w:szCs w:val="22"/>
              </w:rPr>
              <w:t xml:space="preserve">□ Tăng liều trước khi ra tòa</w:t>
            </w:r>
          </w:p>
          <w:p>
            <w:r>
              <w:rPr>
                <w:sz w:val="22"/>
                <w:szCs w:val="22"/>
              </w:rPr>
              <w:t xml:space="preserve">□ Cogentin được thêm vào (đàn áp trí nhớ)</w:t>
            </w:r>
          </w:p>
          <w:p>
            <w:r>
              <w:rPr>
                <w:sz w:val="22"/>
                <w:szCs w:val="22"/>
              </w:rPr>
              <w:t xml:space="preserve">□ Nhiều benzodiazepine (mất trí nhớ kép)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 là thiết lập: 'Thân chủ của tôi không có mặt về mặt nhận thức trong [X].'</w:t>
            </w:r>
          </w:p>
          <w:p>
            <w:r>
              <w:rPr>
                <w:sz w:val="22"/>
                <w:szCs w:val="22"/>
              </w:rPr>
              <w:t xml:space="preserve">Đây không phải là lý do biện hộ. Đây là SỰ THẬT SINH HỌC có thể được ghi chép.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ỔN ĐỊNH — GIAI ĐOẠN 2: GIAO THỨC GIẢM DẦN (Tuần 2-8+)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TIÊU: Giảm thuốc đàn áp một cách an toàn dưới sự giám sát y tế.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 TRỌNG: Điều này đòi hỏi bác sĩ. Ngừng đột ngột là nguy hiểm.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NGUYÊN TẮC GIẢM DẦN:</w:t>
            </w:r>
          </w:p>
          <w:p>
            <w:r>
              <w:rPr>
                <w:sz w:val="22"/>
                <w:szCs w:val="22"/>
              </w:rPr>
              <w:t xml:space="preserve">□ Chống Loạn Thần: Giảm 10% mỗi 2-4 tuần</w:t>
            </w:r>
          </w:p>
          <w:p>
            <w:r>
              <w:rPr>
                <w:sz w:val="22"/>
                <w:szCs w:val="22"/>
              </w:rPr>
              <w:t xml:space="preserve">□ Benzodiazepine: Giảm 5-10% mỗi 2-4 tuần (nguy cơ co giật)</w:t>
            </w:r>
          </w:p>
          <w:p>
            <w:r>
              <w:rPr>
                <w:sz w:val="22"/>
                <w:szCs w:val="22"/>
              </w:rPr>
              <w:t xml:space="preserve">□ Ổn Định Tâm Trạng: Giảm 10-20% mỗi 2-4 tuần</w:t>
            </w:r>
          </w:p>
          <w:p>
            <w:r>
              <w:rPr>
                <w:sz w:val="22"/>
                <w:szCs w:val="22"/>
              </w:rPr>
              <w:t xml:space="preserve">□ Chống Trầm Cảm An Thần: Giảm 10% mỗi 2-4 tuần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GIÁM SÁT Y TẾ LÀ KHÔNG THỂ THƯƠNG LƯỢNG:</w:t>
            </w:r>
          </w:p>
          <w:p>
            <w:r>
              <w:rPr>
                <w:sz w:val="22"/>
                <w:szCs w:val="22"/>
              </w:rPr>
              <w:t xml:space="preserve">— Cai benzodiazepine có thể gây CO GIẬT (có khả năng tử vong)</w:t>
            </w:r>
          </w:p>
          <w:p>
            <w:r>
              <w:rPr>
                <w:sz w:val="22"/>
                <w:szCs w:val="22"/>
              </w:rPr>
              <w:t xml:space="preserve">— Cai chống loạn thần có thể gây loạn thần tái phát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 KHÔNG PHẢI LÀ 'NGỪNG TẤT CẢ THUỐC.'</w:t>
            </w:r>
          </w:p>
          <w:p>
            <w:r>
              <w:rPr>
                <w:sz w:val="22"/>
                <w:szCs w:val="22"/>
              </w:rPr>
              <w:t xml:space="preserve">Mục tiêu là: 'Ở MỨC TỐI THIỂU CẦN THIẾT CHO SỰ ỔN ĐỊNH</w:t>
            </w:r>
          </w:p>
          <w:p>
            <w:r>
              <w:rPr>
                <w:sz w:val="22"/>
                <w:szCs w:val="22"/>
              </w:rPr>
              <w:t xml:space="preserve">TRONG KHI CHỨC NĂNG NHẬN THỨC ĐƯỢC PHỤC HỒI.'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ỔN ĐỊNH — GIAI ĐOẠN 3: HỖ TRỢ PHỤC HỒI THỤ THỂ (Tuần 2-12)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TIÊU: Hỗ trợ sự phục hồi sinh học của các hệ thống chất dẫn truyền thần kinh.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CHO PHỤC HỒI DOPAMINE (Sau Những Kẻ Làm Phẳng):</w:t>
            </w:r>
          </w:p>
          <w:p>
            <w:r>
              <w:rPr>
                <w:sz w:val="22"/>
                <w:szCs w:val="22"/>
              </w:rPr>
              <w:t xml:space="preserve">□ Tyrosine: 500-1000mg buổi sáng (KHÔNG khi đang dùng chống loạn thần)</w:t>
            </w:r>
          </w:p>
          <w:p>
            <w:r>
              <w:rPr>
                <w:sz w:val="22"/>
                <w:szCs w:val="22"/>
              </w:rPr>
              <w:t xml:space="preserve">□ Tập thể dục: 30-45 phút hàng ngày</w:t>
            </w:r>
          </w:p>
          <w:p>
            <w:r>
              <w:rPr>
                <w:sz w:val="22"/>
                <w:szCs w:val="22"/>
              </w:rPr>
              <w:t xml:space="preserve">□ Ánh sáng mặt trời: 20+ phút buổi sáng</w:t>
            </w:r>
          </w:p>
          <w:p>
            <w:r>
              <w:rPr>
                <w:sz w:val="22"/>
                <w:szCs w:val="22"/>
              </w:rPr>
              <w:t xml:space="preserve">□ Giấc ngủ: 7-9 giờ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CHO TÁI HIỆU CHỈNH GABA (Sau Những Kẻ Xóa):</w:t>
            </w:r>
          </w:p>
          <w:p>
            <w:r>
              <w:rPr>
                <w:sz w:val="22"/>
                <w:szCs w:val="22"/>
              </w:rPr>
              <w:t xml:space="preserve">□ Magnesium Glycinate: 300-400mg buổi tối</w:t>
            </w:r>
          </w:p>
          <w:p>
            <w:r>
              <w:rPr>
                <w:sz w:val="22"/>
                <w:szCs w:val="22"/>
              </w:rPr>
              <w:t xml:space="preserve">□ L-Theanine: 200mg khi cần</w:t>
            </w:r>
          </w:p>
          <w:p>
            <w:r>
              <w:rPr>
                <w:sz w:val="22"/>
                <w:szCs w:val="22"/>
              </w:rPr>
              <w:t xml:space="preserve">□ Taurine: 500-1000mg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CHO PHỤC HỒI ACETYLCHOLINE (Sau Những Kẻ Sửa):</w:t>
            </w:r>
          </w:p>
          <w:p>
            <w:r>
              <w:rPr>
                <w:sz w:val="22"/>
                <w:szCs w:val="22"/>
              </w:rPr>
              <w:t xml:space="preserve">□ Alpha-GPC: 300-600mg</w:t>
            </w:r>
          </w:p>
          <w:p>
            <w:r>
              <w:rPr>
                <w:sz w:val="22"/>
                <w:szCs w:val="22"/>
              </w:rPr>
              <w:t xml:space="preserve">□ CDP-Choline: 250-500mg</w:t>
            </w:r>
          </w:p>
          <w:p>
            <w:r>
              <w:rPr>
                <w:sz w:val="22"/>
                <w:szCs w:val="22"/>
              </w:rPr>
              <w:t xml:space="preserve">□ Trứng, cá, gan (choline trong thực phẩm)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HỖ TRỢ CHUNG:</w:t>
            </w:r>
          </w:p>
          <w:p>
            <w:r>
              <w:rPr>
                <w:sz w:val="22"/>
                <w:szCs w:val="22"/>
              </w:rPr>
              <w:t xml:space="preserve">□ L-Methylfolate, B12, B6 | Omega-3, Curcumin | Tối ưu hóa giấc ngủ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ỔN ĐỊNH — GIAI ĐOẠN 4: XÁC MINH NHẬN THỨC (Tuần 8-16+)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MỤC TIÊU: Ghi chép rằng chức năng nhận thức đã thực sự trở lại.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ĐẦU 1 — XÁC MINH TRÍ NHỚ:</w:t>
            </w:r>
          </w:p>
          <w:p>
            <w:r>
              <w:rPr>
                <w:sz w:val="22"/>
                <w:szCs w:val="22"/>
              </w:rPr>
              <w:t xml:space="preserve">□ Có thể nhớ lại các sự kiện từ khoảng thời gian liên quan</w:t>
            </w:r>
          </w:p>
          <w:p>
            <w:r>
              <w:rPr>
                <w:sz w:val="22"/>
                <w:szCs w:val="22"/>
              </w:rPr>
              <w:t xml:space="preserve">□ Có thể hình thành ký ức mới một cách đáng tin cậy</w:t>
            </w:r>
          </w:p>
          <w:p>
            <w:r>
              <w:rPr>
                <w:sz w:val="22"/>
                <w:szCs w:val="22"/>
              </w:rPr>
              <w:t xml:space="preserve">□ Kiểm tra tâm lý thần kinh cho thấy trí nhớ trong phạm vi bình thường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ĐẦU 2 — XÁC MINH Ý CHÍ:</w:t>
            </w:r>
          </w:p>
          <w:p>
            <w:r>
              <w:rPr>
                <w:sz w:val="22"/>
                <w:szCs w:val="22"/>
              </w:rPr>
              <w:t xml:space="preserve">□ Có thể ra quyết định và diễn đạt lý luận</w:t>
            </w:r>
          </w:p>
          <w:p>
            <w:r>
              <w:rPr>
                <w:sz w:val="22"/>
                <w:szCs w:val="22"/>
              </w:rPr>
              <w:t xml:space="preserve">□ Có thể không đồng ý với luật sư và giải thích tại sao</w:t>
            </w:r>
          </w:p>
          <w:p>
            <w:r>
              <w:rPr>
                <w:sz w:val="22"/>
                <w:szCs w:val="22"/>
              </w:rPr>
              <w:t xml:space="preserve">□ Có thể chống lại các câu hỏi gợi ý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ĐẦU 3 — XÁC MINH CẢM XÚC:</w:t>
            </w:r>
          </w:p>
          <w:p>
            <w:r>
              <w:rPr>
                <w:sz w:val="22"/>
                <w:szCs w:val="22"/>
              </w:rPr>
              <w:t xml:space="preserve">□ Hiển thị phạm vi cảm xúc thích hợp</w:t>
            </w:r>
          </w:p>
          <w:p>
            <w:r>
              <w:rPr>
                <w:sz w:val="22"/>
                <w:szCs w:val="22"/>
              </w:rPr>
              <w:t xml:space="preserve">□ Có thể bày tỏ lo ngại về các cáo buộc</w:t>
            </w:r>
          </w:p>
          <w:p>
            <w:r>
              <w:rPr>
                <w:sz w:val="22"/>
                <w:szCs w:val="22"/>
              </w:rPr>
              <w:t xml:space="preserve">□ Biểu cảm khuôn mặt phù hợp với cảm xúc được tuyên bố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NẾU BẤT KỲ ĐẦU NÀO VẪN CÒN GỤC, PHIÊN TÒA NÊN ĐƯỢC HOÃN.</w:t>
            </w:r>
          </w:p>
          <w:p>
            <w:r>
              <w:rPr>
                <w:sz w:val="22"/>
                <w:szCs w:val="22"/>
              </w:rPr>
              <w:t xml:space="preserve">Một Cerberus bị an thần không thể bảo vệ bản ngã.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Phần 26.5: KHUNG BÀO CHỮA PHÁP LÝ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CẢNH BÁO HỆ THỐNG — NHỮNG GÌ LUẬT SƯ BÀO CHỮA NÊN YÊU CẦU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LẬP LUẬN TU CHÍNH ÁN THỨ SÁU:</w:t>
            </w:r>
          </w:p>
          <w:p>
            <w:r>
              <w:rPr>
                <w:sz w:val="22"/>
                <w:szCs w:val="22"/>
              </w:rPr>
              <w:t xml:space="preserve">Tu Chính Án Thứ Sáu đảm bảo quyền được 'Hỗ Trợ của Luật Sư.'</w:t>
            </w:r>
          </w:p>
          <w:p>
            <w:r>
              <w:rPr>
                <w:sz w:val="22"/>
                <w:szCs w:val="22"/>
              </w:rPr>
              <w:t xml:space="preserve">Điều này đòi hỏi bị cáo có thể HỖ TRỢ luật sư của họ.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Một bị cáo không thể nhớ, không thể quyết định và không thể trình bày</w:t>
            </w:r>
          </w:p>
          <w:p>
            <w:r>
              <w:rPr>
                <w:sz w:val="22"/>
                <w:szCs w:val="22"/>
              </w:rPr>
              <w:t xml:space="preserve">không nhận được 'hỗ trợ của luật sư' — họ đang nhận được 'xử lý hồ sơ.'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ĐƠN CẦN NỘP:</w:t>
            </w:r>
          </w:p>
          <w:p>
            <w:r>
              <w:rPr>
                <w:sz w:val="22"/>
                <w:szCs w:val="22"/>
              </w:rPr>
              <w:t xml:space="preserve">□ Đơn Yêu Cầu Hồ Sơ Thuốc Đầy Đủ</w:t>
            </w:r>
          </w:p>
          <w:p>
            <w:r>
              <w:rPr>
                <w:sz w:val="22"/>
                <w:szCs w:val="22"/>
              </w:rPr>
              <w:t xml:space="preserve">□ Đơn Buộc Đánh Giá Tâm Lý Thần Kinh Độc Lập</w:t>
            </w:r>
          </w:p>
          <w:p>
            <w:r>
              <w:rPr>
                <w:sz w:val="22"/>
                <w:szCs w:val="22"/>
              </w:rPr>
              <w:t xml:space="preserve">□ Đơn Hoãn Phiên Tòa Chờ Phục Hồi Nhận Thức</w:t>
            </w:r>
          </w:p>
          <w:p>
            <w:r>
              <w:rPr>
                <w:sz w:val="22"/>
                <w:szCs w:val="22"/>
              </w:rPr>
              <w:t xml:space="preserve">□ Đơn Loại Bỏ Các Lời Khai Được Thực Hiện Dưới Ảnh Hưởng Hóa Học</w:t>
            </w:r>
          </w:p>
          <w:p>
            <w:r>
              <w:rPr>
                <w:sz w:val="22"/>
                <w:szCs w:val="22"/>
              </w:rPr>
              <w:t xml:space="preserve">□ Đơn Yêu Cầu Nhân Chứng Chuyên Gia về Tác Dụng Thuốc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NHỮNG GÌ BỒI THẨM ĐOÀN NÊN BIẾT:</w:t>
            </w:r>
          </w:p>
          <w:p>
            <w:r>
              <w:rPr>
                <w:sz w:val="22"/>
                <w:szCs w:val="22"/>
              </w:rPr>
              <w:t xml:space="preserve">□ Nếu bị cáo có vẻ 'phẳng' hoặc 'không cảm xúc' — thuốc GÂY RA cảm xúc phẳng</w:t>
            </w:r>
          </w:p>
          <w:p>
            <w:r>
              <w:rPr>
                <w:sz w:val="22"/>
                <w:szCs w:val="22"/>
              </w:rPr>
              <w:t xml:space="preserve">□ 'Ánh Mắt Có Tội' là tác dụng phụ được ghi nhận, không phải bằng chứng có tội</w:t>
            </w:r>
          </w:p>
          <w:p>
            <w:r>
              <w:rPr>
                <w:sz w:val="22"/>
                <w:szCs w:val="22"/>
              </w:rPr>
              <w:t xml:space="preserve">□ VẺ NGOÀI CÓ TỘI CÓ THỂ ĐƯỢC CHẾ TẠO HÓA HỌC.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Phần 26.6: ĐIỂM CHÍNH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HỆ THỐNG ỔN ĐỊNH — GIAO THỨC 26 — ĐIỂM CHÍNH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THUỐC CỦA CƠ QUAN LÀM SUY GIẢM CÓ HỆ THỐNG KHẢ NĂNG BÀO CHỮA</w:t>
            </w:r>
          </w:p>
          <w:p>
            <w:r>
              <w:rPr>
                <w:sz w:val="22"/>
                <w:szCs w:val="22"/>
              </w:rPr>
              <w:t xml:space="preserve">— Những Kẻ Làm Phẳng tạo ra 'Ánh Mắt Có Tội'</w:t>
            </w:r>
          </w:p>
          <w:p>
            <w:r>
              <w:rPr>
                <w:sz w:val="22"/>
                <w:szCs w:val="22"/>
              </w:rPr>
              <w:t xml:space="preserve">— Những Kẻ Xóa tạo ra mất trí nhớ</w:t>
            </w:r>
          </w:p>
          <w:p>
            <w:r>
              <w:rPr>
                <w:sz w:val="22"/>
                <w:szCs w:val="22"/>
              </w:rPr>
              <w:t xml:space="preserve">— Những Cái Neo làm chậm xử lý</w:t>
            </w:r>
          </w:p>
          <w:p>
            <w:r>
              <w:rPr>
                <w:sz w:val="22"/>
                <w:szCs w:val="22"/>
              </w:rPr>
              <w:t xml:space="preserve">— Những Kẻ Ngủ gây ra cảm xúc cùn</w:t>
            </w:r>
          </w:p>
          <w:p>
            <w:r>
              <w:rPr>
                <w:sz w:val="22"/>
                <w:szCs w:val="22"/>
              </w:rPr>
              <w:t xml:space="preserve">— Những Kẻ Sửa làm trầm trọng thêm mất trí nhớ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MÔ HÌNH CERBERUS: BA KHẢ NĂNG PHẢI NGUYÊN VẸN</w:t>
            </w:r>
          </w:p>
          <w:p>
            <w:r>
              <w:rPr>
                <w:sz w:val="22"/>
                <w:szCs w:val="22"/>
              </w:rPr>
              <w:t xml:space="preserve">— ĐẦU 1 (Trí Nhớ) | ĐẦU 2 (Ý Chí) | ĐẦU 3 (Cảm Xúc)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PHỤC HỒI CẦN THỜI GIAN — CÔNG LÝ PHẢI CHỜ ĐỢI</w:t>
            </w:r>
          </w:p>
          <w:p>
            <w:r>
              <w:rPr>
                <w:sz w:val="22"/>
                <w:szCs w:val="22"/>
              </w:rPr>
              <w:t xml:space="preserve">— Cocktail kết hợp: 12-16 tuần TỐI THIỂU cho phục hồi thực sự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GIAO THỨC PHỤC HỒI BỐN GIAI ĐOẠN</w:t>
            </w:r>
          </w:p>
          <w:p>
            <w:r>
              <w:rPr>
                <w:sz w:val="22"/>
                <w:szCs w:val="22"/>
              </w:rPr>
              <w:t xml:space="preserve">— Giai đoạn 1: Kiểm Toán | Giai đoạn 2: Giảm Dần An Toàn | Giai đoạn 3: Hỗ Trợ | Giai đoạn 4: Xác Minh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MỘT BẢN ÁN CỦA BỊ CÁO BỊ AN THẦN KHÔNG PHẢI LÀ CÔNG LÝ</w:t>
            </w:r>
          </w:p>
          <w:p>
            <w:r>
              <w:rPr>
                <w:sz w:val="22"/>
                <w:szCs w:val="22"/>
              </w:rPr>
              <w:t xml:space="preserve">— 'Xét xử nhanh' không vô hiệu hóa 'xét xử công bằng'</w:t>
            </w:r>
          </w:p>
          <w:p>
            <w:r>
              <w:rPr>
                <w:sz w:val="22"/>
                <w:szCs w:val="22"/>
              </w:rPr>
              <w:t xml:space="preserve">— Công lý phải chờ đợi bị cáo trở lại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NHẬT KÝ KIẾN TRÚC SƯ — Ghi Chú Cuối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Hệ thống gọi nó là 'điều trị.' Hệ thống gọi nó là 'ổn định.'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Nhưng khi cùng những loại thuốc tạo ra 'tuân thủ' cũng tạo ra:</w:t>
            </w:r>
          </w:p>
          <w:p>
            <w:r>
              <w:rPr>
                <w:sz w:val="22"/>
                <w:szCs w:val="22"/>
              </w:rPr>
              <w:t xml:space="preserve">— Không thể nhớ | Không thể quyết định | Không thể trình bày như con người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...đó không phải là điều trị. Đó là CHUẨN BỊ CHO BẢN ÁN.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Thuốc TẠO RA vẻ ngoài có tội.</w:t>
            </w:r>
          </w:p>
          <w:p>
            <w:r>
              <w:rPr>
                <w:sz w:val="22"/>
                <w:szCs w:val="22"/>
              </w:rPr>
              <w:t xml:space="preserve">Sau đó hệ thống kết án dựa trên vẻ ngoài đó.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Giao thức này là công cụ cho luật sư bào chữa.</w:t>
            </w:r>
          </w:p>
          <w:p>
            <w:r>
              <w:rPr>
                <w:sz w:val="22"/>
                <w:szCs w:val="22"/>
              </w:rPr>
              <w:t xml:space="preserve">Ghi chép sự đàn áp. Yêu cầu thời gian. Phục hồi con người.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Cerberus có thể được đánh thức.</w:t>
            </w:r>
          </w:p>
          <w:p>
            <w:r>
              <w:rPr>
                <w:sz w:val="22"/>
                <w:szCs w:val="22"/>
              </w:rPr>
              <w:t xml:space="preserve">Nhưng nó cần thời gian mà hệ thống không muốn cho.</w:t>
            </w:r>
          </w:p>
          <w:p>
            <w:r>
              <w:rPr>
                <w:sz w:val="22"/>
                <w:szCs w:val="22"/>
              </w:rPr>
              <w:t xml:space="preserve">Chiến đấu vì thời gian đó.</w:t>
            </w:r>
          </w:p>
          <w:p>
            <w:r>
              <w:rPr>
                <w:sz w:val="22"/>
                <w:szCs w:val="22"/>
              </w:rPr>
              <w:t xml:space="preserve">Đó là sự khác biệt giữa xử lý hồ sơ và công lý.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KẾT THÚC GIAO THỨC 26 — GIAO THỨC PHỤC HỒI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2026-01-31T12:43:03.761Z</dcterms:created>
  <dcterms:modified xsi:type="dcterms:W3CDTF">2026-01-31T12:43:03.762Z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