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26b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LE PROTOCOLE DE RESTAURATION</w:t>
      </w:r>
    </w:p>
    <w:p>
      <w:pPr>
        <w:jc w:val="center"/>
      </w:pPr>
      <w:r>
        <w:rPr>
          <w:i/>
          <w:iCs/>
          <w:sz w:val="24"/>
          <w:szCs w:val="24"/>
        </w:rPr>
        <w:t xml:space="preserve">Réhabilitation Cognitive Après Suppression Pharmaceutique Institutionnelle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Pourquoi la Justice Doit Attendre le Retour de l'Accusé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Une atrocité silencieuse se produit à l'intersection de la psychiatrie et de la justice pénale.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accusé est arrêté. Il peut être en détresse, agité, confus—comme n'importe qui le serait.</w:t>
            </w:r>
          </w:p>
          <w:p>
            <w:r>
              <w:rPr>
                <w:sz w:val="22"/>
                <w:szCs w:val="22"/>
              </w:rPr>
              <w:t xml:space="preserve">L'institution administre des médicaments. L'objectif déclaré : 'Stabilisation.'</w:t>
            </w:r>
          </w:p>
          <w:p>
            <w:r>
              <w:rPr>
                <w:sz w:val="22"/>
                <w:szCs w:val="22"/>
              </w:rPr>
              <w:t xml:space="preserve">L'effet réel : SUPPRESSION COGNITIVE.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Dans les 24-72 heures, l'accusé éprouve :</w:t>
            </w:r>
          </w:p>
          <w:p>
            <w:r>
              <w:rPr>
                <w:sz w:val="22"/>
                <w:szCs w:val="22"/>
              </w:rPr>
              <w:t xml:space="preserve">— Affect plat (lu comme 'absence de remords' par le jury)</w:t>
            </w:r>
          </w:p>
          <w:p>
            <w:r>
              <w:rPr>
                <w:sz w:val="22"/>
                <w:szCs w:val="22"/>
              </w:rPr>
              <w:t xml:space="preserve">— Altération de la mémoire (ne peut pas se souvenir des événements clairement)</w:t>
            </w:r>
          </w:p>
          <w:p>
            <w:r>
              <w:rPr>
                <w:sz w:val="22"/>
                <w:szCs w:val="22"/>
              </w:rPr>
              <w:t xml:space="preserve">— Traitement ralenti (ne peut pas suivre les arguments juridiques)</w:t>
            </w:r>
          </w:p>
          <w:p>
            <w:r>
              <w:rPr>
                <w:sz w:val="22"/>
                <w:szCs w:val="22"/>
              </w:rPr>
              <w:t xml:space="preserve">— Émoussement émotionnel (ne peut pas démontrer peur, inquiétude, innocence appropriées)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système invoque alors 'procès rapide' et avance.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un traitement. C'est une INTERFÉRENCE CHIMIQUE avec le droit à un procès équitable.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Sixième Amendement garantit le droit d'assister à sa propre défense.</w:t>
            </w:r>
          </w:p>
          <w:p>
            <w:r>
              <w:rPr>
                <w:sz w:val="22"/>
                <w:szCs w:val="22"/>
              </w:rPr>
              <w:t xml:space="preserve">Vous ne pouvez pas assister à votre défense si votre MÉMOIRE a été effacée.</w:t>
            </w:r>
          </w:p>
          <w:p>
            <w:r>
              <w:rPr>
                <w:sz w:val="22"/>
                <w:szCs w:val="22"/>
              </w:rPr>
              <w:t xml:space="preserve">Vous ne pouvez pas assister à votre défense si votre COGNITION a été ralentie.</w:t>
            </w:r>
          </w:p>
          <w:p>
            <w:r>
              <w:rPr>
                <w:sz w:val="22"/>
                <w:szCs w:val="22"/>
              </w:rPr>
              <w:t xml:space="preserve">Vous ne pouvez pas assister à votre défense si votre AFFECT a été aplati.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Une condamnation obtenue alors que l'accusé était chimiquement incapacité</w:t>
            </w:r>
          </w:p>
          <w:p>
            <w:r>
              <w:rPr>
                <w:sz w:val="22"/>
                <w:szCs w:val="22"/>
              </w:rPr>
              <w:t xml:space="preserve">n'est pas justice. C'est du traitement de dossier.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L'Architecte du Système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26.1 : LES CINQ CLASSES DE SUPPRESSION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CLASSE I : LES APLATISSEURS (Antipsychotiques)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OBJECTIF INSTITUTIONNEL : 'Arrêter l'agitation ; obtenir la conformité ; contrainte chimique.'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AGENTS : Haldol, Thorazine, Zyprexa, Seroquel, Risperdal, Invega, Clozaril, Abilify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MÉCANISME : Blocage des Récepteurs D2 de Dopamine</w:t>
            </w:r>
          </w:p>
          <w:p>
            <w:r>
              <w:rPr>
                <w:sz w:val="22"/>
                <w:szCs w:val="22"/>
              </w:rPr>
              <w:t xml:space="preserve">— Bloque la dopamine dans la voie mésolimbique (motivation, récompense)</w:t>
            </w:r>
          </w:p>
          <w:p>
            <w:r>
              <w:rPr>
                <w:sz w:val="22"/>
                <w:szCs w:val="22"/>
              </w:rPr>
              <w:t xml:space="preserve">— Bloque la dopamine dans la voie nigrostriatale (mouvement, expression faciale)</w:t>
            </w:r>
          </w:p>
          <w:p>
            <w:r>
              <w:rPr>
                <w:sz w:val="22"/>
                <w:szCs w:val="22"/>
              </w:rPr>
              <w:t xml:space="preserve">— Résulte en : Affect plat, 'faciès masqué,' aucune gamme émotionnelle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IMPACT SUR LA DÉFENSE :</w:t>
            </w:r>
          </w:p>
          <w:p>
            <w:r>
              <w:rPr>
                <w:sz w:val="22"/>
                <w:szCs w:val="22"/>
              </w:rPr>
              <w:t xml:space="preserve">— 'Le Regard Coupable' : Muscles faciaux figés imitent l'absence de remords</w:t>
            </w:r>
          </w:p>
          <w:p>
            <w:r>
              <w:rPr>
                <w:sz w:val="22"/>
                <w:szCs w:val="22"/>
              </w:rPr>
              <w:t xml:space="preserve">— Ne peut pas afficher de réponse émotionnelle appropriée aux accusations</w:t>
            </w:r>
          </w:p>
          <w:p>
            <w:r>
              <w:rPr>
                <w:sz w:val="22"/>
                <w:szCs w:val="22"/>
              </w:rPr>
              <w:t xml:space="preserve">— Le jury interprète la platitude comme froideur, culpabilité ou psychopathie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CRUAUTÉ : Le médicament CRÉE l'apparence de culpabilité.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CLASSE II : LES EFFACEURS (Benzodiazépines)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OBJECTIF INSTITUTIONNEL : 'Calme de l'unité ; conformité ; prévenir les perturbations.'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AGENTS : Ativan, Xanax, Klonopin, Valium, Librium, Vistaril, Restoril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MÉCANISME : Potentialisation des Récepteurs GABA-A</w:t>
            </w:r>
          </w:p>
          <w:p>
            <w:r>
              <w:rPr>
                <w:sz w:val="22"/>
                <w:szCs w:val="22"/>
              </w:rPr>
              <w:t xml:space="preserve">— Inonde le système de neurotransmetteurs inhibiteurs</w:t>
            </w:r>
          </w:p>
          <w:p>
            <w:r>
              <w:rPr>
                <w:sz w:val="22"/>
                <w:szCs w:val="22"/>
              </w:rPr>
              <w:t xml:space="preserve">— Supprime la fonction hippocampique (consolidation de la mémoire)</w:t>
            </w:r>
          </w:p>
          <w:p>
            <w:r>
              <w:rPr>
                <w:sz w:val="22"/>
                <w:szCs w:val="22"/>
              </w:rPr>
              <w:t xml:space="preserve">— Altère la fonction préfrontale (jugement, prise de décision)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IMPACT SUR LA DÉFENSE :</w:t>
            </w:r>
          </w:p>
          <w:p>
            <w:r>
              <w:rPr>
                <w:sz w:val="22"/>
                <w:szCs w:val="22"/>
              </w:rPr>
              <w:t xml:space="preserve">— AMNÉSIE ANTÉROGRADE : Ne peut pas former de nouveaux souvenirs des procédures légales</w:t>
            </w:r>
          </w:p>
          <w:p>
            <w:r>
              <w:rPr>
                <w:sz w:val="22"/>
                <w:szCs w:val="22"/>
              </w:rPr>
              <w:t xml:space="preserve">— INTERFÉRENCE RÉTROGRADE : Le rappel des événements devient flou, peu fiable</w:t>
            </w:r>
          </w:p>
          <w:p>
            <w:r>
              <w:rPr>
                <w:sz w:val="22"/>
                <w:szCs w:val="22"/>
              </w:rPr>
              <w:t xml:space="preserve">— Peut accepter des accords de plaidoyer qu'il ne comprend pas ou ne se souvient pas</w:t>
            </w:r>
          </w:p>
          <w:p>
            <w:r>
              <w:rPr>
                <w:sz w:val="22"/>
                <w:szCs w:val="22"/>
              </w:rPr>
              <w:t xml:space="preserve">— Vulnérable à la suggestion et manipulation pendant l'interrogatoire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CRUAUTÉ : La propre mémoire de l'accusé devient une PREUVE CONTRE LUI.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CLASSE III : LES ANCRES (Stabilisateurs de l'Humeur)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OBJECTIF INSTITUTIONNEL : 'Contrôle comportemental ; réduire l'agressivité ; gérer l'humeur.'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AGENTS : Depakote, Lithium, Tegretol, Trileptal, Topamax, Lamictal, Neurontin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MÉCANISME : Multiple (amélioration GABA, blocage canal sodium, réduction glutamate)</w:t>
            </w:r>
          </w:p>
          <w:p>
            <w:r>
              <w:rPr>
                <w:sz w:val="22"/>
                <w:szCs w:val="22"/>
              </w:rPr>
              <w:t xml:space="preserve">— Réduit l'excitabilité neuronale globale</w:t>
            </w:r>
          </w:p>
          <w:p>
            <w:r>
              <w:rPr>
                <w:sz w:val="22"/>
                <w:szCs w:val="22"/>
              </w:rPr>
              <w:t xml:space="preserve">— Ralentit la vitesse de traitement cognitif</w:t>
            </w:r>
          </w:p>
          <w:p>
            <w:r>
              <w:rPr>
                <w:sz w:val="22"/>
                <w:szCs w:val="22"/>
              </w:rPr>
              <w:t xml:space="preserve">— Altère la fluidité verbale et la récupération des mots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IMPACT SUR LA DÉFENSE :</w:t>
            </w:r>
          </w:p>
          <w:p>
            <w:r>
              <w:rPr>
                <w:sz w:val="22"/>
                <w:szCs w:val="22"/>
              </w:rPr>
              <w:t xml:space="preserve">— EFFONDREMENT DE LA VITESSE DE TRAITEMENT : Ne peut pas suivre les échanges rapides</w:t>
            </w:r>
          </w:p>
          <w:p>
            <w:r>
              <w:rPr>
                <w:sz w:val="22"/>
                <w:szCs w:val="22"/>
              </w:rPr>
              <w:t xml:space="preserve">— DIFFICULTÉ À TROUVER SES MOTS : Paraît évasif quand cherche ses mots</w:t>
            </w:r>
          </w:p>
          <w:p>
            <w:r>
              <w:rPr>
                <w:sz w:val="22"/>
                <w:szCs w:val="22"/>
              </w:rPr>
              <w:t xml:space="preserve">— TREMBLEMENTS : Mains tremblantes interprétées comme culpabilité ou peur</w:t>
            </w:r>
          </w:p>
          <w:p>
            <w:r>
              <w:rPr>
                <w:sz w:val="22"/>
                <w:szCs w:val="22"/>
              </w:rPr>
              <w:t xml:space="preserve">— EFFET 'DOPE-A-MAX' : Réduction mesurable du QI avec Topamax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CRUAUTÉ : Le médicament les fait PARAÎTRE et SEMBLER coupables.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CLASSE IV : LES DORMEURS (Antidépresseurs Sédatifs)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OBJECTIF INSTITUTIONNEL : 'Induction du sommeil ; stimulation de l'appétit ; calme.'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AGENTS : Remeron, Trazodone, Elavil, Sinequan, Paxil, Effexor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MÉCANISME : Blocage de l'histamine + Modulation de la sérotonine</w:t>
            </w:r>
          </w:p>
          <w:p>
            <w:r>
              <w:rPr>
                <w:sz w:val="22"/>
                <w:szCs w:val="22"/>
              </w:rPr>
              <w:t xml:space="preserve">— Effets antihistaminiques lourds causent une sédation profonde</w:t>
            </w:r>
          </w:p>
          <w:p>
            <w:r>
              <w:rPr>
                <w:sz w:val="22"/>
                <w:szCs w:val="22"/>
              </w:rPr>
              <w:t xml:space="preserve">— L'inondation de sérotonine peut causer une déconnexion émotionnelle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IMPACT SUR LA DÉFENSE :</w:t>
            </w:r>
          </w:p>
          <w:p>
            <w:r>
              <w:rPr>
                <w:sz w:val="22"/>
                <w:szCs w:val="22"/>
              </w:rPr>
              <w:t xml:space="preserve">— S'ENDORT AU TRIBUNAL : Ne peut pas rester éveillé pour son propre procès</w:t>
            </w:r>
          </w:p>
          <w:p>
            <w:r>
              <w:rPr>
                <w:sz w:val="22"/>
                <w:szCs w:val="22"/>
              </w:rPr>
              <w:t xml:space="preserve">— ÉMOUSSEMENT ÉMOTIONNEL : 'Je me fiche de ce qui m'arrive'</w:t>
            </w:r>
          </w:p>
          <w:p>
            <w:r>
              <w:rPr>
                <w:sz w:val="22"/>
                <w:szCs w:val="22"/>
              </w:rPr>
              <w:t xml:space="preserve">— CHANGEMENTS D'APPARENCE : Prise de poids dramatique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CRUAUTÉ : L'accusé semble ne pas se soucier de son propre sort.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CLASSE V : LES CORRECTEURS (Anticholinergiques)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OBJECTIF INSTITUTIONNEL : 'Corriger les effets secondaires des autres médicaments.'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AGENTS : Cogentin, Artane, Inderal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DÉVASTATION CACHÉE :</w:t>
            </w:r>
          </w:p>
          <w:p>
            <w:r>
              <w:rPr>
                <w:sz w:val="22"/>
                <w:szCs w:val="22"/>
              </w:rPr>
              <w:t xml:space="preserve">Ces médicaments sont présentés comme 'aidant' avec les effets secondaires.</w:t>
            </w:r>
          </w:p>
          <w:p>
            <w:r>
              <w:rPr>
                <w:sz w:val="22"/>
                <w:szCs w:val="22"/>
              </w:rPr>
              <w:t xml:space="preserve">En réalité, ils AJOUTENT UNE DEUXIÈME COUCHE DE SUPPRESSION COGNITIVE.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MÉCANISME : Blocage de l'Acétylcholine</w:t>
            </w:r>
          </w:p>
          <w:p>
            <w:r>
              <w:rPr>
                <w:sz w:val="22"/>
                <w:szCs w:val="22"/>
              </w:rPr>
              <w:t xml:space="preserve">— L'acétylcholine est LE neurotransmetteur de la mémoire</w:t>
            </w:r>
          </w:p>
          <w:p>
            <w:r>
              <w:rPr>
                <w:sz w:val="22"/>
                <w:szCs w:val="22"/>
              </w:rPr>
              <w:t xml:space="preserve">— Le bloquer altère directement la FORMATION et la RÉCUPÉRATION de la mémoire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COGENTIN SPÉCIFIQUEMENT :</w:t>
            </w:r>
          </w:p>
          <w:p>
            <w:r>
              <w:rPr>
                <w:sz w:val="22"/>
                <w:szCs w:val="22"/>
              </w:rPr>
              <w:t xml:space="preserve">— Donné pour 'aider' avec les effets secondaires des antipsychotiques</w:t>
            </w:r>
          </w:p>
          <w:p>
            <w:r>
              <w:rPr>
                <w:sz w:val="22"/>
                <w:szCs w:val="22"/>
              </w:rPr>
              <w:t xml:space="preserve">— BLOQUE EN FAIT LA FORMATION DE MÉMOIRE</w:t>
            </w:r>
          </w:p>
          <w:p>
            <w:r>
              <w:rPr>
                <w:sz w:val="22"/>
                <w:szCs w:val="22"/>
              </w:rPr>
              <w:t xml:space="preserve">— L'accusé ne peut pas se souvenir de ce qui s'est passé HIER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CRUAUTÉ : Le 'traitement des effets secondaires' est PIRE que le médicament original.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Section 26.2 : LE CHIEN DE GARDE À TROIS TÊTES — LE MODÈLE CERBÈRE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LE MODÈLE CERBÈRE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Dans la mythologie grecque, Cerbère était le chien à trois têtes qui gardait les enfers.</w:t>
            </w:r>
          </w:p>
          <w:p>
            <w:r>
              <w:rPr>
                <w:sz w:val="22"/>
                <w:szCs w:val="22"/>
              </w:rPr>
              <w:t xml:space="preserve">En termes neurocognitifs, il y a TROIS CAPACITÉS qui gardent le soi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TÊTE 1 : MÉMOIRE (Le Témoin)</w:t>
            </w:r>
          </w:p>
          <w:p>
            <w:r>
              <w:rPr>
                <w:sz w:val="22"/>
                <w:szCs w:val="22"/>
              </w:rPr>
              <w:t xml:space="preserve">— La capacité de se rappeler ce qui s'est passé</w:t>
            </w:r>
          </w:p>
          <w:p>
            <w:r>
              <w:rPr>
                <w:sz w:val="22"/>
                <w:szCs w:val="22"/>
              </w:rPr>
              <w:t xml:space="preserve">— La capacité de former de nouveaux souvenirs des procédures légales</w:t>
            </w:r>
          </w:p>
          <w:p>
            <w:r>
              <w:rPr>
                <w:sz w:val="22"/>
                <w:szCs w:val="22"/>
              </w:rPr>
              <w:t xml:space="preserve">— CIBLÉE PAR : Effaceurs (benzos), Correcteurs (anticholinergiques)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TÊTE 2 : VOLITION (L'Avocat)</w:t>
            </w:r>
          </w:p>
          <w:p>
            <w:r>
              <w:rPr>
                <w:sz w:val="22"/>
                <w:szCs w:val="22"/>
              </w:rPr>
              <w:t xml:space="preserve">— La capacité de prendre des décisions</w:t>
            </w:r>
          </w:p>
          <w:p>
            <w:r>
              <w:rPr>
                <w:sz w:val="22"/>
                <w:szCs w:val="22"/>
              </w:rPr>
              <w:t xml:space="preserve">— La capacité de résister à la coercition</w:t>
            </w:r>
          </w:p>
          <w:p>
            <w:r>
              <w:rPr>
                <w:sz w:val="22"/>
                <w:szCs w:val="22"/>
              </w:rPr>
              <w:t xml:space="preserve">— CIBLÉE PAR : Aplatisseurs (antipsychotiques), Ancres (stabilisateurs de l'humeur)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TÊTE 3 : AFFECT (Le Présentateur)</w:t>
            </w:r>
          </w:p>
          <w:p>
            <w:r>
              <w:rPr>
                <w:sz w:val="22"/>
                <w:szCs w:val="22"/>
              </w:rPr>
              <w:t xml:space="preserve">— La capacité d'afficher une émotion appropriée</w:t>
            </w:r>
          </w:p>
          <w:p>
            <w:r>
              <w:rPr>
                <w:sz w:val="22"/>
                <w:szCs w:val="22"/>
              </w:rPr>
              <w:t xml:space="preserve">— La capacité de démontrer inquiétude, peur, innocence</w:t>
            </w:r>
          </w:p>
          <w:p>
            <w:r>
              <w:rPr>
                <w:sz w:val="22"/>
                <w:szCs w:val="22"/>
              </w:rPr>
              <w:t xml:space="preserve">— CIBLÉE PAR : Aplatisseurs (antipsychotiques), Dormeurs (antidépresseurs sédatifs)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MÉDICAMENTS INSTITUTIONNELS SÉDATENT LES TROIS TÊTES.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accusé dont le Cerbère est chimiquement sédaté :</w:t>
            </w:r>
          </w:p>
          <w:p>
            <w:r>
              <w:rPr>
                <w:sz w:val="22"/>
                <w:szCs w:val="22"/>
              </w:rPr>
              <w:t xml:space="preserve">— Ne peut pas SE SOUVENIR clairement (Tête 1 à terre)</w:t>
            </w:r>
          </w:p>
          <w:p>
            <w:r>
              <w:rPr>
                <w:sz w:val="22"/>
                <w:szCs w:val="22"/>
              </w:rPr>
              <w:t xml:space="preserve">— Ne peut pas DÉCIDER ou RÉSISTER (Tête 2 à terre)</w:t>
            </w:r>
          </w:p>
          <w:p>
            <w:r>
              <w:rPr>
                <w:sz w:val="22"/>
                <w:szCs w:val="22"/>
              </w:rPr>
              <w:t xml:space="preserve">— Ne peut pas SE PRÉSENTER comme innocent (Tête 3 à terre)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un accusé. C'est un corps dans une chaise.</w:t>
            </w:r>
          </w:p>
          <w:p>
            <w:r>
              <w:rPr>
                <w:sz w:val="22"/>
                <w:szCs w:val="22"/>
              </w:rPr>
              <w:t xml:space="preserve">La justice ne peut pas être rendue à un Cerbère sédaté.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TÊTE DU CERBÈRE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SUPPRESSEURS CHIMIQUES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MANIFESTATION AU TRIBUNAL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TÊTE 1 : MÉMOIRE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rappeler les événements, former de nouveaux souvenirs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Benzos, Anticholinergiques (Cogentin)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 peut pas rappeler l'alibi, oublie les discussions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TÊTE 2 : VOLITION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Prendre des décisions, résister à la coercition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Antipsychotiques, Stabilisateurs de l'Humeur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Passif, conforme, accepte tout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TÊTE 3 : AFFECT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Afficher l'émotion, connecter humainement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Antipsychotiques, ADs Sédatifs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'Regard coupable,' affect plat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26.3 : DÉLAIS DE RESTAURATION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ATTENTION SYSTÈME — LA VÉRITÉ INCONFORTABLE SUR LES DÉLAIS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système veut un 'procès rapide.'</w:t>
            </w:r>
          </w:p>
          <w:p>
            <w:r>
              <w:rPr>
                <w:sz w:val="22"/>
                <w:szCs w:val="22"/>
              </w:rPr>
              <w:t xml:space="preserve">Le cerveau ne fonctionne pas selon le calendrier du tribunal.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RÉCUPÉRATION DES RÉCEPTEURS EST BIOLOGIQUE, PAS ADMINISTRATIVE.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Quand les médicaments sont réduits ou arrêtés (sous supervision médicale) :</w:t>
            </w:r>
          </w:p>
          <w:p>
            <w:r>
              <w:rPr>
                <w:sz w:val="22"/>
                <w:szCs w:val="22"/>
              </w:rPr>
              <w:t xml:space="preserve">— Les récepteurs bloqués doivent SE RÉGULER À LA HAUSSE</w:t>
            </w:r>
          </w:p>
          <w:p>
            <w:r>
              <w:rPr>
                <w:sz w:val="22"/>
                <w:szCs w:val="22"/>
              </w:rPr>
              <w:t xml:space="preserve">— Les systèmes de neurotransmetteurs inondés doivent SE RECALIBRER</w:t>
            </w:r>
          </w:p>
          <w:p>
            <w:r>
              <w:rPr>
                <w:sz w:val="22"/>
                <w:szCs w:val="22"/>
              </w:rPr>
              <w:t xml:space="preserve">— Les voies neurales supprimées doivent SE RÉACTIVER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CELA PREND DU TEMPS. Des semaines à des mois, pas des jours.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Une 'évaluation de compétence' faite 72 heures après le changement de médicament</w:t>
            </w:r>
          </w:p>
          <w:p>
            <w:r>
              <w:rPr>
                <w:sz w:val="22"/>
                <w:szCs w:val="22"/>
              </w:rPr>
              <w:t xml:space="preserve">évalue un cerveau encore en transition chimique—PAS un cerveau restauré.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question n'est pas : 'Peuvent-ils s'asseoir au tribunal aujourd'hui ?'</w:t>
            </w:r>
          </w:p>
          <w:p>
            <w:r>
              <w:rPr>
                <w:sz w:val="22"/>
                <w:szCs w:val="22"/>
              </w:rPr>
              <w:t xml:space="preserve">La question est : 'Leur capacité cognitive est-elle véritablement revenue ?'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la réponse est non, la justice n'a pas été rendue. Elle a été PROGRAMMÉE.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CLASSE DE MÉDICAMENT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ÉLIMINATION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RÉCUPÉRATION RÉCEPTEURS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RESTAURATION COGNITIVE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ATTENTE MINIMUM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Antipsychotiques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 jours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4-12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8-12 semaines minimum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Injectables Longue Durée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Semaines à mois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4-12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3-6 mois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6+ mois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Benzodiazépines (courte)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 jours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4-6 semaines minimum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Benzodiazépines (longue)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5-14 jours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4-8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8-12 semaines minimum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Stabilisateurs de l'Humeur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1-5 jours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2-6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6-8 semaines minimum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Anticholinergiques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jours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4-6 semaines minimum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COCKTAIL COMBINÉ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4-8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8-16 semaines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12-16 semaines MINIMUM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Section 26.4 : LE PROTOCOLE DE RESTAURATION EN QUATRE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PHASE 1 : L'AUDIT DES MÉDICAMENTS (Semaine 1)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OBJECTIF : Documenter exactement ce qui a été administré et quand.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ACTIONS POUR L'AVOCAT DE LA DÉFENSE :</w:t>
            </w:r>
          </w:p>
          <w:p>
            <w:r>
              <w:rPr>
                <w:sz w:val="22"/>
                <w:szCs w:val="22"/>
              </w:rPr>
              <w:t xml:space="preserve">□ Obtenir les registres COMPLETS d'administration des médicaments (MAR)</w:t>
            </w:r>
          </w:p>
          <w:p>
            <w:r>
              <w:rPr>
                <w:sz w:val="22"/>
                <w:szCs w:val="22"/>
              </w:rPr>
              <w:t xml:space="preserve">□ Documenter chaque médicament, dose, voie et heure</w:t>
            </w:r>
          </w:p>
          <w:p>
            <w:r>
              <w:rPr>
                <w:sz w:val="22"/>
                <w:szCs w:val="22"/>
              </w:rPr>
              <w:t xml:space="preserve">□ Identifier quelles classes sont présentes</w:t>
            </w:r>
          </w:p>
          <w:p>
            <w:r>
              <w:rPr>
                <w:sz w:val="22"/>
                <w:szCs w:val="22"/>
              </w:rPr>
              <w:t xml:space="preserve">□ Calculer la charge anticholinergique totale</w:t>
            </w:r>
          </w:p>
          <w:p>
            <w:r>
              <w:rPr>
                <w:sz w:val="22"/>
                <w:szCs w:val="22"/>
              </w:rPr>
              <w:t xml:space="preserve">□ Noter tout médicament PRN donné avant les interrogatoires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DRAPEAUX ROUGES À DOCUMENTER :</w:t>
            </w:r>
          </w:p>
          <w:p>
            <w:r>
              <w:rPr>
                <w:sz w:val="22"/>
                <w:szCs w:val="22"/>
              </w:rPr>
              <w:t xml:space="preserve">□ Médicaments donnés immédiatement avant ou après l'interrogatoire</w:t>
            </w:r>
          </w:p>
          <w:p>
            <w:r>
              <w:rPr>
                <w:sz w:val="22"/>
                <w:szCs w:val="22"/>
              </w:rPr>
              <w:t xml:space="preserve">□ Augmentations de dose avant les comparutions au tribunal</w:t>
            </w:r>
          </w:p>
          <w:p>
            <w:r>
              <w:rPr>
                <w:sz w:val="22"/>
                <w:szCs w:val="22"/>
              </w:rPr>
              <w:t xml:space="preserve">□ Cogentin ajouté (suppression de la mémoire)</w:t>
            </w:r>
          </w:p>
          <w:p>
            <w:r>
              <w:rPr>
                <w:sz w:val="22"/>
                <w:szCs w:val="22"/>
              </w:rPr>
              <w:t xml:space="preserve">□ Benzodiazépines multiples (amnésie composée)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L'objectif est d'établir : 'Mon client n'était pas cognitivement présent pendant [X].'</w:t>
            </w:r>
          </w:p>
          <w:p>
            <w:r>
              <w:rPr>
                <w:sz w:val="22"/>
                <w:szCs w:val="22"/>
              </w:rPr>
              <w:t xml:space="preserve">Ce n'est pas une excuse. C'est un FAIT BIOLOGIQUE qui peut être documenté.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PHASE 2 : LE PROTOCOLE DE SEVRAGE (Semaines 2-8+)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OBJECTIF : Réduire les médicaments suppresseurs en toute sécurité sous supervision médicale.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CRITIQUE : Cela nécessite un médecin. L'arrêt brutal est dangereux.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PRINCIPES DE SEVRAGE :</w:t>
            </w:r>
          </w:p>
          <w:p>
            <w:r>
              <w:rPr>
                <w:sz w:val="22"/>
                <w:szCs w:val="22"/>
              </w:rPr>
              <w:t xml:space="preserve">□ Antipsychotiques : Réduction de 10% toutes les 2-4 semaines</w:t>
            </w:r>
          </w:p>
          <w:p>
            <w:r>
              <w:rPr>
                <w:sz w:val="22"/>
                <w:szCs w:val="22"/>
              </w:rPr>
              <w:t xml:space="preserve">□ Benzodiazépines : Réduction de 5-10% toutes les 2-4 semaines (risque de convulsions)</w:t>
            </w:r>
          </w:p>
          <w:p>
            <w:r>
              <w:rPr>
                <w:sz w:val="22"/>
                <w:szCs w:val="22"/>
              </w:rPr>
              <w:t xml:space="preserve">□ Stabilisateurs de l'Humeur : Réduction de 10-20% toutes les 2-4 semaines</w:t>
            </w:r>
          </w:p>
          <w:p>
            <w:r>
              <w:rPr>
                <w:sz w:val="22"/>
                <w:szCs w:val="22"/>
              </w:rPr>
              <w:t xml:space="preserve">□ Antidépresseurs Sédatifs : Réduction de 10% toutes les 2-4 semaines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SUPERVISION MÉDICALE EST NON NÉGOCIABLE :</w:t>
            </w:r>
          </w:p>
          <w:p>
            <w:r>
              <w:rPr>
                <w:sz w:val="22"/>
                <w:szCs w:val="22"/>
              </w:rPr>
              <w:t xml:space="preserve">— Le sevrage des benzodiazépines peut causer des CONVULSIONS (potentiellement fatal)</w:t>
            </w:r>
          </w:p>
          <w:p>
            <w:r>
              <w:rPr>
                <w:sz w:val="22"/>
                <w:szCs w:val="22"/>
              </w:rPr>
              <w:t xml:space="preserve">— Le sevrage des antipsychotiques peut causer une psychose de rebond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L'OBJECTIF N'EST PAS 'ARRÊTER TOUS LES MÉDICAMENTS.'</w:t>
            </w:r>
          </w:p>
          <w:p>
            <w:r>
              <w:rPr>
                <w:sz w:val="22"/>
                <w:szCs w:val="22"/>
              </w:rPr>
              <w:t xml:space="preserve">L'objectif est : 'AU MINIMUM NÉCESSAIRE POUR LA STABILITÉ</w:t>
            </w:r>
          </w:p>
          <w:p>
            <w:r>
              <w:rPr>
                <w:sz w:val="22"/>
                <w:szCs w:val="22"/>
              </w:rPr>
              <w:t xml:space="preserve">PENDANT QUE LA FONCTION COGNITIVE EST RESTAURÉE.'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PHASE 3 : SOUTIEN À LA RESTAURATION DES RÉCEPTEURS (Semaines 2-12)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OBJECTIF : Soutenir la récupération biologique des systèmes de neurotransmetteurs.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POUR LA RÉCUPÉRATION DE DOPAMINE (Après Aplatisseurs) :</w:t>
            </w:r>
          </w:p>
          <w:p>
            <w:r>
              <w:rPr>
                <w:sz w:val="22"/>
                <w:szCs w:val="22"/>
              </w:rPr>
              <w:t xml:space="preserve">□ Tyrosine : 500-1000mg matin (PAS pendant les antipsychotiques)</w:t>
            </w:r>
          </w:p>
          <w:p>
            <w:r>
              <w:rPr>
                <w:sz w:val="22"/>
                <w:szCs w:val="22"/>
              </w:rPr>
              <w:t xml:space="preserve">□ Exercice : 30-45 min quotidien</w:t>
            </w:r>
          </w:p>
          <w:p>
            <w:r>
              <w:rPr>
                <w:sz w:val="22"/>
                <w:szCs w:val="22"/>
              </w:rPr>
              <w:t xml:space="preserve">□ Lumière du soleil : 20+ min le matin</w:t>
            </w:r>
          </w:p>
          <w:p>
            <w:r>
              <w:rPr>
                <w:sz w:val="22"/>
                <w:szCs w:val="22"/>
              </w:rPr>
              <w:t xml:space="preserve">□ Sommeil : 7-9 heures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POUR LA RECALIBRATION GABA (Après Effaceurs) :</w:t>
            </w:r>
          </w:p>
          <w:p>
            <w:r>
              <w:rPr>
                <w:sz w:val="22"/>
                <w:szCs w:val="22"/>
              </w:rPr>
              <w:t xml:space="preserve">□ Glycinate de Magnésium : 300-400mg soir</w:t>
            </w:r>
          </w:p>
          <w:p>
            <w:r>
              <w:rPr>
                <w:sz w:val="22"/>
                <w:szCs w:val="22"/>
              </w:rPr>
              <w:t xml:space="preserve">□ L-Théanine : 200mg selon besoin</w:t>
            </w:r>
          </w:p>
          <w:p>
            <w:r>
              <w:rPr>
                <w:sz w:val="22"/>
                <w:szCs w:val="22"/>
              </w:rPr>
              <w:t xml:space="preserve">□ Taurine : 500-1000mg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POUR LA RÉCUPÉRATION D'ACÉTYLCHOLINE (Après Correcteurs) :</w:t>
            </w:r>
          </w:p>
          <w:p>
            <w:r>
              <w:rPr>
                <w:sz w:val="22"/>
                <w:szCs w:val="22"/>
              </w:rPr>
              <w:t xml:space="preserve">□ Alpha-GPC : 300-600mg</w:t>
            </w:r>
          </w:p>
          <w:p>
            <w:r>
              <w:rPr>
                <w:sz w:val="22"/>
                <w:szCs w:val="22"/>
              </w:rPr>
              <w:t xml:space="preserve">□ CDP-Choline : 250-500mg</w:t>
            </w:r>
          </w:p>
          <w:p>
            <w:r>
              <w:rPr>
                <w:sz w:val="22"/>
                <w:szCs w:val="22"/>
              </w:rPr>
              <w:t xml:space="preserve">□ Œufs, poisson, foie (choline alimentaire)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SOUTIEN GÉNÉRAL :</w:t>
            </w:r>
          </w:p>
          <w:p>
            <w:r>
              <w:rPr>
                <w:sz w:val="22"/>
                <w:szCs w:val="22"/>
              </w:rPr>
              <w:t xml:space="preserve">□ L-Méthylfolate, B12, B6 | Oméga-3, Curcumine | Optimisation du sommeil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PHASE 4 : VÉRIFICATION COGNITIVE (Semaines 8-16+)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OBJECTIF : Documenter que la fonction cognitive est véritablement revenue.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TÊTE 1 — VÉRIFICATION DE LA MÉMOIRE :</w:t>
            </w:r>
          </w:p>
          <w:p>
            <w:r>
              <w:rPr>
                <w:sz w:val="22"/>
                <w:szCs w:val="22"/>
              </w:rPr>
              <w:t xml:space="preserve">□ Peut se rappeler les événements de la période en question</w:t>
            </w:r>
          </w:p>
          <w:p>
            <w:r>
              <w:rPr>
                <w:sz w:val="22"/>
                <w:szCs w:val="22"/>
              </w:rPr>
              <w:t xml:space="preserve">□ Peut former de nouveaux souvenirs de façon fiable</w:t>
            </w:r>
          </w:p>
          <w:p>
            <w:r>
              <w:rPr>
                <w:sz w:val="22"/>
                <w:szCs w:val="22"/>
              </w:rPr>
              <w:t xml:space="preserve">□ Tests neuropsychologiques montrent mémoire dans la norme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TÊTE 2 — VÉRIFICATION DE LA VOLITION :</w:t>
            </w:r>
          </w:p>
          <w:p>
            <w:r>
              <w:rPr>
                <w:sz w:val="22"/>
                <w:szCs w:val="22"/>
              </w:rPr>
              <w:t xml:space="preserve">□ Peut prendre des décisions et articuler le raisonnement</w:t>
            </w:r>
          </w:p>
          <w:p>
            <w:r>
              <w:rPr>
                <w:sz w:val="22"/>
                <w:szCs w:val="22"/>
              </w:rPr>
              <w:t xml:space="preserve">□ Peut être en désaccord avec l'avocat et expliquer pourquoi</w:t>
            </w:r>
          </w:p>
          <w:p>
            <w:r>
              <w:rPr>
                <w:sz w:val="22"/>
                <w:szCs w:val="22"/>
              </w:rPr>
              <w:t xml:space="preserve">□ Peut résister aux questions suggestives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TÊTE 3 — VÉRIFICATION DE L'AFFECT :</w:t>
            </w:r>
          </w:p>
          <w:p>
            <w:r>
              <w:rPr>
                <w:sz w:val="22"/>
                <w:szCs w:val="22"/>
              </w:rPr>
              <w:t xml:space="preserve">□ Affiche une gamme émotionnelle appropriée</w:t>
            </w:r>
          </w:p>
          <w:p>
            <w:r>
              <w:rPr>
                <w:sz w:val="22"/>
                <w:szCs w:val="22"/>
              </w:rPr>
              <w:t xml:space="preserve">□ Peut exprimer de l'inquiétude concernant les accusations</w:t>
            </w:r>
          </w:p>
          <w:p>
            <w:r>
              <w:rPr>
                <w:sz w:val="22"/>
                <w:szCs w:val="22"/>
              </w:rPr>
              <w:t xml:space="preserve">□ Les expressions faciales correspondent aux émotions déclarées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UNE TÊTE EST ENCORE À TERRE, LE PROCÈS DOIT ÊTRE REPORTÉ.</w:t>
            </w:r>
          </w:p>
          <w:p>
            <w:r>
              <w:rPr>
                <w:sz w:val="22"/>
                <w:szCs w:val="22"/>
              </w:rPr>
              <w:t xml:space="preserve">Un Cerbère sédaté ne peut pas garder le soi.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Section 26.5 : CADRE DE DÉFENSE JURIDIQUE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ATTENTION SYSTÈME — CE QUE L'AVOCAT DE LA DÉFENSE DOIT EXIGER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L'ARGUMENT DU SIXIÈME AMENDEMENT :</w:t>
            </w:r>
          </w:p>
          <w:p>
            <w:r>
              <w:rPr>
                <w:sz w:val="22"/>
                <w:szCs w:val="22"/>
              </w:rPr>
              <w:t xml:space="preserve">Le Sixième Amendement garantit le droit à 'l'Assistance d'un Avocat.'</w:t>
            </w:r>
          </w:p>
          <w:p>
            <w:r>
              <w:rPr>
                <w:sz w:val="22"/>
                <w:szCs w:val="22"/>
              </w:rPr>
              <w:t xml:space="preserve">Cela nécessite que l'accusé puisse ASSISTER son avocat.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accusé qui ne peut pas se souvenir, ne peut pas décider et ne peut pas se présenter</w:t>
            </w:r>
          </w:p>
          <w:p>
            <w:r>
              <w:rPr>
                <w:sz w:val="22"/>
                <w:szCs w:val="22"/>
              </w:rPr>
              <w:t xml:space="preserve">ne reçoit pas 'l'assistance d'un avocat' — il reçoit du 'traitement de dossier.'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REQUÊTES À DÉPOSER :</w:t>
            </w:r>
          </w:p>
          <w:p>
            <w:r>
              <w:rPr>
                <w:sz w:val="22"/>
                <w:szCs w:val="22"/>
              </w:rPr>
              <w:t xml:space="preserve">□ Requête pour Dossiers Médicaux Complets</w:t>
            </w:r>
          </w:p>
          <w:p>
            <w:r>
              <w:rPr>
                <w:sz w:val="22"/>
                <w:szCs w:val="22"/>
              </w:rPr>
              <w:t xml:space="preserve">□ Requête pour Imposer une Évaluation Neuropsychologique Indépendante</w:t>
            </w:r>
          </w:p>
          <w:p>
            <w:r>
              <w:rPr>
                <w:sz w:val="22"/>
                <w:szCs w:val="22"/>
              </w:rPr>
              <w:t xml:space="preserve">□ Requête pour Reporter le Procès en Attendant la Restauration Cognitive</w:t>
            </w:r>
          </w:p>
          <w:p>
            <w:r>
              <w:rPr>
                <w:sz w:val="22"/>
                <w:szCs w:val="22"/>
              </w:rPr>
              <w:t xml:space="preserve">□ Requête pour Supprimer les Déclarations Faites Sous Influence Chimique</w:t>
            </w:r>
          </w:p>
          <w:p>
            <w:r>
              <w:rPr>
                <w:sz w:val="22"/>
                <w:szCs w:val="22"/>
              </w:rPr>
              <w:t xml:space="preserve">□ Requête pour Témoin Expert sur les Effets des Médicaments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QUE LE JURY DOIT SAVOIR :</w:t>
            </w:r>
          </w:p>
          <w:p>
            <w:r>
              <w:rPr>
                <w:sz w:val="22"/>
                <w:szCs w:val="22"/>
              </w:rPr>
              <w:t xml:space="preserve">□ Si l'accusé paraît 'plat' ou 'sans émotions' — les médicaments CAUSENT l'affect plat</w:t>
            </w:r>
          </w:p>
          <w:p>
            <w:r>
              <w:rPr>
                <w:sz w:val="22"/>
                <w:szCs w:val="22"/>
              </w:rPr>
              <w:t xml:space="preserve">□ 'Le Regard Coupable' est un effet secondaire documenté, pas une preuve de culpabilité</w:t>
            </w:r>
          </w:p>
          <w:p>
            <w:r>
              <w:rPr>
                <w:sz w:val="22"/>
                <w:szCs w:val="22"/>
              </w:rPr>
              <w:t xml:space="preserve">□ L'APPARENCE DE CULPABILITÉ PEUT ÊTRE CHIMIQUEMENT FABRIQUÉE.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26.6 : POINTS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26 — POINTS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LES MÉDICAMENTS INSTITUTIONNELS ALTÈRENT SYSTÉMATIQUEMENT LA CAPACITÉ DE DÉFENSE</w:t>
            </w:r>
          </w:p>
          <w:p>
            <w:r>
              <w:rPr>
                <w:sz w:val="22"/>
                <w:szCs w:val="22"/>
              </w:rPr>
              <w:t xml:space="preserve">— Les Aplatisseurs créent 'Le Regard Coupable'</w:t>
            </w:r>
          </w:p>
          <w:p>
            <w:r>
              <w:rPr>
                <w:sz w:val="22"/>
                <w:szCs w:val="22"/>
              </w:rPr>
              <w:t xml:space="preserve">— Les Effaceurs créent l'amnésie</w:t>
            </w:r>
          </w:p>
          <w:p>
            <w:r>
              <w:rPr>
                <w:sz w:val="22"/>
                <w:szCs w:val="22"/>
              </w:rPr>
              <w:t xml:space="preserve">— Les Ancres ralentissent le traitement</w:t>
            </w:r>
          </w:p>
          <w:p>
            <w:r>
              <w:rPr>
                <w:sz w:val="22"/>
                <w:szCs w:val="22"/>
              </w:rPr>
              <w:t xml:space="preserve">— Les Dormeurs causent l'émoussement émotionnel</w:t>
            </w:r>
          </w:p>
          <w:p>
            <w:r>
              <w:rPr>
                <w:sz w:val="22"/>
                <w:szCs w:val="22"/>
              </w:rPr>
              <w:t xml:space="preserve">— Les Correcteurs aggravent la perte de mémoire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LE MODÈLE CERBÈRE : TROIS CAPACITÉS DOIVENT ÊTRE INTACTES</w:t>
            </w:r>
          </w:p>
          <w:p>
            <w:r>
              <w:rPr>
                <w:sz w:val="22"/>
                <w:szCs w:val="22"/>
              </w:rPr>
              <w:t xml:space="preserve">— TÊTE 1 (Mémoire) | TÊTE 2 (Volition) | TÊTE 3 (Affect)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RESTAURATION PREND DU TEMPS — LA JUSTICE DOIT ATTENDRE</w:t>
            </w:r>
          </w:p>
          <w:p>
            <w:r>
              <w:rPr>
                <w:sz w:val="22"/>
                <w:szCs w:val="22"/>
              </w:rPr>
              <w:t xml:space="preserve">— Cocktails combinés : 12-16 semaines MINIMUM pour une restauration véritable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LE PROTOCOLE DE RESTAURATION EN QUATRE PHASES</w:t>
            </w:r>
          </w:p>
          <w:p>
            <w:r>
              <w:rPr>
                <w:sz w:val="22"/>
                <w:szCs w:val="22"/>
              </w:rPr>
              <w:t xml:space="preserve">— Phase 1 : Audit | Phase 2 : Sevrage Sûr | Phase 3 : Soutien | Phase 4 : Vérification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UNE CONDAMNATION D'UN ACCUSÉ SÉDATÉ N'EST PAS JUSTICE</w:t>
            </w:r>
          </w:p>
          <w:p>
            <w:r>
              <w:rPr>
                <w:sz w:val="22"/>
                <w:szCs w:val="22"/>
              </w:rPr>
              <w:t xml:space="preserve">— 'Procès rapide' n'annule pas 'procès équitable'</w:t>
            </w:r>
          </w:p>
          <w:p>
            <w:r>
              <w:rPr>
                <w:sz w:val="22"/>
                <w:szCs w:val="22"/>
              </w:rPr>
              <w:t xml:space="preserve">— La justice doit attendre le retour de l'accusé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Note Finale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système appelle cela 'traitement.' Le système appelle cela 'stabilisation.'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Mais quand les mêmes médicaments qui créent la 'conformité' créent aussi :</w:t>
            </w:r>
          </w:p>
          <w:p>
            <w:r>
              <w:rPr>
                <w:sz w:val="22"/>
                <w:szCs w:val="22"/>
              </w:rPr>
              <w:t xml:space="preserve">— Incapacité de se souvenir | Incapacité de décider | Incapacité de se présenter comme humain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...ce n'est pas un traitement. C'est une PRÉPARATION À LA CONDAMNATION.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médicaments CRÉENT l'apparence de culpabilité.</w:t>
            </w:r>
          </w:p>
          <w:p>
            <w:r>
              <w:rPr>
                <w:sz w:val="22"/>
                <w:szCs w:val="22"/>
              </w:rPr>
              <w:t xml:space="preserve">Puis le système condamne sur la base de cette apparence.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est un outil pour l'avocat de la défense.</w:t>
            </w:r>
          </w:p>
          <w:p>
            <w:r>
              <w:rPr>
                <w:sz w:val="22"/>
                <w:szCs w:val="22"/>
              </w:rPr>
              <w:t xml:space="preserve">Documentez la suppression. Exigez le temps. Restaurez la personne.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Cerbère peut être réveillé.</w:t>
            </w:r>
          </w:p>
          <w:p>
            <w:r>
              <w:rPr>
                <w:sz w:val="22"/>
                <w:szCs w:val="22"/>
              </w:rPr>
              <w:t xml:space="preserve">Mais cela prend du temps que le système ne veut pas donner.</w:t>
            </w:r>
          </w:p>
          <w:p>
            <w:r>
              <w:rPr>
                <w:sz w:val="22"/>
                <w:szCs w:val="22"/>
              </w:rPr>
              <w:t xml:space="preserve">Battez-vous pour ce temps.</w:t>
            </w:r>
          </w:p>
          <w:p>
            <w:r>
              <w:rPr>
                <w:sz w:val="22"/>
                <w:szCs w:val="22"/>
              </w:rPr>
              <w:t xml:space="preserve">C'est la différence entre le traitement de dossier et la justice.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L'Architecte du Système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26 — LE PROTOCOLE DE RESTAURATION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2026-01-31T12:39:51.674Z</dcterms:created>
  <dcterms:modified xsi:type="dcterms:W3CDTF">2026-01-31T12:39:51.675Z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