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PROTOCOLO 8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ALIMENTACIÓN DE EMERGENCIA DEL SISTEMA</w:t>
      </w:r>
    </w:p>
    <w:p>
      <w:pPr>
        <w:jc w:val="center"/>
      </w:pPr>
      <w:r>
        <w:rPr>
          <w:i/>
          <w:iCs/>
          <w:sz w:val="24"/>
          <w:szCs w:val="24"/>
        </w:rPr>
        <w:t xml:space="preserve">Nutrición para Desintoxicación y Abstinencia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Estabilización de Hardware a Través de Entrada Dietética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ADVERTENCIA UNIVERSAL DE ABSTINENCIA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módulo aborda el soporte nutricional de un sistema en crisis.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Durante la abstinencia, tu hardware está experimentando fluctuaciones de voltaje catastróficas.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comida NO es un sustituto de supervisión médica.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experimentas síntomas severos — convulsiones, alucinaciones, dolor de pecho, ideación suicida — busca atención de emergencia INMEDIATAMENTE.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 es guía de reducción de daños. Tu seguridad es la prioridad.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8.1: LA BIOLOGÍA DEL COLAPSO</w:t>
      </w:r>
    </w:p>
    <w:p>
      <w:r>
        <w:rPr>
          <w:i/>
          <w:iCs/>
          <w:sz w:val="24"/>
          <w:szCs w:val="24"/>
        </w:rPr>
        <w:t xml:space="preserve">Entendiendo Por Qué Tu Sistema Está Fallando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Cuando dejas de usar, no solo estás "desintoxicándote." Estás experimentando un</w:t>
            </w:r>
          </w:p>
          <w:p>
            <w:r>
              <w:rPr>
                <w:sz w:val="22"/>
                <w:szCs w:val="22"/>
              </w:rPr>
              <w:t xml:space="preserve">reinicio catastrófico del sistema sin manejo adecuado de energía.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cerebro ha estado funcionando con energía química externa por tanto tiempo que</w:t>
            </w:r>
          </w:p>
          <w:p>
            <w:r>
              <w:rPr>
                <w:sz w:val="22"/>
                <w:szCs w:val="22"/>
              </w:rPr>
              <w:t xml:space="preserve">olvidó cómo generar su propia corriente estable. Ahora está tratando de arrancar</w:t>
            </w:r>
          </w:p>
          <w:p>
            <w:r>
              <w:rPr>
                <w:sz w:val="22"/>
                <w:szCs w:val="22"/>
              </w:rPr>
              <w:t xml:space="preserve">desde una batería muerta mientras simultáneamente experimenta picos de voltaje.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 sección explica qué está realmente pasando en tu hardware.</w:t>
            </w:r>
          </w:p>
        </w:tc>
      </w:tr>
    </w:tbl>
    <w:p>
      <w:pPr>
        <w:spacing w:before="300"/>
      </w:pPr>
      <w:r>
        <w:rPr>
          <w:b/>
          <w:bCs/>
          <w:sz w:val="24"/>
          <w:szCs w:val="24"/>
        </w:rPr>
        <w:t xml:space="preserve">El Circuito de Paranoia: Desbordamiento de Glutamato</w:t>
      </w:r>
    </w:p>
    <w:p>
      <w:r>
        <w:rPr>
          <w:sz w:val="22"/>
          <w:szCs w:val="22"/>
        </w:rPr>
        <w:t xml:space="preserve">No estás perdiendo la cabeza. Tu cerebro está experimentando una tormenta de Glutamato.</w:t>
      </w:r>
    </w:p>
    <w:p>
      <w:pPr>
        <w:spacing w:before="200"/>
      </w:pPr>
      <w:r>
        <w:rPr>
          <w:sz w:val="22"/>
          <w:szCs w:val="22"/>
        </w:rPr>
        <w:t xml:space="preserve">Esto es lo que está pasando:</w:t>
      </w:r>
    </w:p>
    <w:p>
      <w:r>
        <w:rPr>
          <w:sz w:val="22"/>
          <w:szCs w:val="22"/>
        </w:rPr>
        <w:t xml:space="preserve">• GABA es el "sistema de enfriamiento" de tu cerebro — calma la actividad neural y previene el sobrecalentamiento.</w:t>
      </w:r>
    </w:p>
    <w:p>
      <w:r>
        <w:rPr>
          <w:sz w:val="22"/>
          <w:szCs w:val="22"/>
        </w:rPr>
        <w:t xml:space="preserve">• Glutamato es el "acelerador" — excita las neuronas y aumenta la velocidad de procesamiento.</w:t>
      </w:r>
    </w:p>
    <w:p>
      <w:r>
        <w:rPr>
          <w:sz w:val="22"/>
          <w:szCs w:val="22"/>
        </w:rPr>
        <w:t xml:space="preserve">• Sustancias como alcohol, benzos, y opioides artificialmente POTENCIAN el GABA mientras suprimen el glutamato.</w:t>
      </w:r>
    </w:p>
    <w:p>
      <w:r>
        <w:rPr>
          <w:sz w:val="22"/>
          <w:szCs w:val="22"/>
        </w:rPr>
        <w:t xml:space="preserve">• Tu cerebro se adaptó REGULANDO A LA BAJA su propia producción de GABA y REGULANDO AL ALZA los receptores de glutamato.</w:t>
      </w:r>
    </w:p>
    <w:p>
      <w:r>
        <w:rPr>
          <w:sz w:val="22"/>
          <w:szCs w:val="22"/>
        </w:rPr>
        <w:t xml:space="preserve">• Cuando remueves la sustancia: el sistema de enfriamiento está fuera de línea, pero el acelerador está atascado al máximo.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PICO DE VOLTAJE — LA OLEADA DE GLUTAMATO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Resultado: Tus neuronas están disparando a máxima velocidad sin frenos.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se manifiesta como: Pensamientos acelerados, paranoia, hipervigilancia, incapacidad de relajarse,</w:t>
            </w:r>
          </w:p>
          <w:p>
            <w:r>
              <w:rPr>
                <w:sz w:val="22"/>
                <w:szCs w:val="22"/>
              </w:rPr>
              <w:t xml:space="preserve">sentir que "algo terrible está por suceder."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estás loco. Tu balance excitatorio/inhibitorio está catastróficamente desajustado.</w:t>
            </w:r>
          </w:p>
          <w:p>
            <w:r>
              <w:rPr>
                <w:sz w:val="22"/>
                <w:szCs w:val="22"/>
              </w:rPr>
              <w:t xml:space="preserve">Esta es realidad neurológica medible y observable.</w:t>
            </w:r>
          </w:p>
        </w:tc>
      </w:tr>
    </w:tbl>
    <w:p>
      <w:pPr>
        <w:spacing w:before="300"/>
      </w:pPr>
      <w:r>
        <w:rPr>
          <w:b/>
          <w:bCs/>
          <w:sz w:val="24"/>
          <w:szCs w:val="24"/>
        </w:rPr>
        <w:t xml:space="preserve">Los Temblores: Hipoglicemia + Adrenalina</w:t>
      </w:r>
    </w:p>
    <w:p>
      <w:r>
        <w:rPr>
          <w:sz w:val="22"/>
          <w:szCs w:val="22"/>
        </w:rPr>
        <w:t xml:space="preserve">Los temblores no son debilidad. Son una falla de suministro de energía agravada por un sistema de alarma atascado.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Dos sistemas están colisionando: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HIPOGLICEMIA (Bajo Azúcar en Sangre)</w:t>
            </w:r>
          </w:p>
          <w:p>
            <w:r>
              <w:rPr>
                <w:sz w:val="22"/>
                <w:szCs w:val="22"/>
              </w:rPr>
              <w:t xml:space="preserve">   Las sustancias secuestran tu regulación de azúcar en sangre. Tu hígado, acostumbrado al</w:t>
            </w:r>
          </w:p>
          <w:p>
            <w:r>
              <w:rPr>
                <w:sz w:val="22"/>
                <w:szCs w:val="22"/>
              </w:rPr>
              <w:t xml:space="preserve">   caos metabólico de las sustancias, no puede mantener salida estable de glucosa.</w:t>
            </w:r>
          </w:p>
          <w:p>
            <w:r>
              <w:rPr>
                <w:sz w:val="22"/>
                <w:szCs w:val="22"/>
              </w:rPr>
              <w:t xml:space="preserve">   Bajo azúcar en sangre = tu cerebro piensa que está muriendo de hambre = modo de emergencia activado.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SOBRECARGA ADRENAL (Desregulación del Eje HPA)</w:t>
            </w:r>
          </w:p>
          <w:p>
            <w:r>
              <w:rPr>
                <w:sz w:val="22"/>
                <w:szCs w:val="22"/>
              </w:rPr>
              <w:t xml:space="preserve">   Tu respuesta al estrés está ATASCADA EN ENCENDIDO.</w:t>
            </w:r>
          </w:p>
          <w:p>
            <w:r>
              <w:rPr>
                <w:sz w:val="22"/>
                <w:szCs w:val="22"/>
              </w:rPr>
              <w:t xml:space="preserve">   Cortisol y adrenalina están inundando tu sistema 24/7.</w:t>
            </w:r>
          </w:p>
          <w:p>
            <w:r>
              <w:rPr>
                <w:sz w:val="22"/>
                <w:szCs w:val="22"/>
              </w:rPr>
              <w:t xml:space="preserve">   Tu cuerpo está en perpetuo "lucha o huye" — temblando, sudando, corazón acelerado.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combinación: Un cerebro muriendo de hambre por combustible mientras simultáneamente</w:t>
            </w:r>
          </w:p>
          <w:p>
            <w:r>
              <w:rPr>
                <w:sz w:val="22"/>
                <w:szCs w:val="22"/>
              </w:rPr>
              <w:t xml:space="preserve">le dicen que hay un tigre en la habitación. No es sorpresa que no puedas sostener una taza de café firme.</w:t>
            </w:r>
          </w:p>
        </w:tc>
      </w:tr>
    </w:tbl>
    <w:p>
      <w:pPr>
        <w:spacing w:before="300"/>
      </w:pPr>
      <w:r>
        <w:rPr>
          <w:b/>
          <w:bCs/>
          <w:sz w:val="24"/>
          <w:szCs w:val="24"/>
        </w:rPr>
        <w:t xml:space="preserve">El Colapso: Agotamiento de Dopamina</w:t>
      </w:r>
    </w:p>
    <w:p>
      <w:r>
        <w:rPr>
          <w:sz w:val="22"/>
          <w:szCs w:val="22"/>
        </w:rPr>
        <w:t xml:space="preserve">La depresión no es emocional — es un déficit de neurotransmisores.</w:t>
      </w:r>
    </w:p>
    <w:p>
      <w:r>
        <w:rPr>
          <w:sz w:val="22"/>
          <w:szCs w:val="22"/>
        </w:rPr>
        <w:t xml:space="preserve">• Las sustancias elevaron artificialmente la dopamina (a veces 10x los niveles normales).</w:t>
      </w:r>
    </w:p>
    <w:p>
      <w:r>
        <w:rPr>
          <w:sz w:val="22"/>
          <w:szCs w:val="22"/>
        </w:rPr>
        <w:t xml:space="preserve">• Tu cerebro respondió reduciendo su propia producción de dopamina y podando receptores de dopamina.</w:t>
      </w:r>
    </w:p>
    <w:p>
      <w:r>
        <w:rPr>
          <w:sz w:val="22"/>
          <w:szCs w:val="22"/>
        </w:rPr>
        <w:t xml:space="preserve">• Ahora has removido la fuente externa, pero la fábrica interna todavía está cerrada.</w:t>
      </w:r>
    </w:p>
    <w:p>
      <w:r>
        <w:rPr>
          <w:sz w:val="22"/>
          <w:szCs w:val="22"/>
        </w:rPr>
        <w:t xml:space="preserve">Resultado: "Modo de Bajo Consumo" — todo se siente gris, sin sentido, agotador.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EL OBJETIVO DE ESTE MÓDULO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podemos reparar instantáneamente estos sistemas. Pero SÍ PODEMOS: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• Proveer los MATERIALES CRUDOS que tu cerebro necesita para reconstruir neurotransmisores.</w:t>
            </w:r>
          </w:p>
          <w:p>
            <w:r>
              <w:rPr>
                <w:sz w:val="22"/>
                <w:szCs w:val="22"/>
              </w:rPr>
              <w:t xml:space="preserve">• ESTABILIZAR el azúcar en sangre para reducir señales de pánico.</w:t>
            </w:r>
          </w:p>
          <w:p>
            <w:r>
              <w:rPr>
                <w:sz w:val="22"/>
                <w:szCs w:val="22"/>
              </w:rPr>
              <w:t xml:space="preserve">• REDUCIR la inflamación (el "cerebro en llamas" que amplifica todo).</w:t>
            </w:r>
          </w:p>
          <w:p>
            <w:r>
              <w:rPr>
                <w:sz w:val="22"/>
                <w:szCs w:val="22"/>
              </w:rPr>
              <w:t xml:space="preserve">• EVITAR alimentos que hacen la crisis PEOR.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comida no es una cura. La comida es ESTABILIZACIÓN DE HARDWARE mientras las reparaciones están en progreso.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8.2: EL MENÚ DE "MODO SEGURO"</w:t>
      </w:r>
    </w:p>
    <w:p>
      <w:r>
        <w:rPr>
          <w:i/>
          <w:iCs/>
          <w:sz w:val="24"/>
          <w:szCs w:val="24"/>
        </w:rPr>
        <w:t xml:space="preserve">Alimentos para Estabilizar la Red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Piensa en tu cuerpo ahora mismo como una computadora tratando de funcionar con un suministro de energía dañado.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estamos tratando de correr aplicaciones demandantes. Estamos tratando de evitar que</w:t>
            </w:r>
          </w:p>
          <w:p>
            <w:r>
              <w:rPr>
                <w:sz w:val="22"/>
                <w:szCs w:val="22"/>
              </w:rPr>
              <w:t xml:space="preserve">el sistema se apague mientras reemplazamos componentes.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Cada categoría de alimentos abajo sirve una función de ingeniería específica.</w:t>
            </w:r>
          </w:p>
          <w:p>
            <w:r>
              <w:rPr>
                <w:sz w:val="22"/>
                <w:szCs w:val="22"/>
              </w:rPr>
              <w:t xml:space="preserve">Esto no se trata de "comer saludable." Esto se trata de ENTRADA DIRIGIDA.</w:t>
            </w:r>
          </w:p>
        </w:tc>
      </w:tr>
    </w:tbl>
    <w:p>
      <w:pPr>
        <w:spacing w:before="300"/>
      </w:pPr>
      <w:r>
        <w:rPr>
          <w:b/>
          <w:bCs/>
          <w:sz w:val="24"/>
          <w:szCs w:val="24"/>
        </w:rPr>
        <w:t xml:space="preserve">8.2.1 — Reguladores de Voltaje (Magnesio y Potasio)</w:t>
      </w:r>
    </w:p>
    <w:p>
      <w:r>
        <w:rPr>
          <w:i/>
          <w:iCs/>
          <w:sz w:val="22"/>
          <w:szCs w:val="22"/>
        </w:rPr>
        <w:t xml:space="preserve">Función: Detener los picos de voltaje. Calmar los temblores.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⚡ REGULADORES DE VOLTAJE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Fuentes de Magnesio y Potasio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Aguacates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Mayor contenido de potasio de cualquier fruta. También contiene magnesio y grasas saludables. Come uno diario.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Plátanos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Fuente clásica de potasio. Fácil de comer cuando el apetito es bajo. Mantén un racimo visible.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Chocolate Oscuro (70%+)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Alto contenido de magnesio. Pequeñas dosis (1-2 cuadros) proveen soporte mineral + leve elevación del ánimo.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Espinaca/Hojas Verdes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Denso en magnesio. Añade a licuados si no puedes tolerar ensaladas.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Semillas de Calabaza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Mayor magnesio por onza de cualquier alimento. Mantén una bolsa para picotear.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Agua de Coco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Balance natural de electrolitos. Mejor que bebidas deportivas (sin azúcar añadida).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Frijoles Negros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Magnesio + potasio + carbohidratos de liberación lenta. Fácil de añadir a cualquier comida.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PRECAUCIÓN DEL SISTEMA — NOTA DE SUPLEMENTACIÓN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Se prefieren fuentes alimenticias, pero durante abstinencia aguda, considera: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Glicinato de Magnesio: 200-400mg antes de dormir (la forma de glicinato es la más suave para el estómago).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uses Citrato de Magnesio — es un laxante y no necesitas ese problema.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experimentas temblores severos, calambres musculares, o palpitaciones cardíacas,</w:t>
            </w:r>
          </w:p>
          <w:p>
            <w:r>
              <w:rPr>
                <w:sz w:val="22"/>
                <w:szCs w:val="22"/>
              </w:rPr>
              <w:t xml:space="preserve">busca evaluación médica — estos pueden indicar desequilibrio electrolítico peligroso.</w:t>
            </w:r>
          </w:p>
        </w:tc>
      </w:tr>
    </w:tbl>
    <w:p>
      <w:pPr>
        <w:spacing w:before="300"/>
      </w:pPr>
      <w:r>
        <w:rPr>
          <w:b/>
          <w:bCs/>
          <w:sz w:val="24"/>
          <w:szCs w:val="24"/>
        </w:rPr>
        <w:t xml:space="preserve">8.2.2 — El Sistema de Enfriamiento (Alimentos Antiinflamatorios)</w:t>
      </w:r>
    </w:p>
    <w:p>
      <w:r>
        <w:rPr>
          <w:i/>
          <w:iCs/>
          <w:sz w:val="22"/>
          <w:szCs w:val="22"/>
        </w:rPr>
        <w:t xml:space="preserve">Función: Reducir neuroinflamación. Aquietar el "cerebro en llamas."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❄️ EL SISTEMA DE ENFRIAMIENTO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Alimentos Antiinflamatorios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Arándanos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Mayor contenido antioxidante de frutas comunes. Neuroprotector. Come un puñado diario.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Pescado Graso (Salmón, Sardinas)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Ácidos grasos Omega-3 son antiinflamatorios directos. Enlatado está bien — la conveniencia importa.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Cúrcuma + Pimienta Negra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 curcumina es un poderoso antiinflamatorio, pero requiere pimienta negra para absorción.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Té Verde (Descafeinado OK)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L-teanina promueve calma + EGCG reduce inflamación. Limita cafeína si dispara ansiedad.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Aceite de Oliva Extra Virgen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 oleocantal tiene efectos antiinflamatorios similares al ibuprofeno. Usa para cocinar y aderezos.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Jengibre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Anti-náusea Y antiinflamatorio. Haz té de jengibre o añade jengibre fresco a licuados.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Cerezas (Agrias)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Fuente natural de melatonina + antocianinas antiinflamatorias. Ayuda con el sueño también.</w:t>
            </w:r>
          </w:p>
        </w:tc>
      </w:tr>
    </w:tbl>
    <w:p>
      <w:pPr>
        <w:spacing w:before="300"/>
      </w:pPr>
      <w:r>
        <w:rPr>
          <w:b/>
          <w:bCs/>
          <w:sz w:val="24"/>
          <w:szCs w:val="24"/>
        </w:rPr>
        <w:t xml:space="preserve">8.2.3 — Materiales Crudos (Aminoácidos)</w:t>
      </w:r>
    </w:p>
    <w:p>
      <w:r>
        <w:rPr>
          <w:i/>
          <w:iCs/>
          <w:sz w:val="22"/>
          <w:szCs w:val="22"/>
        </w:rPr>
        <w:t xml:space="preserve">Función: Proveer bloques de construcción para reconstrucción de neurotransmisores.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restricción clave: Tu sistema digestivo TAMBIÉN está en abstinencia.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Las proteínas pesadas pueden sentirse imposibles de digerir. Necesitamos fuentes</w:t>
            </w:r>
          </w:p>
          <w:p>
            <w:r>
              <w:rPr>
                <w:sz w:val="22"/>
                <w:szCs w:val="22"/>
              </w:rPr>
              <w:t xml:space="preserve">FÁCILES DE DIGERIR que no estresen un tracto GI ya comprometido.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Piénsalo como alimentar a un paciente en ventilador — necesitan nutrición,</w:t>
            </w:r>
          </w:p>
          <w:p>
            <w:r>
              <w:rPr>
                <w:sz w:val="22"/>
                <w:szCs w:val="22"/>
              </w:rPr>
              <w:t xml:space="preserve">pero no puedes darles un bistec.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🔩 MATERIALES CRUDOS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Fuentes de Aminoácidos (Fácil Digestión)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Caldo de Hueso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Glicina (calmante), glutamina (reparación intestinal), colágeno (revestimiento intestinal). Pre-hecho está bien. Sorbe como té.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Huevos (Suaves/Revueltos)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Proteína completa, fácil de digerir. Contienen colina para función cerebral. Apunta a 2-3 diarios.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Yogur Griego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Proteína + probióticos para reparación del eje intestino-cerebro. Elige natural, añade bayas para dulzura.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Polvo de Colágeno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Añade al café, licuados, o caldo. La glicina apoya la función de GABA.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Pavo/Pollo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Alto en triptófano (precursor de serotonina). Elige molido o desmenuzado para digestión más fácil.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Aislado de Proteína de Suero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Proteína pre-digerida. Mezcla con agua o leche para calorías fáciles cuando el apetito se fue.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Requesón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 proteína caseína se libera lentamente. Bueno antes de dormir. Añade fruta si es necesario.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NOTA DE TIROSINA Y TRIPTÓFANO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Tirosina → Precursor de Dopamina (encontrado en huevos, queso, pavo)</w:t>
            </w:r>
          </w:p>
          <w:p>
            <w:r>
              <w:rPr>
                <w:sz w:val="22"/>
                <w:szCs w:val="22"/>
              </w:rPr>
              <w:t xml:space="preserve">Triptófano → Precursor de Serotonina (encontrado en pavo, huevos, lácteos)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Estos aminoácidos son los BLOQUES DE CONSTRUCCIÓN LITERALES que tu cerebro necesita.</w:t>
            </w:r>
          </w:p>
          <w:p>
            <w:r>
              <w:rPr>
                <w:sz w:val="22"/>
                <w:szCs w:val="22"/>
              </w:rPr>
              <w:t xml:space="preserve">Comer estos alimentos no es opcional durante la recuperación — es reabastecimiento de hardware.</w:t>
            </w:r>
          </w:p>
        </w:tc>
      </w:tr>
    </w:tbl>
    <w:p>
      <w:r>
        <w:br w:type="page"/>
      </w:r>
    </w:p>
    <w:p>
      <w:pPr>
        <w:spacing w:before="300"/>
      </w:pPr>
      <w:r>
        <w:rPr>
          <w:b/>
          <w:bCs/>
          <w:sz w:val="24"/>
          <w:szCs w:val="24"/>
        </w:rPr>
        <w:t xml:space="preserve">8.2.4 — Corriente Estable (Carbohidratos Complejos)</w:t>
      </w:r>
    </w:p>
    <w:p>
      <w:r>
        <w:rPr>
          <w:i/>
          <w:iCs/>
          <w:sz w:val="22"/>
          <w:szCs w:val="22"/>
        </w:rPr>
        <w:t xml:space="preserve">Función: Prevenir colapsos de azúcar en sangre que disparan pánico.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🔋 CORRIENTE ESTABLE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Fuentes de Carbohidratos Complejos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Avena (Cortada)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Carbohidratos de liberación lenta + fibra beta-glucano para energía sostenida. Haz avena nocturna para mañanas sin esfuerzo.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Camotes/Batatas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Índice glucémico más bajo que papas blancas. Alto en vitamina A. Hornea un lote para la semana.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Arroz Integral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Glucosa constante + vitaminas B agotadas por uso de sustancias. Mantén paquetes pre-cocidos.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Quinoa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Proteína completa + carbohidratos complejos. Cocina una vez, refrigera, añade a comidas toda la semana.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Pan de Grano Integral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Busca "100% grano integral." Evita harina "enriquecida." Tuesta con mantequilla de almendra.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Legumbres (Lentejas, Garbanzos)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Fibra + proteína + carbohidratos lentos. Enlatado está bien — enjuaga para reducir sodio.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Cebada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Fibra beta-glucano promueve azúcar en sangre estable. Añade a sopas o come como guarnición.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PRECAUCIÓN DEL SISTEMA — ESTRATEGIA DE AZÚCAR EN SANGRE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Nunca permitas que te dé hambre verdadera durante la abstinencia.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Hambre = caída de azúcar en sangre = liberación de adrenalina = síntomas de pánico.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Come pequeñas cantidades cada 2-3 horas incluso si no tienes hambre.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Siempre ten un "estabilizador" disponible: plátano, puñado de nueces, yogur griego.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se trata de control de peso. Se trata de prevenir pánico químico.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8.3: LA LISTA DE "NO INSTALAR"</w:t>
      </w:r>
    </w:p>
    <w:p>
      <w:r>
        <w:rPr>
          <w:i/>
          <w:iCs/>
          <w:sz w:val="24"/>
          <w:szCs w:val="24"/>
        </w:rPr>
        <w:t xml:space="preserve">Alimentos Que Actúan Como Malware Durante Desintoxicación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ESTAS ENTRADAS DESESTABILIZARÁN TU SISTEMA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Los siguientes alimentos y sustancias activamente EMPEORAN los síntomas de abstinencia.</w:t>
            </w:r>
          </w:p>
          <w:p>
            <w:r>
              <w:rPr>
                <w:sz w:val="22"/>
                <w:szCs w:val="22"/>
              </w:rPr>
              <w:t xml:space="preserve">No son solo "poco saludables" — interfieren directamente con tu hardware de recuperación.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Durante la fase aguda (primeras 2-4 semanas), trata estos como MALWARE.</w:t>
            </w:r>
          </w:p>
          <w:p>
            <w:r>
              <w:rPr>
                <w:sz w:val="22"/>
                <w:szCs w:val="22"/>
              </w:rPr>
              <w:t xml:space="preserve">Tu sistema no puede procesarlos de forma segura ahora mismo.</w:t>
            </w:r>
          </w:p>
        </w:tc>
      </w:tr>
    </w:tbl>
    <w:p>
      <w:pPr>
        <w:spacing w:before="300"/>
      </w:pPr>
      <w:r>
        <w:rPr>
          <w:b/>
          <w:bCs/>
          <w:sz w:val="24"/>
          <w:szCs w:val="24"/>
        </w:rPr>
        <w:t xml:space="preserve">8.3.1 — Cafeína</w:t>
      </w:r>
    </w:p>
    <w:p>
      <w:r>
        <w:rPr>
          <w:sz w:val="22"/>
          <w:szCs w:val="22"/>
        </w:rPr>
        <w:t xml:space="preserve">Por qué es malware: La cafeína fuerza a un sistema adrenal cansado a esprintar.</w:t>
      </w:r>
    </w:p>
    <w:p>
      <w:r>
        <w:rPr>
          <w:sz w:val="22"/>
          <w:szCs w:val="22"/>
        </w:rPr>
        <w:t xml:space="preserve">• Ansiedad y paranoia aumentadas</w:t>
      </w:r>
    </w:p>
    <w:p>
      <w:r>
        <w:rPr>
          <w:sz w:val="22"/>
          <w:szCs w:val="22"/>
        </w:rPr>
        <w:t xml:space="preserve">• Peor sueño (incluso si se consume en la mañana)</w:t>
      </w:r>
    </w:p>
    <w:p>
      <w:r>
        <w:rPr>
          <w:sz w:val="22"/>
          <w:szCs w:val="22"/>
        </w:rPr>
        <w:t xml:space="preserve">• Inestabilidad de azúcar en sangre (la cafeína dispara liberación de glucosa)</w:t>
      </w:r>
    </w:p>
    <w:p>
      <w:r>
        <w:rPr>
          <w:sz w:val="22"/>
          <w:szCs w:val="22"/>
        </w:rPr>
        <w:t xml:space="preserve">• Agotamiento de magnesio (la cafeína es un diurético que elimina electrolitos)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PRECAUCIÓN DEL SISTEMA — PROTOCOLO DE CAFEÍNA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eres dependiente de cafeína, no dejes de golpe durante la abstinencia.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Reduce gradualmente: Corta el consumo 50% la primera semana, luego 25% cada semana subsiguiente.</w:t>
            </w:r>
          </w:p>
          <w:p>
            <w:r>
              <w:rPr>
                <w:sz w:val="22"/>
                <w:szCs w:val="22"/>
              </w:rPr>
              <w:t xml:space="preserve">Cambia a descafeinado o mitad-caf si es necesario.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Excepción: Una taza pequeña (240ml) en la mañana si previene dolores de cabeza por abstinencia de cafeína.</w:t>
            </w:r>
          </w:p>
          <w:p>
            <w:r>
              <w:rPr>
                <w:sz w:val="22"/>
                <w:szCs w:val="22"/>
              </w:rPr>
              <w:t xml:space="preserve">Nunca bebas cafeína después del mediodía durante desintoxicación.</w:t>
            </w:r>
          </w:p>
        </w:tc>
      </w:tr>
    </w:tbl>
    <w:p>
      <w:pPr>
        <w:spacing w:before="300"/>
      </w:pPr>
      <w:r>
        <w:rPr>
          <w:b/>
          <w:bCs/>
          <w:sz w:val="24"/>
          <w:szCs w:val="24"/>
        </w:rPr>
        <w:t xml:space="preserve">8.3.2 — Azúcar Refinada</w:t>
      </w:r>
    </w:p>
    <w:p>
      <w:r>
        <w:rPr>
          <w:sz w:val="22"/>
          <w:szCs w:val="22"/>
        </w:rPr>
        <w:t xml:space="preserve">Por qué es malware: El azúcar refinada crea exactamente la montaña rusa de azúcar en sangre que estás tratando de evitar.</w:t>
      </w:r>
    </w:p>
    <w:p>
      <w:r>
        <w:rPr>
          <w:sz w:val="22"/>
          <w:szCs w:val="22"/>
        </w:rPr>
        <w:t xml:space="preserve">• Pico rápido → liberación de insulina → colapso → adrenalina → síntomas de pánico</w:t>
      </w:r>
    </w:p>
    <w:p>
      <w:r>
        <w:rPr>
          <w:sz w:val="22"/>
          <w:szCs w:val="22"/>
        </w:rPr>
        <w:t xml:space="preserve">• El azúcar secuestra las mismas vías de dopamina que las drogas — creando mini-antojos</w:t>
      </w:r>
    </w:p>
    <w:p>
      <w:r>
        <w:rPr>
          <w:sz w:val="22"/>
          <w:szCs w:val="22"/>
        </w:rPr>
        <w:t xml:space="preserve">• Inflamación: El azúcar es una de las sustancias más inflamatorias que puedes consumir</w:t>
      </w:r>
    </w:p>
    <w:p>
      <w:pPr>
        <w:spacing w:before="100"/>
      </w:pPr>
      <w:r>
        <w:rPr>
          <w:i/>
          <w:iCs/>
          <w:sz w:val="20"/>
          <w:szCs w:val="20"/>
        </w:rPr>
        <w:t xml:space="preserve">Malware específico a evitar: Soda, dulces, pasteles, bebidas de café endulzadas, jugo de fruta (sí, incluso "natural"), la mayoría de cereales de desayuno, yogur saborizado, bebidas energéticas.</w:t>
      </w:r>
    </w:p>
    <w:p>
      <w:pPr>
        <w:spacing w:before="300"/>
      </w:pPr>
      <w:r>
        <w:rPr>
          <w:b/>
          <w:bCs/>
          <w:sz w:val="24"/>
          <w:szCs w:val="24"/>
        </w:rPr>
        <w:t xml:space="preserve">8.3.3 — MSG y Excitotoxinas</w:t>
      </w:r>
    </w:p>
    <w:p>
      <w:r>
        <w:rPr>
          <w:sz w:val="22"/>
          <w:szCs w:val="22"/>
        </w:rPr>
        <w:t xml:space="preserve">Por qué es malware: MSG (y compuestos similares) sobreestimulan neuronas ya excitables.</w:t>
      </w:r>
    </w:p>
    <w:p>
      <w:r>
        <w:rPr>
          <w:sz w:val="22"/>
          <w:szCs w:val="22"/>
        </w:rPr>
        <w:t xml:space="preserve">Fuentes ocultas: Comida china para llevar, papas/snacks, sopas enlatadas, comida rápida, aderezos para ensalada, carnes procesadas, salsa de soya.</w:t>
      </w:r>
    </w:p>
    <w:p>
      <w:r>
        <w:rPr>
          <w:i/>
          <w:iCs/>
          <w:sz w:val="20"/>
          <w:szCs w:val="20"/>
        </w:rPr>
        <w:t xml:space="preserve">Alias en etiquetas: "Sabores naturales," "proteína hidrolizada," "levadura autolizada," "proteína texturizada."</w:t>
      </w:r>
    </w:p>
    <w:p>
      <w:pPr>
        <w:spacing w:before="300"/>
      </w:pPr>
      <w:r>
        <w:rPr>
          <w:b/>
          <w:bCs/>
          <w:sz w:val="24"/>
          <w:szCs w:val="24"/>
        </w:rPr>
        <w:t xml:space="preserve">8.3.4 — Alcohol (Incluso "Solo Uno")</w:t>
      </w:r>
    </w:p>
    <w:p>
      <w:r>
        <w:rPr>
          <w:sz w:val="22"/>
          <w:szCs w:val="22"/>
        </w:rPr>
        <w:t xml:space="preserve">Por qué es malware: Incluso si el alcohol no fue tu sustancia, REINICIA tu recuperación de GABA.</w:t>
      </w:r>
    </w:p>
    <w:p>
      <w:r>
        <w:rPr>
          <w:sz w:val="22"/>
          <w:szCs w:val="22"/>
        </w:rPr>
        <w:t xml:space="preserve">• El alcohol inunda los receptores de GABA — deshaciendo la recalibración que tu cerebro está intentando</w:t>
      </w:r>
    </w:p>
    <w:p>
      <w:r>
        <w:rPr>
          <w:sz w:val="22"/>
          <w:szCs w:val="22"/>
        </w:rPr>
        <w:t xml:space="preserve">• El "alivio" que sientes es tu cerebro reconociendo el mismo patrón químico</w:t>
      </w:r>
    </w:p>
    <w:p>
      <w:r>
        <w:rPr>
          <w:sz w:val="22"/>
          <w:szCs w:val="22"/>
        </w:rPr>
        <w:t xml:space="preserve">• El alcohol interrumpe la arquitectura del sueño, previniendo el sueño profundo que tu cerebro necesita para reparación</w:t>
      </w:r>
    </w:p>
    <w:p>
      <w:r>
        <w:rPr>
          <w:sz w:val="22"/>
          <w:szCs w:val="22"/>
        </w:rPr>
        <w:t xml:space="preserve">• Adicción cruzada: Tu sistema de recompensa sensibilizado puede aferrarse al alcohol como sustituto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ADVERTENCIA — MIMÉTICOS DE OPIOIDES DE VENTA LIBRE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Productos comercializados como "bebidas de relajación" o "mejoradores de ánimo" frecuentemente contienen: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KRATOM (Mitraginina) — Agonista parcial del receptor de opioides. CAUSARÁ dependencia.</w:t>
            </w:r>
          </w:p>
          <w:p>
            <w:r>
              <w:rPr>
                <w:sz w:val="22"/>
                <w:szCs w:val="22"/>
              </w:rPr>
              <w:t xml:space="preserve">KAVA — Efectos GABAérgicos similares a las benzodiacepinas. Puede causar daño hepático.</w:t>
            </w:r>
          </w:p>
          <w:p>
            <w:r>
              <w:rPr>
                <w:sz w:val="22"/>
                <w:szCs w:val="22"/>
              </w:rPr>
              <w:t xml:space="preserve">FENIBUT — Agonista GABA-B con síndrome de abstinencia severo.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Estos NO son alternativas seguras. Perpetúan los mismos patrones de receptores</w:t>
            </w:r>
          </w:p>
          <w:p>
            <w:r>
              <w:rPr>
                <w:sz w:val="22"/>
                <w:szCs w:val="22"/>
              </w:rPr>
              <w:t xml:space="preserve">de los que estás tratando de escapar. Tus variantes CYP3A4 y CYP2D6 (cubiertas en Capítulo 4)</w:t>
            </w:r>
          </w:p>
          <w:p>
            <w:r>
              <w:rPr>
                <w:sz w:val="22"/>
                <w:szCs w:val="22"/>
              </w:rPr>
              <w:t xml:space="preserve">afectan cómo metabolizas estos compuestos — dosis "seguras" pueden no ser seguras para TI.</w:t>
            </w:r>
          </w:p>
        </w:tc>
      </w:tr>
    </w:tbl>
    <w:p>
      <w:pPr>
        <w:spacing w:before="300"/>
      </w:pPr>
      <w:r>
        <w:rPr>
          <w:b/>
          <w:bCs/>
          <w:sz w:val="24"/>
          <w:szCs w:val="24"/>
        </w:rPr>
        <w:t xml:space="preserve">8.3.5 — Comida Procesada/Rápida</w:t>
      </w:r>
    </w:p>
    <w:p>
      <w:r>
        <w:rPr>
          <w:sz w:val="22"/>
          <w:szCs w:val="22"/>
        </w:rPr>
        <w:t xml:space="preserve">Por qué es malware: Combina todo lo anterior en un paquete conveniente.</w:t>
      </w:r>
    </w:p>
    <w:p>
      <w:r>
        <w:rPr>
          <w:sz w:val="22"/>
          <w:szCs w:val="22"/>
        </w:rPr>
        <w:t xml:space="preserve">La comida rápida típicamente contiene: alto sodio (deshidratación), MSG, carbohidratos refinados, aceites de semillas inflamatorios, y cero valor nutricional.</w:t>
      </w:r>
    </w:p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8.4: EL PLAN DE COMIDAS DE "RESTAURACIÓN DEL SISTEMA" DE 3 DÍAS</w:t>
      </w:r>
    </w:p>
    <w:p>
      <w:r>
        <w:rPr>
          <w:i/>
          <w:iCs/>
          <w:sz w:val="24"/>
          <w:szCs w:val="24"/>
        </w:rPr>
        <w:t xml:space="preserve">Bajo Tiempo de Compilación — Alta Salida de Estabilidad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tienes energía. Tu apetito está destrozado. Tu estómago no es confiable.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Estas comidas están diseñadas con UNA prioridad: BAJO TIEMPO DE COMPILACIÓN.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es un libro de cocina gourmet. Estas son raciones de campo de emergencia para un</w:t>
            </w:r>
          </w:p>
          <w:p>
            <w:r>
              <w:rPr>
                <w:sz w:val="22"/>
                <w:szCs w:val="22"/>
              </w:rPr>
              <w:t xml:space="preserve">administrador de sistemas tratando de mantener los servidores en línea durante una crisis.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Cada artículo abajo puede prepararse en menos de 10 minutos — o no requiere NINGUNA preparación.</w:t>
            </w:r>
          </w:p>
          <w:p>
            <w:r>
              <w:rPr>
                <w:sz w:val="22"/>
                <w:szCs w:val="22"/>
              </w:rPr>
              <w:t xml:space="preserve">Opciones pre-hechas, para llevar están listadas donde sea posible.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REGLAS BASE DEL PLAN DE COMIDAS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COME ALGO cada 2-3 horas — incluso si no tienes hambre.</w:t>
            </w:r>
          </w:p>
          <w:p>
            <w:r>
              <w:rPr>
                <w:sz w:val="22"/>
                <w:szCs w:val="22"/>
              </w:rPr>
              <w:t xml:space="preserve">2. HIDRÁTATE constantemente — la abstinencia causa deshidratación. Añade electrolitos.</w:t>
            </w:r>
          </w:p>
          <w:p>
            <w:r>
              <w:rPr>
                <w:sz w:val="22"/>
                <w:szCs w:val="22"/>
              </w:rPr>
              <w:t xml:space="preserve">3. NO TE SALTES COMIDAS — colapso de azúcar en sangre = síntomas de pánico.</w:t>
            </w:r>
          </w:p>
          <w:p>
            <w:r>
              <w:rPr>
                <w:sz w:val="22"/>
                <w:szCs w:val="22"/>
              </w:rPr>
              <w:t xml:space="preserve">4. PREPARA POR ADELANTADO si tienes una buena hora — remueve decisiones futuras.</w:t>
            </w:r>
          </w:p>
          <w:p>
            <w:r>
              <w:rPr>
                <w:sz w:val="22"/>
                <w:szCs w:val="22"/>
              </w:rPr>
              <w:t xml:space="preserve">5. ATAJOS ACEPTABLES: Pre-hecho, congelado, enlatado, a domicilio — lo que te mantenga alimentado.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DÍA 1 — ESTABILIZACIÓN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Menú — Bajo Tiempo de Compilación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 Despertar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Vaso grande de agua con paquete de electrolitos (o agua de coco)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Desayuno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Avena nocturna: avena + yogur griego + semillas de chía + plátano (prepara noche anterior — 0 esfuerzo matutino)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Media Mañana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Puñado de semillas de calabaza + pequeño trozo de chocolate oscuro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Almuerzo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Caldo de hueso (cartón de tienda está bien) + huevos revueltos + tostada de aguacate en grano integral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Tarde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Licuado: plátano + espinaca + polvo de proteína + mantequilla de almendra + agua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Cena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Pollo rostizado pre-hecho + camote en microondas + brócoli al vapor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Noche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Requesón + cerezas agrias (melatonina + proteína para dormir)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Antes de Dormir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Glicinato de magnesio (200-400mg) + té de manzanilla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DÍA 2 — RECONSTRUCCIÓN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Menú — Bajo Tiempo de Compilación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 Despertar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Agua tibia con limón + electrolitos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Desayuno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Parfait de yogur griego: yogur natural + arándanos + nueces + chorrito de miel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Media Mañana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Dos huevos duros (prepara en lote) + plátano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Almuerzo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Lata de salmón salvaje + quinoa (paquete para microondas) + aceite de oliva + limón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Tarde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Rebanadas de manzana con mantequilla de almendra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Cena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Albóndigas de pavo (pre-hechas congeladas) + arroz integral + vegetales asados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Noche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Caldo de hueso con polvo de colágeno mezclado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Antes de Dormir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Magnesio + té de pasiflora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DÍA 3 — MANTENIMIENTO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Menú — Bajo Tiempo de Compilación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 Despertar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Agua de coco + puñado de marañones (minerales inmediatos)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Desayuno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Omelet de vegetales (huevos + espinaca + champiñones + queso) + tostada de grano integral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Media Mañana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Licuado de proteína: polvo de proteína + bayas congeladas + semilla de linaza + agua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Almuerzo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Ensalada de pollo (pollo enlatado + yogur griego + apio) en pan de grano integral + uvas al lado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Tarde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Mix de frutos secos: almendras + chips de chocolate oscuro + cerezas agrias secas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Cena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Salmón horneado (o enlatado) + puré de camote + ensalada verde con aceite de oliva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Noche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Leche tibia con cúrcuma ("leche dorada") + puñado de nueces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Antes de Dormir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Magnesio + té de raíz de valeriana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PRECAUCIÓN DEL SISTEMA — LISTA DE COMPRAS — CONSIGUE ESTO EN UN VIAJE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PRODUCTOS: Aguacates, plátanos, limones, espinaca, bayas, camotes, brócoli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PROTEÍNA: Huevos, pollo rostizado, salmón/pollo enlatado, albóndigas de pavo (congeladas), yogur griego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DESPENSA: Avena, paquetes de quinoa, paquetes de arroz integral, caldo de hueso, mantequillas de nuez, aceite de oliva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SUPLEMENTOS: Glicinato de magnesio, paquetes de electrolitos, polvo de colágeno, polvo de proteína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SNACKS: Semillas de calabaza, chocolate oscuro (70%+), almendras, nueces, cerezas secas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BEBIDAS: Agua de coco, té de manzanilla/pasiflora/valeriana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PROTOCOLO 8 — CONCLUSIONES CLAVE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LA COMIDA ES ESTABILIZACIÓN DE HARDWARE — no una cura, pero soporte esencial del sistema.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REGULADORES DE VOLTAJE (Mg/K) detienen los temblores y calman neuronas sobreexcitables.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SISTEMA DE ENFRIAMIENTO (alimentos antiinflamatorios) reduce síntomas de "cerebro en llamas."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MATERIALES CRUDOS (aminoácidos) proveen bloques de construcción de neurotransmisores.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CORRIENTE ESTABLE (carbohidratos complejos) previene colapsos de azúcar que disparan pánico.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6. EVITA MALWARE — cafeína, azúcar, MSG, alcohol, y productos de "relajación" de venta libre.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7. COME CADA 2-3 HORAS — esto no es negociable durante abstinencia aguda.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8. BAJO TIEMPO DE COMPILACIÓN — fácil gana sobre perfecto. Enlatado, congelado, pre-hecho son aceptables.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9. HIDRÁTATE + ELECTROLITOS — la abstinencia causa deshidratación. Repón constantemente.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10. ESTO ES TEMPORAL — tu sistema SE estabilizará. Estás reconstruyendo la red.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 — Nota Final del Sistema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eres débil porque necesitas comer alimentos específicos.</w:t>
            </w:r>
          </w:p>
          <w:p>
            <w:r>
              <w:rPr>
                <w:sz w:val="22"/>
                <w:szCs w:val="22"/>
              </w:rPr>
              <w:t xml:space="preserve">No estás roto porque tu cuerpo no puede manejar cafeína ahora mismo.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Estás corriendo un sistema dañado a través del proceso más demandante que jamás ha enfrentado.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protocolo no se trata de restricción. Se trata de dar a tu hardware</w:t>
            </w:r>
          </w:p>
          <w:p>
            <w:r>
              <w:rPr>
                <w:sz w:val="22"/>
                <w:szCs w:val="22"/>
              </w:rPr>
              <w:t xml:space="preserve">las entradas exactas que necesita para completar el reinicio.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Cada comida es una línea de código ejecutándose en tu programa de recuperación.</w:t>
            </w:r>
          </w:p>
          <w:p>
            <w:r>
              <w:rPr>
                <w:sz w:val="22"/>
                <w:szCs w:val="22"/>
              </w:rPr>
              <w:t xml:space="preserve">Cada gatillo evitado es una regla de firewall protegiendo tu estabilidad.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red se estabilizará. La energía volverá a la normalidad.</w:t>
            </w:r>
          </w:p>
          <w:p>
            <w:r>
              <w:rPr>
                <w:sz w:val="22"/>
                <w:szCs w:val="22"/>
              </w:rPr>
              <w:t xml:space="preserve">Pero ahora mismo, estamos en modo de emergencia — y estamos estabilizando la red.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Confía en el proceso. Alimenta el sistema. Protege la secuencia de arranque.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FIN DEL PROTOCOLO 8 — ALIMENTACIÓN DE EMERGENCIA DEL SISTEMA</w:t>
      </w:r>
    </w:p>
    <w:p>
      <w:pPr>
        <w:jc w:val="center"/>
      </w:pPr>
      <w:r>
        <w:rPr>
          <w:i/>
          <w:iCs/>
          <w:sz w:val="20"/>
          <w:szCs w:val="20"/>
        </w:rPr>
        <w:t xml:space="preserve">Regresa a los módulos principales del Kernel para protocolos adicionales.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2026-01-31T08:52:55.523Z</dcterms:created>
  <dcterms:modified xsi:type="dcterms:W3CDTF">2026-01-31T08:52:55.524Z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