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17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17: KIẾN TRÚC GIẤC NGỦ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17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KIẾN TRÚC GIẤC NGỦ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Phục Hồi Nhịp Sinh Học và Giao Thức Mất Ngủ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Giấc ngủ không phải luxury — đó là NỀN TẢNG.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Thiếu ngủ làm TẤT CẢ tệ hơn: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Tăng thèm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Giảm kiểm soát xung động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Tăng lo âu và trầm cảm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cai nghiện, giấc ngủ bị phá hủy.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Đây là BÌNH THƯỜNG nhưng cần giải quyết.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dạy: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Tại sao giấc ngủ quan trọng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Cách khôi phục nhịp sinh học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Công cụ cho mất ngủ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VỆ SINH GIẤC NGỦ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NHỊP SINH HỌC: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Thức dậy cùng giờ MỖI NGÀY (kể cả cuối tuần)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Ánh sáng mặt trời trong 30 phút đầu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Tối: Giảm ánh sáng xanh sau 8pm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MÔI TRƯỜNG: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Phòng tối (dùng rèm chắn sáng)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Mát (18-20°C là lý tưởng)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Yên tĩnh (hoặc white noise)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HÀNH VI: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caffeine sau 2pm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màn hình 1 giờ trước ngủ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Giường chỉ để ngủ và sex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nằm giường nếu không ngủ được (dậy, làm gì nhẹ nhàng, quay lại)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NHẤT QUÁN LÀ CHÌA KHÓA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Cùng giờ thức dậy quan trọng hơn giờ ngủ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Cơ thể cần rhythm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BỔ SUNG HỖ TRỢ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Magnesium glycinate: 400mg trước ngủ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L-theanine: 200-400mg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Melatonin: 0.5-1mg (liều thấp)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Glycine: 3g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THỜI GIAN ĐỂ KHÔI PHỤC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Có thể mất vài tuần đến vài tháng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Kiên nhẫn với quá trình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KHI NÀO CẦN GIÚP ĐỠ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Mất ngủ kéo dài &gt; 4 tuần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Ảnh hưởng nghiêm trọng đến chức năng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Tham khảo bác sĩ về sleep study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Giấc ngủ là khi não sửa chữa.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Không có giấc ngủ, không có phục hồi thực sự.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Đầu tư vào giấc ngủ.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Mọi thứ khác phụ thuộc vào nó.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17 — KIẾN TRÚC GIẤC NGỦ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2026-01-10T19:00:02.167Z</dcterms:created>
  <dcterms:modified xsi:type="dcterms:W3CDTF">2026-01-10T19:00:02.167Z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