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NHÂN PHỤC HỒI (THE RECOVERY KERNEL)</w:t>
      </w:r>
    </w:p>
    <w:p>
      <w:pPr>
        <w:spacing w:after="400"/>
        <w:jc w:val="center"/>
      </w:pPr>
      <w:r>
        <w:rPr>
          <w:i/>
          <w:iCs/>
          <w:sz w:val="28"/>
          <w:szCs w:val="28"/>
        </w:rPr>
        <w:t xml:space="preserve">Bản Dịch Tiếng Việt - Phần 18</w:t>
      </w:r>
    </w:p>
    <w:p>
      <w:pPr>
        <w:spacing w:after="600"/>
        <w:jc w:val="center"/>
      </w:pPr>
      <w:r>
        <w:rPr>
          <w:b/>
          <w:bCs/>
          <w:sz w:val="32"/>
          <w:szCs w:val="32"/>
        </w:rPr>
        <w:t xml:space="preserve">GIAO THỨC 18: GIÀN GIÁO DINH DƯỠNG</w:t>
      </w:r>
    </w:p>
    <w:p>
      <w:r>
        <w:br w:type="page"/>
      </w:r>
    </w:p>
    <w:p>
      <w:pPr>
        <w:spacing w:after="200"/>
      </w:pPr>
      <w:r>
        <w:rPr>
          <w:b/>
          <w:bCs/>
          <w:sz w:val="36"/>
          <w:szCs w:val="36"/>
        </w:rPr>
        <w:t xml:space="preserve">GIAO THỨC 18</w:t>
      </w:r>
    </w:p>
    <w:p>
      <w:pPr>
        <w:spacing w:after="100"/>
      </w:pPr>
      <w:r>
        <w:rPr>
          <w:b/>
          <w:bCs/>
          <w:sz w:val="32"/>
          <w:szCs w:val="32"/>
        </w:rPr>
        <w:t xml:space="preserve">GIÀN GIÁO DINH DƯỠNG</w:t>
      </w:r>
    </w:p>
    <w:p>
      <w:pPr>
        <w:spacing w:after="300"/>
      </w:pPr>
      <w:r>
        <w:rPr>
          <w:i/>
          <w:iCs/>
          <w:sz w:val="24"/>
          <w:szCs w:val="24"/>
        </w:rPr>
        <w:t xml:space="preserve">Giao Thức Chế Độ Ăn Cho Hỗ Trợ Thần Kinh Hóa Học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Não bạn được làm từ những gì bạn ăn.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Chất dẫn truyền thần kinh cần nguyên liệu.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Nghiện làm cạn kiệt: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 vitamins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Magnesium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Amino acids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Omega-3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Giao thức này dạy: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Dinh dưỡng để rebuild neurotransmitters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Thực phẩm và bổ sung cụ thể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Timing và liều lượng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HỆ THỐNG AN TOÀN — DINH DƯỠNG CHO NÃO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PROTEIN/AMINO ACIDS: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Tyrosine → Dopamine (thịt, trứng, đậu)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Tryptophan → Serotonin (gà tây, hạt bí)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Ăn đủ protein: 1.2-1.6g/kg cân nặng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CHẤT BÉO: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Omega-3 (cá béo, dầu cá): 2-3g EPA/DHA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Não 60% chất béo — cần chất béo tốt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VITAMIN/KHOÁNG CHẤT: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B-complex: Cần cho mọi chất dẫn truyền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Magnesium: 400-600mg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Zinc: 15-30mg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Vitamin D: 2000-5000 IU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TRÁNH: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Đường tinh luyện (spikes/crashes)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Thực phẩm chế biến cao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Alcohol (obviously)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HỆ THỐNG AN TOÀN — NHỮNG ĐIỂM CHÍNH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PROTEIN MỖI BỮA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Nguồn amino acids cho neurotransmitters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Stabilize blood sugar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CẮT ĐƯỜNG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Blood sugar crashes → cravings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Thay bằng carbs phức tạp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HYDRATE VỚI ĐIỆN GIẢI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Không chỉ nước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Sodium, potassium, magnesium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TIMING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Tyrosine buổi sáng (cho dopamine)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Tryptophan buổi tối (cho serotonin/sleep)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Magnesium trước ngủ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Ghi Chú Hệ Thống Cuối Cùng: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Bạn không thể build não mới với junk food.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Thực phẩm là thuốc.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Ăn để rebuild, không chỉ để sống.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before="400"/>
        <w:jc w:val="center"/>
      </w:pPr>
      <w:r>
        <w:rPr>
          <w:b/>
          <w:bCs/>
        </w:rPr>
        <w:t xml:space="preserve">KẾT THÚC GIAO THỨC 18 — GIÀN GIÁO DINH DƯỠNG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2026-01-10T19:00:02.184Z</dcterms:created>
  <dcterms:modified xsi:type="dcterms:W3CDTF">2026-01-10T19:00:02.184Z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