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28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МОЗГ С НУЛЕВЫМ ДОВЕРИЕМ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Когда Обнаружение Угроз Застряло на Максимуме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выжили в среде, где всё было потенциальной угрозой — хищник, предательство, передозировка, арест. Ваш мозг адаптировался, включив систему обнаружения угроз на максимум и оставив её там. Это не расстройство. Это архитектура выживания.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Проблема: война закончилась, но ваш мозг не получил сообщения. Система всё ещё работает в режиме зоны боевых действий, оценивая каждый ввод как потенциально враждебный. Этот протокол посвящён ручной переустановке уровней доверия.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28.1 АРХИТЕКТУРА НУЛЕВОГО ДОВЕРИЯ</w:t>
      </w:r>
    </w:p>
    <w:p>
      <w:pPr>
        <w:spacing w:after="100"/>
      </w:pPr>
      <w:r>
        <w:rPr>
          <w:sz w:val="22"/>
          <w:szCs w:val="22"/>
        </w:rPr>
        <w:t xml:space="preserve">В кибербезопасности «Нулевое доверие» — это модель, где:</w:t>
      </w:r>
    </w:p>
    <w:p>
      <w:pPr>
        <w:spacing w:after="60"/>
      </w:pPr>
      <w:r>
        <w:rPr>
          <w:sz w:val="22"/>
          <w:szCs w:val="22"/>
        </w:rPr>
        <w:t xml:space="preserve">• Никогда не доверяй, всегда проверяй</w:t>
      </w:r>
    </w:p>
    <w:p>
      <w:pPr>
        <w:spacing w:after="60"/>
      </w:pPr>
      <w:r>
        <w:rPr>
          <w:sz w:val="22"/>
          <w:szCs w:val="22"/>
        </w:rPr>
        <w:t xml:space="preserve">• Каждый ввод рассматривается как потенциальная угроза</w:t>
      </w:r>
    </w:p>
    <w:p>
      <w:pPr>
        <w:spacing w:after="60"/>
      </w:pPr>
      <w:r>
        <w:rPr>
          <w:sz w:val="22"/>
          <w:szCs w:val="22"/>
        </w:rPr>
        <w:t xml:space="preserve">• Ничего нельзя «безопасно предполагать»</w:t>
      </w:r>
    </w:p>
    <w:p>
      <w:pPr>
        <w:spacing w:after="150"/>
      </w:pPr>
      <w:r>
        <w:rPr>
          <w:sz w:val="22"/>
          <w:szCs w:val="22"/>
        </w:rPr>
        <w:t xml:space="preserve">• Каждый пакет данных проверяется вручную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СИСТЕМНЫЙ МЕХАНИЗМ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Нормальный мозг: ~20% обработки на оценку угроз, ~80% на всё остальное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Мозг с нулевым доверием: ~80% обработки на оценку угроз, ~20% на всё остальное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Результат: Истощение, гипербдительность, неспособность расслабиться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тревога — это АРХИТЕКТУРНАЯ КОНФИГУРАЦИЯ.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28.2 ТРИ МЕХАНИЗМА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28.2.1 Нейронная блокировка (Долговременная потенциация)</w:t>
      </w:r>
    </w:p>
    <w:p>
      <w:pPr>
        <w:spacing w:after="100"/>
      </w:pPr>
      <w:r>
        <w:rPr>
          <w:sz w:val="22"/>
          <w:szCs w:val="22"/>
        </w:rPr>
        <w:t xml:space="preserve">Нейроны, которые активировались вместе во время травмы, буквально «сварились» друг с другом. Запуск любой части сети активирует всю сеть.</w:t>
      </w:r>
    </w:p>
    <w:p>
      <w:pPr>
        <w:spacing w:after="60"/>
      </w:pPr>
      <w:r>
        <w:rPr>
          <w:sz w:val="22"/>
          <w:szCs w:val="22"/>
        </w:rPr>
        <w:t xml:space="preserve">• Запах → полная паника</w:t>
      </w:r>
    </w:p>
    <w:p>
      <w:pPr>
        <w:spacing w:after="60"/>
      </w:pPr>
      <w:r>
        <w:rPr>
          <w:sz w:val="22"/>
          <w:szCs w:val="22"/>
        </w:rPr>
        <w:t xml:space="preserve">• Звук → полная паника</w:t>
      </w:r>
    </w:p>
    <w:p>
      <w:pPr>
        <w:spacing w:after="60"/>
      </w:pPr>
      <w:r>
        <w:rPr>
          <w:sz w:val="22"/>
          <w:szCs w:val="22"/>
        </w:rPr>
        <w:t xml:space="preserve">• Поза тела → полная паника</w:t>
      </w:r>
    </w:p>
    <w:p>
      <w:pPr>
        <w:spacing w:after="150"/>
      </w:pPr>
      <w:r>
        <w:rPr>
          <w:sz w:val="22"/>
          <w:szCs w:val="22"/>
        </w:rPr>
        <w:t xml:space="preserve">• Время суток → полная паника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28.2.2 Проблема повреждённого файла</w:t>
      </w:r>
    </w:p>
    <w:p>
      <w:pPr>
        <w:spacing w:after="100"/>
      </w:pPr>
      <w:r>
        <w:rPr>
          <w:sz w:val="22"/>
          <w:szCs w:val="22"/>
        </w:rPr>
        <w:t xml:space="preserve">Травматические воспоминания застряли в цикле обработки:</w:t>
      </w:r>
    </w:p>
    <w:p>
      <w:pPr>
        <w:spacing w:after="60"/>
      </w:pPr>
      <w:r>
        <w:rPr>
          <w:sz w:val="22"/>
          <w:szCs w:val="22"/>
        </w:rPr>
        <w:t xml:space="preserve">1. Мозг пытается «сохранить» память во время сна</w:t>
      </w:r>
    </w:p>
    <w:p>
      <w:pPr>
        <w:spacing w:after="60"/>
      </w:pPr>
      <w:r>
        <w:rPr>
          <w:sz w:val="22"/>
          <w:szCs w:val="22"/>
        </w:rPr>
        <w:t xml:space="preserve">2. Метка угрозы на памяти срабатывает как сигнал тревоги</w:t>
      </w:r>
    </w:p>
    <w:p>
      <w:pPr>
        <w:spacing w:after="60"/>
      </w:pPr>
      <w:r>
        <w:rPr>
          <w:sz w:val="22"/>
          <w:szCs w:val="22"/>
        </w:rPr>
        <w:t xml:space="preserve">3. Система просыпается — файл так и не обработан</w:t>
      </w:r>
    </w:p>
    <w:p>
      <w:pPr>
        <w:spacing w:after="100"/>
      </w:pPr>
      <w:r>
        <w:rPr>
          <w:sz w:val="22"/>
          <w:szCs w:val="22"/>
        </w:rPr>
        <w:t xml:space="preserve">4. Цикл кошмаров продолжается</w:t>
      </w:r>
    </w:p>
    <w:p>
      <w:pPr>
        <w:spacing w:after="150"/>
      </w:pPr>
      <w:r>
        <w:rPr>
          <w:sz w:val="22"/>
          <w:szCs w:val="22"/>
        </w:rPr>
        <w:t xml:space="preserve">Файл никогда не переносится из «активной угрозы» в «обработанную историю».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28.2.3 Сломанные эвристики</w:t>
      </w:r>
    </w:p>
    <w:p>
      <w:pPr>
        <w:spacing w:after="100"/>
      </w:pPr>
      <w:r>
        <w:rPr>
          <w:sz w:val="22"/>
          <w:szCs w:val="22"/>
        </w:rPr>
        <w:t xml:space="preserve">Нормальные мозги имеют ярлыки «безопасно предполагать»:</w:t>
      </w:r>
    </w:p>
    <w:p>
      <w:pPr>
        <w:spacing w:after="60"/>
      </w:pPr>
      <w:r>
        <w:rPr>
          <w:sz w:val="22"/>
          <w:szCs w:val="22"/>
        </w:rPr>
        <w:t xml:space="preserve">• «Телефон звонит — вероятно, ничего страшного»</w:t>
      </w:r>
    </w:p>
    <w:p>
      <w:pPr>
        <w:spacing w:after="60"/>
      </w:pPr>
      <w:r>
        <w:rPr>
          <w:sz w:val="22"/>
          <w:szCs w:val="22"/>
        </w:rPr>
        <w:t xml:space="preserve">• «Стук в дверь — вероятно, сосед»</w:t>
      </w:r>
    </w:p>
    <w:p>
      <w:pPr>
        <w:spacing w:after="100"/>
      </w:pPr>
      <w:r>
        <w:rPr>
          <w:sz w:val="22"/>
          <w:szCs w:val="22"/>
        </w:rPr>
        <w:t xml:space="preserve">• «Сирена — не про меня»</w:t>
      </w:r>
    </w:p>
    <w:p>
      <w:pPr>
        <w:spacing w:after="100"/>
      </w:pPr>
      <w:r>
        <w:rPr>
          <w:sz w:val="22"/>
          <w:szCs w:val="22"/>
        </w:rPr>
        <w:t xml:space="preserve">Мозг с нулевым доверием проверяет ВСЁ:</w:t>
      </w:r>
    </w:p>
    <w:p>
      <w:pPr>
        <w:spacing w:after="60"/>
      </w:pPr>
      <w:r>
        <w:rPr>
          <w:sz w:val="22"/>
          <w:szCs w:val="22"/>
        </w:rPr>
        <w:t xml:space="preserve">• Телефон = УГРОЗА — проверить</w:t>
      </w:r>
    </w:p>
    <w:p>
      <w:pPr>
        <w:spacing w:after="60"/>
      </w:pPr>
      <w:r>
        <w:rPr>
          <w:sz w:val="22"/>
          <w:szCs w:val="22"/>
        </w:rPr>
        <w:t xml:space="preserve">• Стук = УГРОЗА — проверить</w:t>
      </w:r>
    </w:p>
    <w:p>
      <w:pPr>
        <w:spacing w:after="60"/>
      </w:pPr>
      <w:r>
        <w:rPr>
          <w:sz w:val="22"/>
          <w:szCs w:val="22"/>
        </w:rPr>
        <w:t xml:space="preserve">• Тишина = УЯЗВИМОСТЬ — проверить</w:t>
      </w:r>
    </w:p>
    <w:p>
      <w:pPr>
        <w:spacing w:after="150"/>
      </w:pPr>
      <w:r>
        <w:rPr>
          <w:sz w:val="22"/>
          <w:szCs w:val="22"/>
        </w:rPr>
        <w:t xml:space="preserve">• Сон = УЯЗВИМОСТЬ — проверить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28.3 УСИЛИТЕЛЬ МЕДЛЕННОГО COMT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ГЕНЕТИЧЕСКИЙ КОНТЕКСТ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Генотип COMT Met/Met («Воин») выводит стрессовые химические вещества медленно.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5-минутный испуг = 2-4 часа повышенного уровня химии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Одного мышления недостаточно во время химического потопа — вы не можете «передумать» молекулы.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Соматическое вмешательство должно идти ПЕРВЫМ, когда система перегружена.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28.4 ПРОТОКОЛ РУЧНОГО ПЕРЕОПРЕДЕЛЕНИЯ</w:t>
      </w:r>
    </w:p>
    <w:p>
      <w:pPr>
        <w:spacing w:after="150"/>
      </w:pPr>
      <w:r>
        <w:rPr>
          <w:sz w:val="22"/>
          <w:szCs w:val="22"/>
        </w:rPr>
        <w:t xml:space="preserve">Когда система помечает ввод как угрозу:</w:t>
      </w: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1: ПРОВЕРКА АДМИНИСТРАТОРА</w:t>
      </w:r>
    </w:p>
    <w:p>
      <w:pPr>
        <w:spacing w:after="100"/>
      </w:pPr>
      <w:r>
        <w:rPr>
          <w:sz w:val="22"/>
          <w:szCs w:val="22"/>
        </w:rPr>
        <w:t xml:space="preserve">Пауза. Сознательно активируйте префронтальную кору.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Скажите вслух: «Запрошена проверка администратора»</w:t>
      </w:r>
    </w:p>
    <w:p>
      <w:pPr>
        <w:spacing w:after="150"/>
      </w:pPr>
      <w:r>
        <w:rPr>
          <w:sz w:val="22"/>
          <w:szCs w:val="22"/>
        </w:rPr>
        <w:t xml:space="preserve">Это переключает обработку с миндалины (автоматическая угроза) на префронтальную кору (сознательная оценка).</w:t>
      </w: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2: ПРОВЕРКА ПАКЕТА</w:t>
      </w:r>
    </w:p>
    <w:p>
      <w:pPr>
        <w:spacing w:after="100"/>
      </w:pPr>
      <w:r>
        <w:rPr>
          <w:sz w:val="22"/>
          <w:szCs w:val="22"/>
        </w:rPr>
        <w:t xml:space="preserve">Задайте вопросы проверки:</w:t>
      </w:r>
    </w:p>
    <w:p>
      <w:pPr>
        <w:spacing w:after="60"/>
      </w:pPr>
      <w:r>
        <w:rPr>
          <w:sz w:val="22"/>
          <w:szCs w:val="22"/>
        </w:rPr>
        <w:t xml:space="preserve">• «Это реальная опасность или кэшированная опасность?»</w:t>
      </w:r>
    </w:p>
    <w:p>
      <w:pPr>
        <w:spacing w:after="60"/>
      </w:pPr>
      <w:r>
        <w:rPr>
          <w:sz w:val="22"/>
          <w:szCs w:val="22"/>
        </w:rPr>
        <w:t xml:space="preserve">• «Какие у меня есть доказательства?»</w:t>
      </w:r>
    </w:p>
    <w:p>
      <w:pPr>
        <w:spacing w:after="100"/>
      </w:pPr>
      <w:r>
        <w:rPr>
          <w:sz w:val="22"/>
          <w:szCs w:val="22"/>
        </w:rPr>
        <w:t xml:space="preserve">• «Что бы показала камера?»</w:t>
      </w:r>
    </w:p>
    <w:p>
      <w:pPr>
        <w:spacing w:after="150"/>
      </w:pPr>
      <w:r>
        <w:rPr>
          <w:sz w:val="22"/>
          <w:szCs w:val="22"/>
        </w:rPr>
        <w:t xml:space="preserve">Большинство триггеров — это 2, обрабатываемые как 8.</w:t>
      </w: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3: ПАТЧ «БЕЗОПАСНО ПРЕДПОЛАГАТЬ»</w:t>
      </w:r>
    </w:p>
    <w:p>
      <w:pPr>
        <w:spacing w:after="100"/>
      </w:pPr>
      <w:r>
        <w:rPr>
          <w:sz w:val="22"/>
          <w:szCs w:val="22"/>
        </w:rPr>
        <w:t xml:space="preserve">Нарратив безопасности — произнесите вслух:</w:t>
      </w:r>
    </w:p>
    <w:p>
      <w:pPr>
        <w:spacing w:after="60"/>
      </w:pPr>
      <w:r>
        <w:rPr>
          <w:sz w:val="22"/>
          <w:szCs w:val="22"/>
        </w:rPr>
        <w:t xml:space="preserve">• «Я в безопасности в этой комнате»</w:t>
      </w:r>
    </w:p>
    <w:p>
      <w:pPr>
        <w:spacing w:after="60"/>
      </w:pPr>
      <w:r>
        <w:rPr>
          <w:sz w:val="22"/>
          <w:szCs w:val="22"/>
        </w:rPr>
        <w:t xml:space="preserve">• «Телефон — это просто телефон»</w:t>
      </w:r>
    </w:p>
    <w:p>
      <w:pPr>
        <w:spacing w:after="150"/>
      </w:pPr>
      <w:r>
        <w:rPr>
          <w:sz w:val="22"/>
          <w:szCs w:val="22"/>
        </w:rPr>
        <w:t xml:space="preserve">• «Это было тогда, сейчас — другое время»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28.5 ПРОТОКОЛ ОХЛАЖДЕНИЯ ОБОРУДОВАНИЯ</w:t>
      </w:r>
    </w:p>
    <w:p>
      <w:pPr>
        <w:spacing w:after="150"/>
      </w:pPr>
      <w:r>
        <w:rPr>
          <w:sz w:val="22"/>
          <w:szCs w:val="22"/>
        </w:rPr>
        <w:t xml:space="preserve">Для носителей медленного COMT — соматическое СНАЧАЛА, когнитивное ПОТОМ: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Вмешательство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Механизм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Вытрясывание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Нейрогенный тремор 2-5 минут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Сжигает адреналин, сигнализирует «действие завершено»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Нырок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Рефлекс млекопитающего ныряльщика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Холодная вода на лицо → вагусное переопределение → ЧСС ↓10-25%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Удлинённый выдох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Вагусное торможение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Выдох 2× длины вдоха = удержание педали тормоза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СИСТЕМНЫЙ ПРОТОКОЛ: ДЫХАНИЕ 4-7-8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Вдох: 4 секунды (через нос)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Задержка: 7 секунд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Выдох: 8 секунд (через рот)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Повторить 4 цикла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Альтернатива: Физиологический вздох (двойной вдох через нос, длинный выдох)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28.6 ПРОТОКОЛ МИГРАЦИИ</w:t>
      </w:r>
    </w:p>
    <w:p>
      <w:pPr>
        <w:spacing w:after="150"/>
      </w:pPr>
      <w:r>
        <w:rPr>
          <w:sz w:val="22"/>
          <w:szCs w:val="22"/>
        </w:rPr>
        <w:t xml:space="preserve">Переход из «Зоны боевых действий» в «Доверенную локальную сеть»: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Фаза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Фокус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Фаза 1: Одна комната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1-4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Установить одно пространство как полностью безопасное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Фаза 2: Весь дом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1-3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Расширить доверие на всё жилое пространство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Фаза 3: Знакомое внешнее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3-6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Добавить избранные внешние локации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Фаза 4: Избирательное доверие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6-12+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Доверие как настройка по умолчанию, исключения по необходимости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28.7 СИСТЕМА БИЛЕТОВ БЕЗОПАСНОСТИ</w:t>
      </w:r>
    </w:p>
    <w:p>
      <w:pPr>
        <w:spacing w:after="100"/>
      </w:pPr>
      <w:r>
        <w:rPr>
          <w:sz w:val="22"/>
          <w:szCs w:val="22"/>
        </w:rPr>
        <w:t xml:space="preserve">Относитесь к каждому эпизоду паники как к билету для закрытия:</w:t>
      </w:r>
    </w:p>
    <w:p>
      <w:pPr>
        <w:spacing w:after="60"/>
      </w:pPr>
      <w:r>
        <w:rPr>
          <w:sz w:val="22"/>
          <w:szCs w:val="22"/>
        </w:rPr>
        <w:t xml:space="preserve">1. Триггер возникает → Открыть билет</w:t>
      </w:r>
    </w:p>
    <w:p>
      <w:pPr>
        <w:spacing w:after="60"/>
      </w:pPr>
      <w:r>
        <w:rPr>
          <w:sz w:val="22"/>
          <w:szCs w:val="22"/>
        </w:rPr>
        <w:t xml:space="preserve">2. Запустить протокол переопределения → Обработать билет</w:t>
      </w:r>
    </w:p>
    <w:p>
      <w:pPr>
        <w:spacing w:after="60"/>
      </w:pPr>
      <w:r>
        <w:rPr>
          <w:sz w:val="22"/>
          <w:szCs w:val="22"/>
        </w:rPr>
        <w:t xml:space="preserve">3. Записать результат → «Ложноположительный. Закрыт»</w:t>
      </w:r>
    </w:p>
    <w:p>
      <w:pPr>
        <w:spacing w:after="100"/>
      </w:pPr>
      <w:r>
        <w:rPr>
          <w:sz w:val="22"/>
          <w:szCs w:val="22"/>
        </w:rPr>
        <w:t xml:space="preserve">4. Создать базу данных → Посмотреть историю закрытых билетов</w:t>
      </w:r>
    </w:p>
    <w:p>
      <w:pPr>
        <w:spacing w:after="150"/>
      </w:pPr>
      <w:r>
        <w:rPr>
          <w:sz w:val="22"/>
          <w:szCs w:val="22"/>
        </w:rPr>
        <w:t xml:space="preserve">Со временем база данных показывает: «Большинство предупреждений — ложноположительные».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🔴 КРИТИЧЕСКИЙ ПОРЯДОК ДЛЯ МЕДЛЕННОГО COMT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СОМАТИЧЕСКОЕ СНАЧАЛА: Охладите оборудование (вытрясывание, нырок, дыхание)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КОГНИТИВНОЕ ПОТОМ: Перепрограммируйте софт (проверка, нарратив)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«передумать» химический потоп. Сначала выведите химию, ПОТОМ перепрограммируйте.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Попытка когнитивного переосмысления во время активного химического выброса — пустая трата ресурсов.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Мозг с нулевым доверием — архитектура, а не расстройство — он делает то, для чего был натренирован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Три механизма: нейронная блокировка, повреждённые файлы, сломанные эвристики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Медленный COMT усиливает: 5-минутный триггер = часы повышенной химии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Ручное переопределение: Проверка администратора → Проверка пакета → Патч безопасности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Охлаждение оборудования: Вытрясывание → Нырок → Удлинённый выдох (соматическое СНАЧАЛА)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Миграция: одна комната → дом → знакомое внешнее → избирательное доверие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Система билетов: каждая паника = билет для обработки и закрытия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Ключевой принцип: для медленного COMT — соматическое вмешательство ПЕРЕД когнитивным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система обнаружения угроз не сломана — она работает в режиме выживания, который больше не соответствует вашей среде. Миндалина, которая держала вас в живых, теперь держит вас в плену собственных защитных механизмов.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Восстановление — это не «исправление» системы. Это ПЕРЕКОНФИГУРАЦИЯ уровней доверия через последовательную экспозицию, соматическое регулирование и методичное закрытие ложных билетов тревоги.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Архитектура нулевого доверия служила вам. Теперь пора мигрировать в систему с избирательным доверием — где безопасность является настройкой по умолчанию, а не исключением.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Один билет за раз. Одна комната за раз. Один день за раз.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2026-01-31T22:26:53.421Z</dcterms:created>
  <dcterms:modified xsi:type="dcterms:W3CDTF">2026-01-31T22:26:53.422Z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