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06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06: ĐÁNH GIÁ KIỂU HÌNH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06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ĐÁNH GIÁ KIỂU HÌNH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Lập Hồ Sơ Di Truyền và Bản Thiết Kế Thần Kinh Sinh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phải bản sao của người khác.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là phần cứng độc đáo với cấu hình độc đáo.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Gen của bạn ảnh hưởng: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Cách bạn xử lý dopamine (COMT)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Cách bạn chuyển hóa thuốc (CYP450)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Cách bạn methylate (MTHFR)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CÁC GEN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COMT (Catechol-O-Methyltransferase):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Val/Val: Nhanh — Xử lý dopamine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Met/Met: Chậm — Giữ dopamine lâu hơn, dễ lo âu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Val/Met: Trung bình — Linh hoạt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MTHFR: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Ảnh hưởng đến methylation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Đột biến → Cần methylfolate thay vì folic acid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CYP450: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Ảnh hưởng đến cách cơ thể chuyển hóa thuốc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XÉT NGHIỆM DI TRUYỀN CÓ GIÁ TRỊ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GeneSight, 23andMe có dữ liệu hữu 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COMT ẢNH HƯỞNG ĐẾN LO ÂU VÀ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Met/Met: Cẩn thận với caffeine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MTHFR ẢNH HƯỞNG ĐẾN TÂM TRẠNG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Đột biến phổ biến, dễ điều chỉnh với methylfolate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BIẾT PHẦN CỨNG CỦA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Tối ưu hóa cho CẤU HÌNH CỦA BẠN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Hiểu sinh học của bạn không phải là số phận.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Đó là thông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06 — ĐÁNH GIÁ KIỂU HÌNH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2026-01-10T18:49:14.957Z</dcterms:created>
  <dcterms:modified xsi:type="dcterms:W3CDTF">2026-01-10T18:49:14.957Z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