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76D3E" w14:textId="77777777" w:rsidR="00C62A35" w:rsidRPr="00C62A35" w:rsidRDefault="00C62A35" w:rsidP="00A36CD3">
      <w:pPr>
        <w:spacing w:before="100" w:beforeAutospacing="1" w:after="100" w:afterAutospacing="1" w:line="240" w:lineRule="auto"/>
        <w:jc w:val="left"/>
        <w:outlineLvl w:val="0"/>
        <w:rPr>
          <w:rFonts w:ascii="Times New Roman" w:eastAsia="Times New Roman" w:hAnsi="Times New Roman" w:cs="Times New Roman"/>
          <w:b/>
          <w:bCs/>
          <w:kern w:val="36"/>
          <w:sz w:val="36"/>
          <w:szCs w:val="48"/>
        </w:rPr>
      </w:pPr>
      <w:r w:rsidRPr="00C62A35">
        <w:rPr>
          <w:rFonts w:ascii="Times New Roman" w:eastAsia="Times New Roman" w:hAnsi="Times New Roman" w:cs="Times New Roman"/>
          <w:b/>
          <w:bCs/>
          <w:kern w:val="36"/>
          <w:sz w:val="36"/>
          <w:szCs w:val="48"/>
        </w:rPr>
        <w:t>Data Structures (CS3424)</w:t>
      </w:r>
      <w:r w:rsidR="00B62812">
        <w:rPr>
          <w:rFonts w:ascii="Times New Roman" w:eastAsia="Times New Roman" w:hAnsi="Times New Roman" w:cs="Times New Roman"/>
          <w:b/>
          <w:bCs/>
          <w:kern w:val="36"/>
          <w:sz w:val="36"/>
          <w:szCs w:val="48"/>
        </w:rPr>
        <w:t xml:space="preserve"> – Section 1</w:t>
      </w:r>
    </w:p>
    <w:p w14:paraId="1E46CDA0" w14:textId="77777777" w:rsidR="00C62A35" w:rsidRPr="00C62A35" w:rsidRDefault="00C62A35" w:rsidP="00A36CD3">
      <w:pPr>
        <w:spacing w:before="100" w:beforeAutospacing="1" w:after="100" w:afterAutospacing="1" w:line="240" w:lineRule="auto"/>
        <w:jc w:val="left"/>
        <w:outlineLvl w:val="0"/>
        <w:rPr>
          <w:rFonts w:ascii="Times New Roman" w:eastAsia="Times New Roman" w:hAnsi="Times New Roman" w:cs="Times New Roman"/>
          <w:b/>
          <w:bCs/>
          <w:kern w:val="36"/>
          <w:sz w:val="36"/>
          <w:szCs w:val="48"/>
        </w:rPr>
      </w:pPr>
      <w:bookmarkStart w:id="0" w:name="_GoBack"/>
      <w:bookmarkEnd w:id="0"/>
      <w:r w:rsidRPr="00C62A35">
        <w:rPr>
          <w:rFonts w:ascii="Times New Roman" w:eastAsia="Times New Roman" w:hAnsi="Times New Roman" w:cs="Times New Roman"/>
          <w:b/>
          <w:bCs/>
          <w:kern w:val="36"/>
          <w:sz w:val="36"/>
          <w:szCs w:val="48"/>
        </w:rPr>
        <w:t>Fall 2013</w:t>
      </w:r>
    </w:p>
    <w:p w14:paraId="1D4B2E65" w14:textId="77777777" w:rsidR="001A7143" w:rsidRPr="00D30266" w:rsidRDefault="00DC2B3C" w:rsidP="001A7143">
      <w:pPr>
        <w:spacing w:before="100" w:beforeAutospacing="1" w:after="100" w:afterAutospacing="1" w:line="240" w:lineRule="auto"/>
        <w:jc w:val="left"/>
        <w:outlineLvl w:val="0"/>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t>Lab 10</w:t>
      </w:r>
      <w:r w:rsidR="001A7143" w:rsidRPr="00D30266">
        <w:rPr>
          <w:rFonts w:ascii="Times New Roman" w:eastAsia="Times New Roman" w:hAnsi="Times New Roman" w:cs="Times New Roman"/>
          <w:b/>
          <w:bCs/>
          <w:kern w:val="36"/>
          <w:sz w:val="36"/>
          <w:szCs w:val="48"/>
        </w:rPr>
        <w:t xml:space="preserve">: </w:t>
      </w:r>
      <w:r w:rsidR="006D6BA1">
        <w:rPr>
          <w:rFonts w:ascii="Times New Roman" w:eastAsia="Times New Roman" w:hAnsi="Times New Roman" w:cs="Times New Roman"/>
          <w:b/>
          <w:bCs/>
          <w:kern w:val="36"/>
          <w:sz w:val="36"/>
          <w:szCs w:val="48"/>
        </w:rPr>
        <w:tab/>
        <w:t>Associative Containers (</w:t>
      </w:r>
      <w:r>
        <w:rPr>
          <w:rFonts w:ascii="Times New Roman" w:eastAsia="Times New Roman" w:hAnsi="Times New Roman" w:cs="Times New Roman"/>
          <w:b/>
          <w:bCs/>
          <w:kern w:val="36"/>
          <w:sz w:val="36"/>
          <w:szCs w:val="48"/>
        </w:rPr>
        <w:t xml:space="preserve">Sets/Multisets, </w:t>
      </w:r>
      <w:r w:rsidR="006D6BA1">
        <w:rPr>
          <w:rFonts w:ascii="Times New Roman" w:eastAsia="Times New Roman" w:hAnsi="Times New Roman" w:cs="Times New Roman"/>
          <w:b/>
          <w:bCs/>
          <w:kern w:val="36"/>
          <w:sz w:val="36"/>
          <w:szCs w:val="48"/>
        </w:rPr>
        <w:tab/>
      </w:r>
      <w:r w:rsidR="006D6BA1">
        <w:rPr>
          <w:rFonts w:ascii="Times New Roman" w:eastAsia="Times New Roman" w:hAnsi="Times New Roman" w:cs="Times New Roman"/>
          <w:b/>
          <w:bCs/>
          <w:kern w:val="36"/>
          <w:sz w:val="36"/>
          <w:szCs w:val="48"/>
        </w:rPr>
        <w:tab/>
      </w:r>
      <w:r w:rsidR="006D6BA1">
        <w:rPr>
          <w:rFonts w:ascii="Times New Roman" w:eastAsia="Times New Roman" w:hAnsi="Times New Roman" w:cs="Times New Roman"/>
          <w:b/>
          <w:bCs/>
          <w:kern w:val="36"/>
          <w:sz w:val="36"/>
          <w:szCs w:val="48"/>
        </w:rPr>
        <w:tab/>
      </w:r>
      <w:r w:rsidR="006D6BA1">
        <w:rPr>
          <w:rFonts w:ascii="Times New Roman" w:eastAsia="Times New Roman" w:hAnsi="Times New Roman" w:cs="Times New Roman"/>
          <w:b/>
          <w:bCs/>
          <w:kern w:val="36"/>
          <w:sz w:val="36"/>
          <w:szCs w:val="48"/>
        </w:rPr>
        <w:tab/>
      </w:r>
      <w:r w:rsidR="006D6BA1">
        <w:rPr>
          <w:rFonts w:ascii="Times New Roman" w:eastAsia="Times New Roman" w:hAnsi="Times New Roman" w:cs="Times New Roman"/>
          <w:b/>
          <w:bCs/>
          <w:kern w:val="36"/>
          <w:sz w:val="36"/>
          <w:szCs w:val="48"/>
        </w:rPr>
        <w:tab/>
      </w:r>
      <w:r>
        <w:rPr>
          <w:rFonts w:ascii="Times New Roman" w:eastAsia="Times New Roman" w:hAnsi="Times New Roman" w:cs="Times New Roman"/>
          <w:b/>
          <w:bCs/>
          <w:kern w:val="36"/>
          <w:sz w:val="36"/>
          <w:szCs w:val="48"/>
        </w:rPr>
        <w:t>Maps/Multimaps, and Hashing</w:t>
      </w:r>
      <w:r w:rsidR="006D6BA1">
        <w:rPr>
          <w:rFonts w:ascii="Times New Roman" w:eastAsia="Times New Roman" w:hAnsi="Times New Roman" w:cs="Times New Roman"/>
          <w:b/>
          <w:bCs/>
          <w:kern w:val="36"/>
          <w:sz w:val="36"/>
          <w:szCs w:val="48"/>
        </w:rPr>
        <w:t>)</w:t>
      </w:r>
    </w:p>
    <w:p w14:paraId="683FA62A" w14:textId="77777777" w:rsidR="00C62A35"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r w:rsidRPr="00514318">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w:t>
      </w:r>
      <w:r w:rsidR="001454B2">
        <w:rPr>
          <w:rFonts w:ascii="Times New Roman" w:eastAsia="Times New Roman" w:hAnsi="Times New Roman" w:cs="Times New Roman"/>
          <w:sz w:val="24"/>
          <w:szCs w:val="24"/>
        </w:rPr>
        <w:t xml:space="preserve"> James Williams</w:t>
      </w:r>
    </w:p>
    <w:p w14:paraId="6CD6926A" w14:textId="77777777" w:rsidR="00DC2B3C"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r w:rsidRPr="00514318">
        <w:rPr>
          <w:rFonts w:ascii="Times New Roman" w:eastAsia="Times New Roman" w:hAnsi="Times New Roman" w:cs="Times New Roman"/>
          <w:b/>
          <w:sz w:val="24"/>
          <w:szCs w:val="24"/>
        </w:rPr>
        <w:t>Grading</w:t>
      </w:r>
      <w:r>
        <w:rPr>
          <w:rFonts w:ascii="Times New Roman" w:eastAsia="Times New Roman" w:hAnsi="Times New Roman" w:cs="Times New Roman"/>
          <w:sz w:val="24"/>
          <w:szCs w:val="24"/>
        </w:rPr>
        <w:t>:</w:t>
      </w:r>
      <w:r w:rsidR="00DC2B3C">
        <w:rPr>
          <w:rFonts w:ascii="Times New Roman" w:eastAsia="Times New Roman" w:hAnsi="Times New Roman" w:cs="Times New Roman"/>
          <w:sz w:val="24"/>
          <w:szCs w:val="24"/>
        </w:rPr>
        <w:t xml:space="preserve">  Each problem – 2 points, the programming part – 4 points</w:t>
      </w:r>
      <w:r w:rsidR="003761EC">
        <w:rPr>
          <w:rFonts w:ascii="Times New Roman" w:eastAsia="Times New Roman" w:hAnsi="Times New Roman" w:cs="Times New Roman"/>
          <w:sz w:val="24"/>
          <w:szCs w:val="24"/>
        </w:rPr>
        <w:t xml:space="preserve"> (Total: 20 points)</w:t>
      </w:r>
    </w:p>
    <w:p w14:paraId="7EBBE1B1" w14:textId="77777777" w:rsidR="00C62A35" w:rsidRDefault="00C62A35" w:rsidP="00DC2B3C">
      <w:pPr>
        <w:spacing w:before="100" w:beforeAutospacing="1" w:after="100" w:afterAutospacing="1" w:line="240" w:lineRule="auto"/>
        <w:jc w:val="left"/>
        <w:rPr>
          <w:rFonts w:ascii="Times New Roman" w:eastAsia="Times New Roman" w:hAnsi="Times New Roman" w:cs="Times New Roman"/>
          <w:sz w:val="24"/>
          <w:szCs w:val="24"/>
        </w:rPr>
      </w:pPr>
      <w:r w:rsidRPr="00514318">
        <w:rPr>
          <w:rFonts w:ascii="Times New Roman" w:eastAsia="Times New Roman" w:hAnsi="Times New Roman" w:cs="Times New Roman"/>
          <w:b/>
          <w:sz w:val="24"/>
          <w:szCs w:val="24"/>
        </w:rPr>
        <w:t>Objectives</w:t>
      </w:r>
      <w:r>
        <w:rPr>
          <w:rFonts w:ascii="Times New Roman" w:eastAsia="Times New Roman" w:hAnsi="Times New Roman" w:cs="Times New Roman"/>
          <w:sz w:val="24"/>
          <w:szCs w:val="24"/>
        </w:rPr>
        <w:t xml:space="preserve">: (1) </w:t>
      </w:r>
      <w:r w:rsidR="00DC2B3C">
        <w:rPr>
          <w:rFonts w:ascii="Times New Roman" w:eastAsia="Times New Roman" w:hAnsi="Times New Roman" w:cs="Times New Roman"/>
          <w:sz w:val="24"/>
          <w:szCs w:val="24"/>
        </w:rPr>
        <w:t>Compare and contrast the associative containers (Sets/Maps/Hashing).</w:t>
      </w:r>
    </w:p>
    <w:p w14:paraId="08CE46CE" w14:textId="77777777" w:rsidR="00DC2B3C" w:rsidRDefault="00DC2B3C" w:rsidP="00DC2B3C">
      <w:p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Part I: Sets/Multisets</w:t>
      </w:r>
    </w:p>
    <w:p w14:paraId="6C7EF7EB" w14:textId="13081E02" w:rsidR="001454B2" w:rsidRPr="001454B2" w:rsidRDefault="00DC2B3C" w:rsidP="001454B2">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DC2B3C">
        <w:rPr>
          <w:rFonts w:ascii="Times New Roman" w:eastAsia="Times New Roman" w:hAnsi="Times New Roman" w:cs="Times New Roman"/>
          <w:sz w:val="24"/>
          <w:szCs w:val="24"/>
        </w:rPr>
        <w:t>Problem #1 (page 520</w:t>
      </w:r>
      <w:r w:rsidR="003231B8">
        <w:rPr>
          <w:rFonts w:ascii="Times New Roman" w:eastAsia="Times New Roman" w:hAnsi="Times New Roman" w:cs="Times New Roman"/>
          <w:sz w:val="24"/>
          <w:szCs w:val="24"/>
        </w:rPr>
        <w:t xml:space="preserve"> in the textbook</w:t>
      </w:r>
      <w:r w:rsidRPr="00DC2B3C">
        <w:rPr>
          <w:rFonts w:ascii="Times New Roman" w:eastAsia="Times New Roman" w:hAnsi="Times New Roman" w:cs="Times New Roman"/>
          <w:sz w:val="24"/>
          <w:szCs w:val="24"/>
        </w:rPr>
        <w:t>)</w:t>
      </w:r>
      <w:r w:rsidR="001454B2">
        <w:rPr>
          <w:rFonts w:ascii="Times New Roman" w:eastAsia="Times New Roman" w:hAnsi="Times New Roman" w:cs="Times New Roman"/>
          <w:sz w:val="24"/>
          <w:szCs w:val="24"/>
        </w:rPr>
        <w:br/>
        <w:t>cout &lt;&lt; t &lt;&lt; endl; // print the string “123”</w:t>
      </w:r>
      <w:r w:rsidR="001454B2">
        <w:rPr>
          <w:rFonts w:ascii="Times New Roman" w:eastAsia="Times New Roman" w:hAnsi="Times New Roman" w:cs="Times New Roman"/>
          <w:sz w:val="24"/>
          <w:szCs w:val="24"/>
        </w:rPr>
        <w:br/>
        <w:t>cout &lt;&lt; (t-s) &lt;&lt; endl; // prints the string “123”</w:t>
      </w:r>
      <w:r w:rsidR="001454B2">
        <w:rPr>
          <w:rFonts w:ascii="Times New Roman" w:eastAsia="Times New Roman" w:hAnsi="Times New Roman" w:cs="Times New Roman"/>
          <w:sz w:val="24"/>
          <w:szCs w:val="24"/>
        </w:rPr>
        <w:br/>
        <w:t>cout &lt;&lt; (s-t) &lt;&lt; endl; // prints the string set {“hello”, “bye”}</w:t>
      </w:r>
      <w:r w:rsidR="001454B2">
        <w:rPr>
          <w:rFonts w:ascii="Times New Roman" w:eastAsia="Times New Roman" w:hAnsi="Times New Roman" w:cs="Times New Roman"/>
          <w:sz w:val="24"/>
          <w:szCs w:val="24"/>
        </w:rPr>
        <w:br/>
        <w:t>cout &lt;&lt; contains(s, “ace”) &lt;&lt; endl; // returns 0, because “ace” is not in set s</w:t>
      </w:r>
      <w:r w:rsidR="001454B2">
        <w:rPr>
          <w:rFonts w:ascii="Times New Roman" w:eastAsia="Times New Roman" w:hAnsi="Times New Roman" w:cs="Times New Roman"/>
          <w:sz w:val="24"/>
          <w:szCs w:val="24"/>
        </w:rPr>
        <w:br/>
        <w:t>cout &lt;&lt; contains(s, “123”) &lt;&lt; endl; // returns 0, because “123” is not in set s</w:t>
      </w:r>
      <w:r w:rsidR="001454B2">
        <w:rPr>
          <w:rFonts w:ascii="Times New Roman" w:eastAsia="Times New Roman" w:hAnsi="Times New Roman" w:cs="Times New Roman"/>
          <w:sz w:val="24"/>
          <w:szCs w:val="24"/>
        </w:rPr>
        <w:br/>
        <w:t>s = s * t; // creates the intersecting set s from the contents of s and t</w:t>
      </w:r>
      <w:r w:rsidR="001454B2">
        <w:rPr>
          <w:rFonts w:ascii="Times New Roman" w:eastAsia="Times New Roman" w:hAnsi="Times New Roman" w:cs="Times New Roman"/>
          <w:sz w:val="24"/>
          <w:szCs w:val="24"/>
        </w:rPr>
        <w:br/>
        <w:t xml:space="preserve">cout &lt;&lt; s </w:t>
      </w:r>
      <w:r w:rsidR="00685327">
        <w:rPr>
          <w:rFonts w:ascii="Times New Roman" w:eastAsia="Times New Roman" w:hAnsi="Times New Roman" w:cs="Times New Roman"/>
          <w:sz w:val="24"/>
          <w:szCs w:val="24"/>
        </w:rPr>
        <w:t xml:space="preserve">&lt;&lt; endl; // prints the set s </w:t>
      </w:r>
      <w:proofErr w:type="gramStart"/>
      <w:r w:rsidR="00685327">
        <w:rPr>
          <w:rFonts w:ascii="Times New Roman" w:eastAsia="Times New Roman" w:hAnsi="Times New Roman" w:cs="Times New Roman"/>
          <w:sz w:val="24"/>
          <w:szCs w:val="24"/>
        </w:rPr>
        <w:t xml:space="preserve">{ </w:t>
      </w:r>
      <w:r w:rsidR="001454B2">
        <w:rPr>
          <w:rFonts w:ascii="Times New Roman" w:eastAsia="Times New Roman" w:hAnsi="Times New Roman" w:cs="Times New Roman"/>
          <w:sz w:val="24"/>
          <w:szCs w:val="24"/>
        </w:rPr>
        <w:t>}</w:t>
      </w:r>
      <w:proofErr w:type="gramEnd"/>
      <w:r w:rsidR="001454B2">
        <w:rPr>
          <w:rFonts w:ascii="Times New Roman" w:eastAsia="Times New Roman" w:hAnsi="Times New Roman" w:cs="Times New Roman"/>
          <w:sz w:val="24"/>
          <w:szCs w:val="24"/>
        </w:rPr>
        <w:t>, because s and t had no common values</w:t>
      </w:r>
      <w:r w:rsidR="001454B2">
        <w:rPr>
          <w:rFonts w:ascii="Times New Roman" w:eastAsia="Times New Roman" w:hAnsi="Times New Roman" w:cs="Times New Roman"/>
          <w:sz w:val="24"/>
          <w:szCs w:val="24"/>
        </w:rPr>
        <w:br/>
        <w:t>t = t * s; // creates an empty set t, because set t and s share no common vales</w:t>
      </w:r>
      <w:r w:rsidR="00E64F11">
        <w:rPr>
          <w:rFonts w:ascii="Times New Roman" w:eastAsia="Times New Roman" w:hAnsi="Times New Roman" w:cs="Times New Roman"/>
          <w:sz w:val="24"/>
          <w:szCs w:val="24"/>
        </w:rPr>
        <w:br/>
      </w:r>
    </w:p>
    <w:p w14:paraId="5DF9DD38" w14:textId="77777777" w:rsidR="001454B2" w:rsidRPr="001454B2" w:rsidRDefault="00DC2B3C" w:rsidP="001454B2">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1454B2">
        <w:rPr>
          <w:rFonts w:ascii="Times New Roman" w:eastAsia="Times New Roman" w:hAnsi="Times New Roman" w:cs="Times New Roman"/>
          <w:sz w:val="24"/>
          <w:szCs w:val="24"/>
        </w:rPr>
        <w:t>Problem #4 (page 520)</w:t>
      </w:r>
      <w:r w:rsidR="001454B2">
        <w:rPr>
          <w:rFonts w:ascii="Times New Roman" w:eastAsia="Times New Roman" w:hAnsi="Times New Roman" w:cs="Times New Roman"/>
          <w:sz w:val="24"/>
          <w:szCs w:val="24"/>
        </w:rPr>
        <w:br/>
        <w:t>m = {25, 37, 27, 37}</w:t>
      </w:r>
      <w:r w:rsidR="001454B2">
        <w:rPr>
          <w:rFonts w:ascii="Times New Roman" w:eastAsia="Times New Roman" w:hAnsi="Times New Roman" w:cs="Times New Roman"/>
          <w:sz w:val="24"/>
          <w:szCs w:val="24"/>
        </w:rPr>
        <w:br/>
        <w:t xml:space="preserve">n </w:t>
      </w:r>
      <w:r w:rsidR="00D54BEE">
        <w:rPr>
          <w:rFonts w:ascii="Times New Roman" w:eastAsia="Times New Roman" w:hAnsi="Times New Roman" w:cs="Times New Roman"/>
          <w:sz w:val="24"/>
          <w:szCs w:val="24"/>
        </w:rPr>
        <w:t xml:space="preserve"> </w:t>
      </w:r>
      <w:r w:rsidR="001454B2">
        <w:rPr>
          <w:rFonts w:ascii="Times New Roman" w:eastAsia="Times New Roman" w:hAnsi="Times New Roman" w:cs="Times New Roman"/>
          <w:sz w:val="24"/>
          <w:szCs w:val="24"/>
        </w:rPr>
        <w:t>= {25, 37, 27}</w:t>
      </w:r>
      <w:r w:rsidR="001454B2">
        <w:rPr>
          <w:rFonts w:ascii="Times New Roman" w:eastAsia="Times New Roman" w:hAnsi="Times New Roman" w:cs="Times New Roman"/>
          <w:sz w:val="24"/>
          <w:szCs w:val="24"/>
        </w:rPr>
        <w:br/>
        <w:t>m = {27}</w:t>
      </w:r>
      <w:r w:rsidR="001454B2">
        <w:rPr>
          <w:rFonts w:ascii="Times New Roman" w:eastAsia="Times New Roman" w:hAnsi="Times New Roman" w:cs="Times New Roman"/>
          <w:sz w:val="24"/>
          <w:szCs w:val="24"/>
        </w:rPr>
        <w:br/>
        <w:t xml:space="preserve">n </w:t>
      </w:r>
      <w:r w:rsidR="00D54BEE">
        <w:rPr>
          <w:rFonts w:ascii="Times New Roman" w:eastAsia="Times New Roman" w:hAnsi="Times New Roman" w:cs="Times New Roman"/>
          <w:sz w:val="24"/>
          <w:szCs w:val="24"/>
        </w:rPr>
        <w:t xml:space="preserve"> </w:t>
      </w:r>
      <w:r w:rsidR="001454B2">
        <w:rPr>
          <w:rFonts w:ascii="Times New Roman" w:eastAsia="Times New Roman" w:hAnsi="Times New Roman" w:cs="Times New Roman"/>
          <w:sz w:val="24"/>
          <w:szCs w:val="24"/>
        </w:rPr>
        <w:t>= {27}</w:t>
      </w:r>
    </w:p>
    <w:p w14:paraId="55A88815" w14:textId="77777777" w:rsidR="00DC2B3C" w:rsidRDefault="00DC2B3C" w:rsidP="00DC2B3C">
      <w:p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Part II: Maps/Multimaps</w:t>
      </w:r>
    </w:p>
    <w:p w14:paraId="3D796632" w14:textId="1F01E7EC" w:rsidR="00DC2B3C" w:rsidRDefault="00DC2B3C" w:rsidP="00DC2B3C">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 (page 530)</w:t>
      </w:r>
      <w:r w:rsidR="001454B2">
        <w:rPr>
          <w:rFonts w:ascii="Times New Roman" w:eastAsia="Times New Roman" w:hAnsi="Times New Roman" w:cs="Times New Roman"/>
          <w:sz w:val="24"/>
          <w:szCs w:val="24"/>
        </w:rPr>
        <w:br/>
        <w:t>a) ISBN the number is never re-used for any other book</w:t>
      </w:r>
      <w:r w:rsidR="001454B2">
        <w:rPr>
          <w:rFonts w:ascii="Times New Roman" w:eastAsia="Times New Roman" w:hAnsi="Times New Roman" w:cs="Times New Roman"/>
          <w:sz w:val="24"/>
          <w:szCs w:val="24"/>
        </w:rPr>
        <w:br/>
        <w:t xml:space="preserve">b) </w:t>
      </w:r>
      <w:r w:rsidR="00B251A0">
        <w:rPr>
          <w:rFonts w:ascii="Times New Roman" w:eastAsia="Times New Roman" w:hAnsi="Times New Roman" w:cs="Times New Roman"/>
          <w:sz w:val="24"/>
          <w:szCs w:val="24"/>
        </w:rPr>
        <w:t xml:space="preserve">I would use the name, because the players name has more characters to help it remain unique. In the case it is not unique, you could then add </w:t>
      </w:r>
      <w:proofErr w:type="gramStart"/>
      <w:r w:rsidR="00B251A0">
        <w:rPr>
          <w:rFonts w:ascii="Times New Roman" w:eastAsia="Times New Roman" w:hAnsi="Times New Roman" w:cs="Times New Roman"/>
          <w:sz w:val="24"/>
          <w:szCs w:val="24"/>
        </w:rPr>
        <w:t>a</w:t>
      </w:r>
      <w:proofErr w:type="gramEnd"/>
      <w:r w:rsidR="00B251A0">
        <w:rPr>
          <w:rFonts w:ascii="Times New Roman" w:eastAsia="Times New Roman" w:hAnsi="Times New Roman" w:cs="Times New Roman"/>
          <w:sz w:val="24"/>
          <w:szCs w:val="24"/>
        </w:rPr>
        <w:t xml:space="preserve"> integer to the end of it, while having it mapped to a uniform number. The combination of those choices should statistically hold a high probability of remaining a many to one key, value map and never a many to many</w:t>
      </w:r>
      <w:r w:rsidR="007331AE">
        <w:rPr>
          <w:rFonts w:ascii="Times New Roman" w:eastAsia="Times New Roman" w:hAnsi="Times New Roman" w:cs="Times New Roman"/>
          <w:sz w:val="24"/>
          <w:szCs w:val="24"/>
        </w:rPr>
        <w:t xml:space="preserve"> or one to many relationship.</w:t>
      </w:r>
      <w:r w:rsidR="007331AE">
        <w:rPr>
          <w:rFonts w:ascii="Times New Roman" w:eastAsia="Times New Roman" w:hAnsi="Times New Roman" w:cs="Times New Roman"/>
          <w:sz w:val="24"/>
          <w:szCs w:val="24"/>
        </w:rPr>
        <w:br/>
        <w:t xml:space="preserve">c) Model number most definitely, because companies like to serialize the model numbers to be </w:t>
      </w:r>
      <w:r w:rsidR="00CA22BE">
        <w:rPr>
          <w:rFonts w:ascii="Times New Roman" w:eastAsia="Times New Roman" w:hAnsi="Times New Roman" w:cs="Times New Roman"/>
          <w:sz w:val="24"/>
          <w:szCs w:val="24"/>
        </w:rPr>
        <w:t xml:space="preserve">unique to their brand. </w:t>
      </w:r>
      <w:r w:rsidR="001454B2">
        <w:rPr>
          <w:rFonts w:ascii="Times New Roman" w:eastAsia="Times New Roman" w:hAnsi="Times New Roman" w:cs="Times New Roman"/>
          <w:sz w:val="24"/>
          <w:szCs w:val="24"/>
        </w:rPr>
        <w:br/>
        <w:t>d)</w:t>
      </w:r>
      <w:r w:rsidR="00CA22BE">
        <w:rPr>
          <w:rFonts w:ascii="Times New Roman" w:eastAsia="Times New Roman" w:hAnsi="Times New Roman" w:cs="Times New Roman"/>
          <w:sz w:val="24"/>
          <w:szCs w:val="24"/>
        </w:rPr>
        <w:t xml:space="preserve"> Course Title is generally a good serialization method, but there can be multiple sections for a single course title. That being said, it seems like the best method </w:t>
      </w:r>
      <w:r w:rsidR="00CA22BE">
        <w:rPr>
          <w:rFonts w:ascii="Times New Roman" w:eastAsia="Times New Roman" w:hAnsi="Times New Roman" w:cs="Times New Roman"/>
          <w:sz w:val="24"/>
          <w:szCs w:val="24"/>
        </w:rPr>
        <w:lastRenderedPageBreak/>
        <w:t xml:space="preserve">(depending on how the information is structured) would be to use the course ID.  </w:t>
      </w:r>
      <w:r w:rsidR="007331AE">
        <w:rPr>
          <w:rFonts w:ascii="Times New Roman" w:eastAsia="Times New Roman" w:hAnsi="Times New Roman" w:cs="Times New Roman"/>
          <w:sz w:val="24"/>
          <w:szCs w:val="24"/>
        </w:rPr>
        <w:br/>
      </w:r>
    </w:p>
    <w:p w14:paraId="75525A76" w14:textId="7DE11531" w:rsidR="00DC2B3C" w:rsidRPr="00460FEA" w:rsidRDefault="00DC2B3C" w:rsidP="00460FEA">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Problem #2 (page 530)</w:t>
      </w:r>
      <w:r w:rsidR="00CA22BE">
        <w:rPr>
          <w:rFonts w:ascii="Times New Roman" w:eastAsia="Times New Roman" w:hAnsi="Times New Roman" w:cs="Times New Roman"/>
          <w:sz w:val="24"/>
          <w:szCs w:val="24"/>
        </w:rPr>
        <w:br/>
        <w:t>a_map key ---- a_map values</w:t>
      </w:r>
      <w:r w:rsidR="00CA22BE">
        <w:rPr>
          <w:rFonts w:ascii="Times New Roman" w:eastAsia="Times New Roman" w:hAnsi="Times New Roman" w:cs="Times New Roman"/>
          <w:sz w:val="24"/>
          <w:szCs w:val="24"/>
        </w:rPr>
        <w:br/>
      </w:r>
      <w:r w:rsidR="00CA22BE" w:rsidRPr="00460FEA">
        <w:rPr>
          <w:rFonts w:ascii="Times New Roman" w:eastAsia="Times New Roman" w:hAnsi="Times New Roman" w:cs="Times New Roman"/>
          <w:strike/>
          <w:sz w:val="24"/>
          <w:szCs w:val="24"/>
        </w:rPr>
        <w:t>1234</w:t>
      </w:r>
      <w:r w:rsidR="00CA22BE" w:rsidRPr="00460FEA">
        <w:rPr>
          <w:rFonts w:ascii="Times New Roman" w:eastAsia="Times New Roman" w:hAnsi="Times New Roman" w:cs="Times New Roman"/>
          <w:strike/>
          <w:sz w:val="24"/>
          <w:szCs w:val="24"/>
        </w:rPr>
        <w:tab/>
        <w:t>----  “sam”</w:t>
      </w:r>
      <w:r w:rsidR="00CA22BE" w:rsidRPr="00460FEA">
        <w:rPr>
          <w:rFonts w:ascii="Times New Roman" w:eastAsia="Times New Roman" w:hAnsi="Times New Roman" w:cs="Times New Roman"/>
          <w:strike/>
          <w:sz w:val="24"/>
          <w:szCs w:val="24"/>
        </w:rPr>
        <w:br/>
      </w:r>
      <w:r w:rsidR="00CA22BE">
        <w:rPr>
          <w:rFonts w:ascii="Times New Roman" w:eastAsia="Times New Roman" w:hAnsi="Times New Roman" w:cs="Times New Roman"/>
          <w:sz w:val="24"/>
          <w:szCs w:val="24"/>
        </w:rPr>
        <w:t>2456</w:t>
      </w:r>
      <w:r w:rsidR="00CA22BE">
        <w:rPr>
          <w:rFonts w:ascii="Times New Roman" w:eastAsia="Times New Roman" w:hAnsi="Times New Roman" w:cs="Times New Roman"/>
          <w:sz w:val="24"/>
          <w:szCs w:val="24"/>
        </w:rPr>
        <w:tab/>
        <w:t>----  “bill”</w:t>
      </w:r>
      <w:r w:rsidR="00CA22BE">
        <w:rPr>
          <w:rFonts w:ascii="Times New Roman" w:eastAsia="Times New Roman" w:hAnsi="Times New Roman" w:cs="Times New Roman"/>
          <w:sz w:val="24"/>
          <w:szCs w:val="24"/>
        </w:rPr>
        <w:br/>
      </w:r>
      <w:r w:rsidR="00460FEA">
        <w:rPr>
          <w:rFonts w:ascii="Times New Roman" w:eastAsia="Times New Roman" w:hAnsi="Times New Roman" w:cs="Times New Roman"/>
          <w:sz w:val="24"/>
          <w:szCs w:val="24"/>
        </w:rPr>
        <w:t>2222</w:t>
      </w:r>
      <w:r w:rsidR="00460FEA">
        <w:rPr>
          <w:rFonts w:ascii="Times New Roman" w:eastAsia="Times New Roman" w:hAnsi="Times New Roman" w:cs="Times New Roman"/>
          <w:sz w:val="24"/>
          <w:szCs w:val="24"/>
        </w:rPr>
        <w:tab/>
        <w:t>----  “hal”</w:t>
      </w:r>
      <w:r w:rsidR="00460FEA">
        <w:rPr>
          <w:rFonts w:ascii="Times New Roman" w:eastAsia="Times New Roman" w:hAnsi="Times New Roman" w:cs="Times New Roman"/>
          <w:sz w:val="24"/>
          <w:szCs w:val="24"/>
        </w:rPr>
        <w:br/>
        <w:t>1234</w:t>
      </w:r>
      <w:r w:rsidR="00460FEA">
        <w:rPr>
          <w:rFonts w:ascii="Times New Roman" w:eastAsia="Times New Roman" w:hAnsi="Times New Roman" w:cs="Times New Roman"/>
          <w:sz w:val="24"/>
          <w:szCs w:val="24"/>
        </w:rPr>
        <w:tab/>
        <w:t>----  “sally”</w:t>
      </w:r>
      <w:r w:rsidR="00CA22BE">
        <w:rPr>
          <w:rFonts w:ascii="Times New Roman" w:eastAsia="Times New Roman" w:hAnsi="Times New Roman" w:cs="Times New Roman"/>
          <w:sz w:val="24"/>
          <w:szCs w:val="24"/>
        </w:rPr>
        <w:t xml:space="preserve"> </w:t>
      </w:r>
      <w:r w:rsidR="00460FEA">
        <w:rPr>
          <w:rFonts w:ascii="Times New Roman" w:eastAsia="Times New Roman" w:hAnsi="Times New Roman" w:cs="Times New Roman"/>
          <w:sz w:val="24"/>
          <w:szCs w:val="24"/>
        </w:rPr>
        <w:br/>
        <w:t>cout &lt;&lt; a_</w:t>
      </w:r>
      <w:proofErr w:type="gramStart"/>
      <w:r w:rsidR="00460FEA">
        <w:rPr>
          <w:rFonts w:ascii="Times New Roman" w:eastAsia="Times New Roman" w:hAnsi="Times New Roman" w:cs="Times New Roman"/>
          <w:sz w:val="24"/>
          <w:szCs w:val="24"/>
        </w:rPr>
        <w:t>map[</w:t>
      </w:r>
      <w:proofErr w:type="gramEnd"/>
      <w:r w:rsidR="00460FEA">
        <w:rPr>
          <w:rFonts w:ascii="Times New Roman" w:eastAsia="Times New Roman" w:hAnsi="Times New Roman" w:cs="Times New Roman"/>
          <w:sz w:val="24"/>
          <w:szCs w:val="24"/>
        </w:rPr>
        <w:t xml:space="preserve">1111]; // should display / print no value or null, because it’s value has not been set yet. </w:t>
      </w:r>
      <w:r w:rsidR="00460FEA">
        <w:rPr>
          <w:rFonts w:ascii="Times New Roman" w:eastAsia="Times New Roman" w:hAnsi="Times New Roman" w:cs="Times New Roman"/>
          <w:sz w:val="24"/>
          <w:szCs w:val="24"/>
        </w:rPr>
        <w:br/>
        <w:t>Using an iterator to print the keys and values wo</w:t>
      </w:r>
      <w:r w:rsidR="00C122CD">
        <w:rPr>
          <w:rFonts w:ascii="Times New Roman" w:eastAsia="Times New Roman" w:hAnsi="Times New Roman" w:cs="Times New Roman"/>
          <w:sz w:val="24"/>
          <w:szCs w:val="24"/>
        </w:rPr>
        <w:t>uld print out as follows:</w:t>
      </w:r>
      <w:r w:rsidR="00C122CD">
        <w:rPr>
          <w:rFonts w:ascii="Times New Roman" w:eastAsia="Times New Roman" w:hAnsi="Times New Roman" w:cs="Times New Roman"/>
          <w:sz w:val="24"/>
          <w:szCs w:val="24"/>
        </w:rPr>
        <w:br/>
        <w:t>1234:”sally”, 2456:”bill”, 2222:”hal”, 1111:</w:t>
      </w:r>
      <w:r w:rsidR="00460FEA">
        <w:rPr>
          <w:rFonts w:ascii="Times New Roman" w:eastAsia="Times New Roman" w:hAnsi="Times New Roman" w:cs="Times New Roman"/>
          <w:sz w:val="24"/>
          <w:szCs w:val="24"/>
        </w:rPr>
        <w:t xml:space="preserve">null </w:t>
      </w:r>
      <w:r w:rsidR="00CA22BE" w:rsidRPr="00460FEA">
        <w:rPr>
          <w:rFonts w:ascii="Times New Roman" w:eastAsia="Times New Roman" w:hAnsi="Times New Roman" w:cs="Times New Roman"/>
          <w:sz w:val="24"/>
          <w:szCs w:val="24"/>
        </w:rPr>
        <w:br/>
      </w:r>
    </w:p>
    <w:p w14:paraId="736559F3" w14:textId="24424EAB" w:rsidR="00DC2B3C" w:rsidRDefault="00DC2B3C" w:rsidP="00DC2B3C">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Problem #3 (page 530)</w:t>
      </w:r>
      <w:r w:rsidR="00C122CD">
        <w:rPr>
          <w:rFonts w:ascii="Times New Roman" w:eastAsia="Times New Roman" w:hAnsi="Times New Roman" w:cs="Times New Roman"/>
          <w:sz w:val="24"/>
          <w:szCs w:val="24"/>
        </w:rPr>
        <w:br/>
        <w:t>1234: “sam”, “sally”</w:t>
      </w:r>
      <w:r w:rsidR="00C122CD">
        <w:rPr>
          <w:rFonts w:ascii="Times New Roman" w:eastAsia="Times New Roman" w:hAnsi="Times New Roman" w:cs="Times New Roman"/>
          <w:sz w:val="24"/>
          <w:szCs w:val="24"/>
        </w:rPr>
        <w:br/>
        <w:t>2456: “bill”</w:t>
      </w:r>
      <w:r w:rsidR="00C122CD">
        <w:rPr>
          <w:rFonts w:ascii="Times New Roman" w:eastAsia="Times New Roman" w:hAnsi="Times New Roman" w:cs="Times New Roman"/>
          <w:sz w:val="24"/>
          <w:szCs w:val="24"/>
        </w:rPr>
        <w:br/>
        <w:t>2222: “hal”</w:t>
      </w:r>
      <w:r w:rsidR="00C122CD">
        <w:rPr>
          <w:rFonts w:ascii="Times New Roman" w:eastAsia="Times New Roman" w:hAnsi="Times New Roman" w:cs="Times New Roman"/>
          <w:sz w:val="24"/>
          <w:szCs w:val="24"/>
        </w:rPr>
        <w:br/>
        <w:t>1234: “sally”</w:t>
      </w:r>
      <w:r w:rsidR="00C122CD">
        <w:rPr>
          <w:rFonts w:ascii="Times New Roman" w:eastAsia="Times New Roman" w:hAnsi="Times New Roman" w:cs="Times New Roman"/>
          <w:sz w:val="24"/>
          <w:szCs w:val="24"/>
        </w:rPr>
        <w:br/>
        <w:t>1111: null</w:t>
      </w:r>
    </w:p>
    <w:p w14:paraId="1238AD80" w14:textId="77777777" w:rsidR="00DC2B3C" w:rsidRDefault="00DC2B3C" w:rsidP="00DC2B3C">
      <w:p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Part III: Hashing</w:t>
      </w:r>
    </w:p>
    <w:p w14:paraId="14D92A2D" w14:textId="6B6AACD2" w:rsidR="00C122CD" w:rsidRDefault="00DC2B3C" w:rsidP="00DC2B3C">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Problem #2 (page 541/542)</w:t>
      </w:r>
      <w:r w:rsidR="00C122CD">
        <w:rPr>
          <w:rFonts w:ascii="Times New Roman" w:eastAsia="Times New Roman" w:hAnsi="Times New Roman" w:cs="Times New Roman"/>
          <w:sz w:val="24"/>
          <w:szCs w:val="24"/>
        </w:rPr>
        <w:br/>
      </w:r>
      <w:r w:rsidR="00555B77">
        <w:rPr>
          <w:rFonts w:ascii="Times New Roman" w:eastAsia="Times New Roman" w:hAnsi="Times New Roman" w:cs="Times New Roman"/>
          <w:sz w:val="24"/>
          <w:szCs w:val="24"/>
        </w:rPr>
        <w:br/>
        <w:t>Linear probing</w:t>
      </w:r>
    </w:p>
    <w:tbl>
      <w:tblPr>
        <w:tblStyle w:val="TableGrid"/>
        <w:tblW w:w="0" w:type="auto"/>
        <w:jc w:val="center"/>
        <w:tblInd w:w="1080" w:type="dxa"/>
        <w:tblLook w:val="04A0" w:firstRow="1" w:lastRow="0" w:firstColumn="1" w:lastColumn="0" w:noHBand="0" w:noVBand="1"/>
      </w:tblPr>
      <w:tblGrid>
        <w:gridCol w:w="1173"/>
        <w:gridCol w:w="1419"/>
        <w:gridCol w:w="2456"/>
        <w:gridCol w:w="1676"/>
        <w:gridCol w:w="1772"/>
      </w:tblGrid>
      <w:tr w:rsidR="00C22826" w14:paraId="086D319B" w14:textId="77777777" w:rsidTr="00C22826">
        <w:trPr>
          <w:jc w:val="center"/>
        </w:trPr>
        <w:tc>
          <w:tcPr>
            <w:tcW w:w="1915" w:type="dxa"/>
          </w:tcPr>
          <w:p w14:paraId="544CFF7A" w14:textId="39A5412F" w:rsidR="00C122CD" w:rsidRPr="00C122CD" w:rsidRDefault="00C122CD"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15" w:type="dxa"/>
          </w:tcPr>
          <w:p w14:paraId="28F1BFC4" w14:textId="2C7F7B12"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Hash_</w:t>
            </w:r>
            <w:proofErr w:type="gramStart"/>
            <w:r>
              <w:rPr>
                <w:rFonts w:ascii="Times New Roman" w:eastAsia="Times New Roman" w:hAnsi="Times New Roman" w:cs="Times New Roman"/>
                <w:sz w:val="24"/>
                <w:szCs w:val="24"/>
              </w:rPr>
              <w:t>fcn(</w:t>
            </w:r>
            <w:proofErr w:type="gramEnd"/>
            <w:r>
              <w:rPr>
                <w:rFonts w:ascii="Times New Roman" w:eastAsia="Times New Roman" w:hAnsi="Times New Roman" w:cs="Times New Roman"/>
                <w:sz w:val="24"/>
                <w:szCs w:val="24"/>
              </w:rPr>
              <w:t>)</w:t>
            </w:r>
          </w:p>
        </w:tc>
        <w:tc>
          <w:tcPr>
            <w:tcW w:w="1915" w:type="dxa"/>
          </w:tcPr>
          <w:p w14:paraId="5D5690E0" w14:textId="769A6866"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Hash_</w:t>
            </w:r>
            <w:proofErr w:type="gramStart"/>
            <w:r>
              <w:rPr>
                <w:rFonts w:ascii="Times New Roman" w:eastAsia="Times New Roman" w:hAnsi="Times New Roman" w:cs="Times New Roman"/>
                <w:sz w:val="24"/>
                <w:szCs w:val="24"/>
              </w:rPr>
              <w:t>fcn(</w:t>
            </w:r>
            <w:proofErr w:type="gramEnd"/>
            <w:r>
              <w:rPr>
                <w:rFonts w:ascii="Times New Roman" w:eastAsia="Times New Roman" w:hAnsi="Times New Roman" w:cs="Times New Roman"/>
                <w:sz w:val="24"/>
                <w:szCs w:val="24"/>
              </w:rPr>
              <w:t>)%table_size</w:t>
            </w:r>
          </w:p>
        </w:tc>
        <w:tc>
          <w:tcPr>
            <w:tcW w:w="1915" w:type="dxa"/>
          </w:tcPr>
          <w:p w14:paraId="5D00D6F0" w14:textId="6BD195C8"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Hash_</w:t>
            </w:r>
            <w:proofErr w:type="gramStart"/>
            <w:r>
              <w:rPr>
                <w:rFonts w:ascii="Times New Roman" w:eastAsia="Times New Roman" w:hAnsi="Times New Roman" w:cs="Times New Roman"/>
                <w:sz w:val="24"/>
                <w:szCs w:val="24"/>
              </w:rPr>
              <w:t>fcn(</w:t>
            </w:r>
            <w:proofErr w:type="gramEnd"/>
            <w:r>
              <w:rPr>
                <w:rFonts w:ascii="Times New Roman" w:eastAsia="Times New Roman" w:hAnsi="Times New Roman" w:cs="Times New Roman"/>
                <w:sz w:val="24"/>
                <w:szCs w:val="24"/>
              </w:rPr>
              <w:t>)%7</w:t>
            </w:r>
          </w:p>
        </w:tc>
        <w:tc>
          <w:tcPr>
            <w:tcW w:w="1916" w:type="dxa"/>
          </w:tcPr>
          <w:p w14:paraId="04428ECE" w14:textId="1827A90C"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Hash_</w:t>
            </w:r>
            <w:proofErr w:type="gramStart"/>
            <w:r>
              <w:rPr>
                <w:rFonts w:ascii="Times New Roman" w:eastAsia="Times New Roman" w:hAnsi="Times New Roman" w:cs="Times New Roman"/>
                <w:sz w:val="24"/>
                <w:szCs w:val="24"/>
              </w:rPr>
              <w:t>fcn(</w:t>
            </w:r>
            <w:proofErr w:type="gramEnd"/>
            <w:r>
              <w:rPr>
                <w:rFonts w:ascii="Times New Roman" w:eastAsia="Times New Roman" w:hAnsi="Times New Roman" w:cs="Times New Roman"/>
                <w:sz w:val="24"/>
                <w:szCs w:val="24"/>
              </w:rPr>
              <w:t>)%13</w:t>
            </w:r>
          </w:p>
        </w:tc>
      </w:tr>
      <w:tr w:rsidR="00C22826" w14:paraId="7EDA0B35" w14:textId="77777777" w:rsidTr="00C22826">
        <w:trPr>
          <w:jc w:val="center"/>
        </w:trPr>
        <w:tc>
          <w:tcPr>
            <w:tcW w:w="1915" w:type="dxa"/>
          </w:tcPr>
          <w:p w14:paraId="6014C6B2" w14:textId="493009DB" w:rsidR="00C22826"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“Tom”</w:t>
            </w:r>
          </w:p>
        </w:tc>
        <w:tc>
          <w:tcPr>
            <w:tcW w:w="1915" w:type="dxa"/>
          </w:tcPr>
          <w:p w14:paraId="18178E22" w14:textId="58FC8B51"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84274</w:t>
            </w:r>
          </w:p>
        </w:tc>
        <w:tc>
          <w:tcPr>
            <w:tcW w:w="1915" w:type="dxa"/>
          </w:tcPr>
          <w:p w14:paraId="5AB45E4E" w14:textId="29651CA7" w:rsidR="00C122CD" w:rsidRPr="00C122CD" w:rsidRDefault="00C22826" w:rsidP="00C22826">
            <w:pPr>
              <w:spacing w:before="100" w:beforeAutospacing="1" w:after="100" w:afterAutospacing="1"/>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15" w:type="dxa"/>
          </w:tcPr>
          <w:p w14:paraId="5492B9C4" w14:textId="590EC097" w:rsidR="00C122CD" w:rsidRPr="00C122CD" w:rsidRDefault="00C22826" w:rsidP="00555B77">
            <w:pPr>
              <w:tabs>
                <w:tab w:val="left" w:pos="766"/>
              </w:tabs>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55B77">
              <w:rPr>
                <w:rFonts w:ascii="Times New Roman" w:eastAsia="Times New Roman" w:hAnsi="Times New Roman" w:cs="Times New Roman"/>
                <w:sz w:val="24"/>
                <w:szCs w:val="24"/>
              </w:rPr>
              <w:t xml:space="preserve">        1</w:t>
            </w:r>
          </w:p>
        </w:tc>
        <w:tc>
          <w:tcPr>
            <w:tcW w:w="1916" w:type="dxa"/>
          </w:tcPr>
          <w:p w14:paraId="1BED6F78" w14:textId="352C0D26" w:rsidR="00C122CD" w:rsidRPr="00C122CD" w:rsidRDefault="00C22826" w:rsidP="00C2282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C22826" w14:paraId="44096ED9" w14:textId="77777777" w:rsidTr="00C22826">
        <w:trPr>
          <w:jc w:val="center"/>
        </w:trPr>
        <w:tc>
          <w:tcPr>
            <w:tcW w:w="1915" w:type="dxa"/>
          </w:tcPr>
          <w:p w14:paraId="0DECEE70" w14:textId="0F4D1C35"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“Dick”</w:t>
            </w:r>
          </w:p>
        </w:tc>
        <w:tc>
          <w:tcPr>
            <w:tcW w:w="1915" w:type="dxa"/>
          </w:tcPr>
          <w:p w14:paraId="5583EDAB" w14:textId="6B7994EA"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2129869</w:t>
            </w:r>
          </w:p>
        </w:tc>
        <w:tc>
          <w:tcPr>
            <w:tcW w:w="1915" w:type="dxa"/>
          </w:tcPr>
          <w:p w14:paraId="41418EB0" w14:textId="28225072" w:rsidR="00C122CD" w:rsidRPr="00C122CD" w:rsidRDefault="00C22826" w:rsidP="00C22826">
            <w:pPr>
              <w:spacing w:before="100" w:beforeAutospacing="1" w:after="100" w:afterAutospacing="1"/>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 =&gt; 0</w:t>
            </w:r>
          </w:p>
        </w:tc>
        <w:tc>
          <w:tcPr>
            <w:tcW w:w="1915" w:type="dxa"/>
          </w:tcPr>
          <w:p w14:paraId="0B0BE06A" w14:textId="3C3D1D18" w:rsidR="00C122CD"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c>
          <w:tcPr>
            <w:tcW w:w="1916" w:type="dxa"/>
          </w:tcPr>
          <w:p w14:paraId="61ACFA41" w14:textId="0E5894F3" w:rsidR="00C122CD" w:rsidRPr="00C122CD" w:rsidRDefault="00C22826" w:rsidP="00C2282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22826" w14:paraId="4D869FB2" w14:textId="77777777" w:rsidTr="00C22826">
        <w:trPr>
          <w:jc w:val="center"/>
        </w:trPr>
        <w:tc>
          <w:tcPr>
            <w:tcW w:w="1915" w:type="dxa"/>
          </w:tcPr>
          <w:p w14:paraId="38EE4F80" w14:textId="2112C945"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“Harry”</w:t>
            </w:r>
          </w:p>
        </w:tc>
        <w:tc>
          <w:tcPr>
            <w:tcW w:w="1915" w:type="dxa"/>
          </w:tcPr>
          <w:p w14:paraId="296CC515" w14:textId="3252C3D4"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69496448</w:t>
            </w:r>
          </w:p>
        </w:tc>
        <w:tc>
          <w:tcPr>
            <w:tcW w:w="1915" w:type="dxa"/>
          </w:tcPr>
          <w:p w14:paraId="4CD17977" w14:textId="415ECB5A" w:rsidR="00C122CD" w:rsidRPr="00C122CD" w:rsidRDefault="00C22826" w:rsidP="00C22826">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1915" w:type="dxa"/>
          </w:tcPr>
          <w:p w14:paraId="1B2DA4F9" w14:textId="048E39DC" w:rsidR="00C122CD"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 =&gt; 2</w:t>
            </w:r>
          </w:p>
        </w:tc>
        <w:tc>
          <w:tcPr>
            <w:tcW w:w="1916" w:type="dxa"/>
          </w:tcPr>
          <w:p w14:paraId="411E96A9" w14:textId="583857D4" w:rsidR="00C122CD"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 =&gt; 9</w:t>
            </w:r>
          </w:p>
        </w:tc>
      </w:tr>
      <w:tr w:rsidR="00C22826" w14:paraId="64CAE951" w14:textId="77777777" w:rsidTr="00C22826">
        <w:trPr>
          <w:jc w:val="center"/>
        </w:trPr>
        <w:tc>
          <w:tcPr>
            <w:tcW w:w="1915" w:type="dxa"/>
          </w:tcPr>
          <w:p w14:paraId="40A94263" w14:textId="68E2ACA5"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“Sam”</w:t>
            </w:r>
          </w:p>
        </w:tc>
        <w:tc>
          <w:tcPr>
            <w:tcW w:w="1915" w:type="dxa"/>
          </w:tcPr>
          <w:p w14:paraId="386497D2" w14:textId="2C2F685E"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82879</w:t>
            </w:r>
          </w:p>
        </w:tc>
        <w:tc>
          <w:tcPr>
            <w:tcW w:w="1915" w:type="dxa"/>
          </w:tcPr>
          <w:p w14:paraId="0621348D" w14:textId="6DD03986" w:rsidR="00C122CD" w:rsidRPr="00C122CD" w:rsidRDefault="00C22826" w:rsidP="00C22826">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=&gt; 1</w:t>
            </w:r>
          </w:p>
        </w:tc>
        <w:tc>
          <w:tcPr>
            <w:tcW w:w="1915" w:type="dxa"/>
          </w:tcPr>
          <w:p w14:paraId="42E9AFDB" w14:textId="5A229417" w:rsidR="00C122CD"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16" w:type="dxa"/>
          </w:tcPr>
          <w:p w14:paraId="1A0C4BF6" w14:textId="71ED2AA3" w:rsidR="00C122CD"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22826" w14:paraId="5F480901" w14:textId="77777777" w:rsidTr="00C22826">
        <w:trPr>
          <w:jc w:val="center"/>
        </w:trPr>
        <w:tc>
          <w:tcPr>
            <w:tcW w:w="1915" w:type="dxa"/>
          </w:tcPr>
          <w:p w14:paraId="5765B72B" w14:textId="669764A2"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“Pete”</w:t>
            </w:r>
          </w:p>
        </w:tc>
        <w:tc>
          <w:tcPr>
            <w:tcW w:w="1915" w:type="dxa"/>
          </w:tcPr>
          <w:p w14:paraId="7430D84A" w14:textId="31C3BB83" w:rsidR="00C122CD" w:rsidRPr="00C122CD" w:rsidRDefault="00C22826" w:rsidP="00C122CD">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2484038</w:t>
            </w:r>
          </w:p>
        </w:tc>
        <w:tc>
          <w:tcPr>
            <w:tcW w:w="1915" w:type="dxa"/>
          </w:tcPr>
          <w:p w14:paraId="10E68FC3" w14:textId="683BCA08" w:rsidR="00C122CD" w:rsidRPr="00C122CD" w:rsidRDefault="00C22826" w:rsidP="00C22826">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=&gt; 2</w:t>
            </w:r>
          </w:p>
        </w:tc>
        <w:tc>
          <w:tcPr>
            <w:tcW w:w="1915" w:type="dxa"/>
          </w:tcPr>
          <w:p w14:paraId="7825EF7F" w14:textId="7EF237C5" w:rsidR="00C122CD"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16" w:type="dxa"/>
          </w:tcPr>
          <w:p w14:paraId="6261DC29" w14:textId="2D5283EB" w:rsidR="00C122CD"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11E79E6F" w14:textId="06EC310A" w:rsidR="00555B77" w:rsidRPr="00555B77" w:rsidRDefault="00555B77" w:rsidP="00555B77">
      <w:p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Chaining</w:t>
      </w:r>
    </w:p>
    <w:tbl>
      <w:tblPr>
        <w:tblStyle w:val="TableGrid"/>
        <w:tblW w:w="0" w:type="auto"/>
        <w:jc w:val="center"/>
        <w:tblInd w:w="1080" w:type="dxa"/>
        <w:tblLook w:val="04A0" w:firstRow="1" w:lastRow="0" w:firstColumn="1" w:lastColumn="0" w:noHBand="0" w:noVBand="1"/>
      </w:tblPr>
      <w:tblGrid>
        <w:gridCol w:w="1173"/>
        <w:gridCol w:w="1419"/>
        <w:gridCol w:w="2456"/>
        <w:gridCol w:w="1676"/>
        <w:gridCol w:w="1772"/>
      </w:tblGrid>
      <w:tr w:rsidR="00555B77" w14:paraId="2B635E0B" w14:textId="77777777" w:rsidTr="00555B77">
        <w:trPr>
          <w:jc w:val="center"/>
        </w:trPr>
        <w:tc>
          <w:tcPr>
            <w:tcW w:w="1915" w:type="dxa"/>
          </w:tcPr>
          <w:p w14:paraId="7DB5CC18"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15" w:type="dxa"/>
          </w:tcPr>
          <w:p w14:paraId="4263AD04"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Hash_</w:t>
            </w:r>
            <w:proofErr w:type="gramStart"/>
            <w:r>
              <w:rPr>
                <w:rFonts w:ascii="Times New Roman" w:eastAsia="Times New Roman" w:hAnsi="Times New Roman" w:cs="Times New Roman"/>
                <w:sz w:val="24"/>
                <w:szCs w:val="24"/>
              </w:rPr>
              <w:t>fcn(</w:t>
            </w:r>
            <w:proofErr w:type="gramEnd"/>
            <w:r>
              <w:rPr>
                <w:rFonts w:ascii="Times New Roman" w:eastAsia="Times New Roman" w:hAnsi="Times New Roman" w:cs="Times New Roman"/>
                <w:sz w:val="24"/>
                <w:szCs w:val="24"/>
              </w:rPr>
              <w:t>)</w:t>
            </w:r>
          </w:p>
        </w:tc>
        <w:tc>
          <w:tcPr>
            <w:tcW w:w="1915" w:type="dxa"/>
          </w:tcPr>
          <w:p w14:paraId="04F15117"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Hash_</w:t>
            </w:r>
            <w:proofErr w:type="gramStart"/>
            <w:r>
              <w:rPr>
                <w:rFonts w:ascii="Times New Roman" w:eastAsia="Times New Roman" w:hAnsi="Times New Roman" w:cs="Times New Roman"/>
                <w:sz w:val="24"/>
                <w:szCs w:val="24"/>
              </w:rPr>
              <w:t>fcn(</w:t>
            </w:r>
            <w:proofErr w:type="gramEnd"/>
            <w:r>
              <w:rPr>
                <w:rFonts w:ascii="Times New Roman" w:eastAsia="Times New Roman" w:hAnsi="Times New Roman" w:cs="Times New Roman"/>
                <w:sz w:val="24"/>
                <w:szCs w:val="24"/>
              </w:rPr>
              <w:t>)%table_size</w:t>
            </w:r>
          </w:p>
        </w:tc>
        <w:tc>
          <w:tcPr>
            <w:tcW w:w="1915" w:type="dxa"/>
          </w:tcPr>
          <w:p w14:paraId="38C0A2A4"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Hash_</w:t>
            </w:r>
            <w:proofErr w:type="gramStart"/>
            <w:r>
              <w:rPr>
                <w:rFonts w:ascii="Times New Roman" w:eastAsia="Times New Roman" w:hAnsi="Times New Roman" w:cs="Times New Roman"/>
                <w:sz w:val="24"/>
                <w:szCs w:val="24"/>
              </w:rPr>
              <w:t>fcn(</w:t>
            </w:r>
            <w:proofErr w:type="gramEnd"/>
            <w:r>
              <w:rPr>
                <w:rFonts w:ascii="Times New Roman" w:eastAsia="Times New Roman" w:hAnsi="Times New Roman" w:cs="Times New Roman"/>
                <w:sz w:val="24"/>
                <w:szCs w:val="24"/>
              </w:rPr>
              <w:t>)%7</w:t>
            </w:r>
          </w:p>
        </w:tc>
        <w:tc>
          <w:tcPr>
            <w:tcW w:w="1916" w:type="dxa"/>
          </w:tcPr>
          <w:p w14:paraId="512C4BC3"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Hash_</w:t>
            </w:r>
            <w:proofErr w:type="gramStart"/>
            <w:r>
              <w:rPr>
                <w:rFonts w:ascii="Times New Roman" w:eastAsia="Times New Roman" w:hAnsi="Times New Roman" w:cs="Times New Roman"/>
                <w:sz w:val="24"/>
                <w:szCs w:val="24"/>
              </w:rPr>
              <w:t>fcn(</w:t>
            </w:r>
            <w:proofErr w:type="gramEnd"/>
            <w:r>
              <w:rPr>
                <w:rFonts w:ascii="Times New Roman" w:eastAsia="Times New Roman" w:hAnsi="Times New Roman" w:cs="Times New Roman"/>
                <w:sz w:val="24"/>
                <w:szCs w:val="24"/>
              </w:rPr>
              <w:t>)%13</w:t>
            </w:r>
          </w:p>
        </w:tc>
      </w:tr>
      <w:tr w:rsidR="00555B77" w14:paraId="06A93BBA" w14:textId="77777777" w:rsidTr="00555B77">
        <w:trPr>
          <w:jc w:val="center"/>
        </w:trPr>
        <w:tc>
          <w:tcPr>
            <w:tcW w:w="1915" w:type="dxa"/>
          </w:tcPr>
          <w:p w14:paraId="1E1B9C8C"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“Tom”</w:t>
            </w:r>
          </w:p>
        </w:tc>
        <w:tc>
          <w:tcPr>
            <w:tcW w:w="1915" w:type="dxa"/>
          </w:tcPr>
          <w:p w14:paraId="24516474"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84274</w:t>
            </w:r>
          </w:p>
        </w:tc>
        <w:tc>
          <w:tcPr>
            <w:tcW w:w="1915" w:type="dxa"/>
          </w:tcPr>
          <w:p w14:paraId="61877574" w14:textId="7A271DCD" w:rsidR="00555B77" w:rsidRPr="00C122CD" w:rsidRDefault="00555B77" w:rsidP="00555B77">
            <w:pPr>
              <w:spacing w:before="100" w:beforeAutospacing="1" w:after="100" w:afterAutospacing="1"/>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 =&gt; [0]</w:t>
            </w:r>
          </w:p>
        </w:tc>
        <w:tc>
          <w:tcPr>
            <w:tcW w:w="1915" w:type="dxa"/>
          </w:tcPr>
          <w:p w14:paraId="24B1CFA4" w14:textId="63FAA4AC" w:rsidR="00555B77" w:rsidRPr="00C122CD" w:rsidRDefault="00555B77" w:rsidP="00555B77">
            <w:pPr>
              <w:tabs>
                <w:tab w:val="left" w:pos="766"/>
              </w:tabs>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=&gt; [0]</w:t>
            </w:r>
          </w:p>
        </w:tc>
        <w:tc>
          <w:tcPr>
            <w:tcW w:w="1916" w:type="dxa"/>
          </w:tcPr>
          <w:p w14:paraId="54777AA7" w14:textId="75AD43D0" w:rsidR="00555B77"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 =&gt; [0]</w:t>
            </w:r>
          </w:p>
        </w:tc>
      </w:tr>
      <w:tr w:rsidR="00555B77" w14:paraId="43EAA9AE" w14:textId="77777777" w:rsidTr="00555B77">
        <w:trPr>
          <w:jc w:val="center"/>
        </w:trPr>
        <w:tc>
          <w:tcPr>
            <w:tcW w:w="1915" w:type="dxa"/>
          </w:tcPr>
          <w:p w14:paraId="256506FE"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“Dick”</w:t>
            </w:r>
          </w:p>
        </w:tc>
        <w:tc>
          <w:tcPr>
            <w:tcW w:w="1915" w:type="dxa"/>
          </w:tcPr>
          <w:p w14:paraId="2FCA0F7F"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2129869</w:t>
            </w:r>
          </w:p>
        </w:tc>
        <w:tc>
          <w:tcPr>
            <w:tcW w:w="1915" w:type="dxa"/>
          </w:tcPr>
          <w:p w14:paraId="75C15114" w14:textId="1D3B7A4C" w:rsidR="00555B77" w:rsidRPr="00C122CD" w:rsidRDefault="00555B77" w:rsidP="00555B77">
            <w:pPr>
              <w:spacing w:before="100" w:beforeAutospacing="1" w:after="100" w:afterAutospacing="1"/>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 =&gt; [2]</w:t>
            </w:r>
          </w:p>
        </w:tc>
        <w:tc>
          <w:tcPr>
            <w:tcW w:w="1915" w:type="dxa"/>
          </w:tcPr>
          <w:p w14:paraId="14505338" w14:textId="0062C433" w:rsidR="00555B77"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=&gt;[0]</w:t>
            </w:r>
          </w:p>
        </w:tc>
        <w:tc>
          <w:tcPr>
            <w:tcW w:w="1916" w:type="dxa"/>
          </w:tcPr>
          <w:p w14:paraId="689554FF" w14:textId="53A87B81" w:rsidR="00555B77"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=&gt; [0]</w:t>
            </w:r>
          </w:p>
        </w:tc>
      </w:tr>
      <w:tr w:rsidR="00555B77" w14:paraId="51B113DF" w14:textId="77777777" w:rsidTr="00555B77">
        <w:trPr>
          <w:jc w:val="center"/>
        </w:trPr>
        <w:tc>
          <w:tcPr>
            <w:tcW w:w="1915" w:type="dxa"/>
          </w:tcPr>
          <w:p w14:paraId="1C7C5965"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“Harry”</w:t>
            </w:r>
          </w:p>
        </w:tc>
        <w:tc>
          <w:tcPr>
            <w:tcW w:w="1915" w:type="dxa"/>
          </w:tcPr>
          <w:p w14:paraId="697E41B8"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69496448</w:t>
            </w:r>
          </w:p>
        </w:tc>
        <w:tc>
          <w:tcPr>
            <w:tcW w:w="1915" w:type="dxa"/>
          </w:tcPr>
          <w:p w14:paraId="2BAC1B5E" w14:textId="61F06D2E" w:rsidR="00555B77" w:rsidRPr="00C122CD" w:rsidRDefault="00555B77" w:rsidP="00555B7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=&gt; [0]</w:t>
            </w:r>
          </w:p>
        </w:tc>
        <w:tc>
          <w:tcPr>
            <w:tcW w:w="1915" w:type="dxa"/>
          </w:tcPr>
          <w:p w14:paraId="04A2B1BB" w14:textId="218C4748" w:rsidR="00555B77"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=&gt; [1]</w:t>
            </w:r>
          </w:p>
        </w:tc>
        <w:tc>
          <w:tcPr>
            <w:tcW w:w="1916" w:type="dxa"/>
          </w:tcPr>
          <w:p w14:paraId="7088F878" w14:textId="022978B6" w:rsidR="00555B77"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 =&gt; [1]</w:t>
            </w:r>
          </w:p>
        </w:tc>
      </w:tr>
      <w:tr w:rsidR="00555B77" w14:paraId="5A447752" w14:textId="77777777" w:rsidTr="00555B77">
        <w:trPr>
          <w:jc w:val="center"/>
        </w:trPr>
        <w:tc>
          <w:tcPr>
            <w:tcW w:w="1915" w:type="dxa"/>
          </w:tcPr>
          <w:p w14:paraId="11542AA8"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“Sam”</w:t>
            </w:r>
          </w:p>
        </w:tc>
        <w:tc>
          <w:tcPr>
            <w:tcW w:w="1915" w:type="dxa"/>
          </w:tcPr>
          <w:p w14:paraId="64F51DEF"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82879</w:t>
            </w:r>
          </w:p>
        </w:tc>
        <w:tc>
          <w:tcPr>
            <w:tcW w:w="1915" w:type="dxa"/>
          </w:tcPr>
          <w:p w14:paraId="2A8A4ECA" w14:textId="69BA1A41" w:rsidR="00555B77" w:rsidRPr="00C122CD" w:rsidRDefault="00555B77" w:rsidP="00555B7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=&gt; [1]</w:t>
            </w:r>
          </w:p>
        </w:tc>
        <w:tc>
          <w:tcPr>
            <w:tcW w:w="1915" w:type="dxa"/>
          </w:tcPr>
          <w:p w14:paraId="16FD639E" w14:textId="540E8F61" w:rsidR="00555B77"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=&gt;[0]</w:t>
            </w:r>
          </w:p>
        </w:tc>
        <w:tc>
          <w:tcPr>
            <w:tcW w:w="1916" w:type="dxa"/>
          </w:tcPr>
          <w:p w14:paraId="11E35BC6" w14:textId="0C089BA3" w:rsidR="00555B77"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=&gt; [0]</w:t>
            </w:r>
          </w:p>
        </w:tc>
      </w:tr>
      <w:tr w:rsidR="00555B77" w14:paraId="08E96287" w14:textId="77777777" w:rsidTr="00555B77">
        <w:trPr>
          <w:jc w:val="center"/>
        </w:trPr>
        <w:tc>
          <w:tcPr>
            <w:tcW w:w="1915" w:type="dxa"/>
          </w:tcPr>
          <w:p w14:paraId="0FA26E11"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“Pete”</w:t>
            </w:r>
          </w:p>
        </w:tc>
        <w:tc>
          <w:tcPr>
            <w:tcW w:w="1915" w:type="dxa"/>
          </w:tcPr>
          <w:p w14:paraId="65653D84" w14:textId="77777777" w:rsidR="00555B77" w:rsidRPr="00C122CD" w:rsidRDefault="00555B77" w:rsidP="00555B77">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2484038</w:t>
            </w:r>
          </w:p>
        </w:tc>
        <w:tc>
          <w:tcPr>
            <w:tcW w:w="1915" w:type="dxa"/>
          </w:tcPr>
          <w:p w14:paraId="77F5EBC2" w14:textId="5C77634A" w:rsidR="00555B77" w:rsidRPr="00C122CD" w:rsidRDefault="00555B77" w:rsidP="00555B7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=&gt; [1]</w:t>
            </w:r>
          </w:p>
        </w:tc>
        <w:tc>
          <w:tcPr>
            <w:tcW w:w="1915" w:type="dxa"/>
          </w:tcPr>
          <w:p w14:paraId="30626684" w14:textId="1D97651B" w:rsidR="00555B77"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=&gt; [0]</w:t>
            </w:r>
          </w:p>
        </w:tc>
        <w:tc>
          <w:tcPr>
            <w:tcW w:w="1916" w:type="dxa"/>
          </w:tcPr>
          <w:p w14:paraId="4A03A54D" w14:textId="41477490" w:rsidR="00555B77" w:rsidRPr="00C122CD" w:rsidRDefault="00555B77" w:rsidP="00555B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11 =&gt; [0]</w:t>
            </w:r>
          </w:p>
        </w:tc>
      </w:tr>
    </w:tbl>
    <w:p w14:paraId="2364C278" w14:textId="1C235103" w:rsidR="00DC2B3C" w:rsidRPr="00555B77" w:rsidRDefault="00C122CD" w:rsidP="00555B77">
      <w:pPr>
        <w:spacing w:before="100" w:beforeAutospacing="1" w:after="100" w:afterAutospacing="1" w:line="240" w:lineRule="auto"/>
        <w:jc w:val="left"/>
        <w:rPr>
          <w:rFonts w:ascii="Times New Roman" w:eastAsia="Times New Roman" w:hAnsi="Times New Roman" w:cs="Times New Roman"/>
          <w:sz w:val="24"/>
          <w:szCs w:val="24"/>
        </w:rPr>
      </w:pPr>
      <w:r w:rsidRPr="00555B77">
        <w:rPr>
          <w:rFonts w:ascii="Times New Roman" w:eastAsia="Times New Roman" w:hAnsi="Times New Roman" w:cs="Times New Roman"/>
          <w:sz w:val="24"/>
          <w:szCs w:val="24"/>
        </w:rPr>
        <w:br/>
      </w:r>
    </w:p>
    <w:p w14:paraId="742BFDEC" w14:textId="3E0B9046" w:rsidR="004E21C2" w:rsidRDefault="00DC2B3C" w:rsidP="00DC2B3C">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#3 (page 541/542)</w:t>
      </w:r>
      <w:r w:rsidR="004E21C2">
        <w:rPr>
          <w:rFonts w:ascii="Times New Roman" w:eastAsia="Times New Roman" w:hAnsi="Times New Roman" w:cs="Times New Roman"/>
          <w:sz w:val="24"/>
          <w:szCs w:val="24"/>
        </w:rPr>
        <w:br/>
        <w:t>The following table displays the placement of key values using c</w:t>
      </w:r>
      <w:proofErr w:type="gramStart"/>
      <w:r w:rsidR="004E21C2">
        <w:rPr>
          <w:rFonts w:ascii="Times New Roman" w:eastAsia="Times New Roman" w:hAnsi="Times New Roman" w:cs="Times New Roman"/>
          <w:sz w:val="24"/>
          <w:szCs w:val="24"/>
        </w:rPr>
        <w:t>:2</w:t>
      </w:r>
      <w:proofErr w:type="gramEnd"/>
      <w:r w:rsidR="004E21C2">
        <w:rPr>
          <w:rFonts w:ascii="Times New Roman" w:eastAsia="Times New Roman" w:hAnsi="Times New Roman" w:cs="Times New Roman"/>
          <w:sz w:val="24"/>
          <w:szCs w:val="24"/>
        </w:rPr>
        <w:t xml:space="preserve"> (linear probing), and c:3 (chaining)</w:t>
      </w:r>
    </w:p>
    <w:tbl>
      <w:tblPr>
        <w:tblStyle w:val="TableGrid"/>
        <w:tblW w:w="0" w:type="auto"/>
        <w:tblInd w:w="1080" w:type="dxa"/>
        <w:tblLook w:val="04A0" w:firstRow="1" w:lastRow="0" w:firstColumn="1" w:lastColumn="0" w:noHBand="0" w:noVBand="1"/>
      </w:tblPr>
      <w:tblGrid>
        <w:gridCol w:w="763"/>
        <w:gridCol w:w="3395"/>
        <w:gridCol w:w="4338"/>
      </w:tblGrid>
      <w:tr w:rsidR="004E21C2" w14:paraId="05BA90BE" w14:textId="77777777" w:rsidTr="004E21C2">
        <w:tc>
          <w:tcPr>
            <w:tcW w:w="763" w:type="dxa"/>
          </w:tcPr>
          <w:p w14:paraId="1A64B3DE" w14:textId="2EF659CF"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tc>
        <w:tc>
          <w:tcPr>
            <w:tcW w:w="3395" w:type="dxa"/>
          </w:tcPr>
          <w:p w14:paraId="24550BA4" w14:textId="3BE019E4"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Key</w:t>
            </w:r>
          </w:p>
        </w:tc>
        <w:tc>
          <w:tcPr>
            <w:tcW w:w="4338" w:type="dxa"/>
          </w:tcPr>
          <w:p w14:paraId="6DAC4AB2" w14:textId="1F4E0271"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Chaining</w:t>
            </w:r>
          </w:p>
        </w:tc>
      </w:tr>
      <w:tr w:rsidR="004E21C2" w14:paraId="1D934C2B" w14:textId="77777777" w:rsidTr="004E21C2">
        <w:tc>
          <w:tcPr>
            <w:tcW w:w="763" w:type="dxa"/>
          </w:tcPr>
          <w:p w14:paraId="614F8916" w14:textId="24493516"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395" w:type="dxa"/>
          </w:tcPr>
          <w:p w14:paraId="434AF672" w14:textId="186A9007"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24 – placed due to collision</w:t>
            </w:r>
          </w:p>
        </w:tc>
        <w:tc>
          <w:tcPr>
            <w:tcW w:w="4338" w:type="dxa"/>
          </w:tcPr>
          <w:p w14:paraId="2DDD4B02" w14:textId="3743C5E4"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4E21C2" w14:paraId="5F2A5F0F" w14:textId="77777777" w:rsidTr="004E21C2">
        <w:tc>
          <w:tcPr>
            <w:tcW w:w="763" w:type="dxa"/>
          </w:tcPr>
          <w:p w14:paraId="36DDC931" w14:textId="278643EB"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95" w:type="dxa"/>
          </w:tcPr>
          <w:p w14:paraId="757C1FC9" w14:textId="5854FA82"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 – correct place</w:t>
            </w:r>
          </w:p>
        </w:tc>
        <w:tc>
          <w:tcPr>
            <w:tcW w:w="4338" w:type="dxa"/>
          </w:tcPr>
          <w:p w14:paraId="35DC4AB2" w14:textId="459E4BD8"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4E21C2" w14:paraId="07786665" w14:textId="77777777" w:rsidTr="004E21C2">
        <w:tc>
          <w:tcPr>
            <w:tcW w:w="763" w:type="dxa"/>
          </w:tcPr>
          <w:p w14:paraId="778DBED4" w14:textId="64E84751"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95" w:type="dxa"/>
          </w:tcPr>
          <w:p w14:paraId="13DEB8F0" w14:textId="6AF972F1"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 – placed due to collisions</w:t>
            </w:r>
          </w:p>
        </w:tc>
        <w:tc>
          <w:tcPr>
            <w:tcW w:w="4338" w:type="dxa"/>
          </w:tcPr>
          <w:p w14:paraId="626994A5" w14:textId="77777777"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p>
        </w:tc>
      </w:tr>
      <w:tr w:rsidR="004E21C2" w14:paraId="4E697E02" w14:textId="77777777" w:rsidTr="004E21C2">
        <w:tc>
          <w:tcPr>
            <w:tcW w:w="763" w:type="dxa"/>
          </w:tcPr>
          <w:p w14:paraId="30FCEC1C" w14:textId="3E04CA10"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95" w:type="dxa"/>
          </w:tcPr>
          <w:p w14:paraId="71FAC995" w14:textId="21CD48AA"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4338" w:type="dxa"/>
          </w:tcPr>
          <w:p w14:paraId="3D144A0C" w14:textId="77777777"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p>
        </w:tc>
      </w:tr>
      <w:tr w:rsidR="004E21C2" w14:paraId="7999CD36" w14:textId="77777777" w:rsidTr="004E21C2">
        <w:tc>
          <w:tcPr>
            <w:tcW w:w="763" w:type="dxa"/>
          </w:tcPr>
          <w:p w14:paraId="58635B11" w14:textId="1C628236" w:rsid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95" w:type="dxa"/>
          </w:tcPr>
          <w:p w14:paraId="76A991B6" w14:textId="7AA3AC42"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14 – correct place</w:t>
            </w:r>
          </w:p>
        </w:tc>
        <w:tc>
          <w:tcPr>
            <w:tcW w:w="4338" w:type="dxa"/>
          </w:tcPr>
          <w:p w14:paraId="6247DA97" w14:textId="2DD3F3FC" w:rsidR="004E21C2" w:rsidRPr="004E21C2" w:rsidRDefault="004E21C2" w:rsidP="004E21C2">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14, 24 </w:t>
            </w:r>
          </w:p>
        </w:tc>
      </w:tr>
    </w:tbl>
    <w:p w14:paraId="6B854D8F" w14:textId="0C908AD4" w:rsidR="00DC2B3C" w:rsidRPr="004E21C2" w:rsidRDefault="00DC2B3C" w:rsidP="004E21C2">
      <w:pPr>
        <w:spacing w:before="100" w:beforeAutospacing="1" w:after="100" w:afterAutospacing="1" w:line="240" w:lineRule="auto"/>
        <w:jc w:val="left"/>
        <w:rPr>
          <w:rFonts w:ascii="Times New Roman" w:eastAsia="Times New Roman" w:hAnsi="Times New Roman" w:cs="Times New Roman"/>
          <w:sz w:val="24"/>
          <w:szCs w:val="24"/>
        </w:rPr>
      </w:pPr>
    </w:p>
    <w:p w14:paraId="73FD4A3A" w14:textId="5F5182C4" w:rsidR="00DC2B3C" w:rsidRDefault="00DC2B3C" w:rsidP="00DC2B3C">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Problem #4 (page 541/542)</w:t>
      </w:r>
      <w:r w:rsidR="004E21C2">
        <w:rPr>
          <w:rFonts w:ascii="Times New Roman" w:eastAsia="Times New Roman" w:hAnsi="Times New Roman" w:cs="Times New Roman"/>
          <w:sz w:val="24"/>
          <w:szCs w:val="24"/>
        </w:rPr>
        <w:br/>
      </w:r>
      <w:r w:rsidR="006B628B">
        <w:rPr>
          <w:rFonts w:ascii="Times New Roman" w:eastAsia="Times New Roman" w:hAnsi="Times New Roman" w:cs="Times New Roman"/>
          <w:sz w:val="24"/>
          <w:szCs w:val="24"/>
        </w:rPr>
        <w:t>Deleting “Sam” can throw off the search for the other values (</w:t>
      </w:r>
      <w:proofErr w:type="spellStart"/>
      <w:r w:rsidR="006B628B">
        <w:rPr>
          <w:rFonts w:ascii="Times New Roman" w:eastAsia="Times New Roman" w:hAnsi="Times New Roman" w:cs="Times New Roman"/>
          <w:sz w:val="24"/>
          <w:szCs w:val="24"/>
        </w:rPr>
        <w:t>sam</w:t>
      </w:r>
      <w:proofErr w:type="spellEnd"/>
      <w:r w:rsidR="006B628B">
        <w:rPr>
          <w:rFonts w:ascii="Times New Roman" w:eastAsia="Times New Roman" w:hAnsi="Times New Roman" w:cs="Times New Roman"/>
          <w:sz w:val="24"/>
          <w:szCs w:val="24"/>
        </w:rPr>
        <w:t xml:space="preserve">, </w:t>
      </w:r>
      <w:proofErr w:type="spellStart"/>
      <w:r w:rsidR="006B628B">
        <w:rPr>
          <w:rFonts w:ascii="Times New Roman" w:eastAsia="Times New Roman" w:hAnsi="Times New Roman" w:cs="Times New Roman"/>
          <w:sz w:val="24"/>
          <w:szCs w:val="24"/>
        </w:rPr>
        <w:t>pete</w:t>
      </w:r>
      <w:proofErr w:type="spellEnd"/>
      <w:r w:rsidR="006B628B">
        <w:rPr>
          <w:rFonts w:ascii="Times New Roman" w:eastAsia="Times New Roman" w:hAnsi="Times New Roman" w:cs="Times New Roman"/>
          <w:sz w:val="24"/>
          <w:szCs w:val="24"/>
        </w:rPr>
        <w:t xml:space="preserve">, and harry), because their %5 value = 4 also. Since Sam was the first name to take the index at 4, the others will not be searchable unless the programmer knows to continue the search. If the value of NULL is set, then that could be an indicator that the bit was never used, but if a string of “deleted” or noted somehow that it contains a dirty/used bit, then the search could continue in efforts to finding the next value stored with a %5 = 4. </w:t>
      </w:r>
      <w:r w:rsidR="006B628B">
        <w:rPr>
          <w:rFonts w:ascii="Times New Roman" w:eastAsia="Times New Roman" w:hAnsi="Times New Roman" w:cs="Times New Roman"/>
          <w:sz w:val="24"/>
          <w:szCs w:val="24"/>
        </w:rPr>
        <w:br/>
      </w:r>
    </w:p>
    <w:p w14:paraId="05B37AA5" w14:textId="2CB79AF0" w:rsidR="00485722" w:rsidRPr="00485722" w:rsidRDefault="00DC2B3C" w:rsidP="00485722">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#1 (page 541/542)</w:t>
      </w:r>
      <w:r w:rsidR="00485722">
        <w:rPr>
          <w:rFonts w:ascii="Times New Roman" w:eastAsia="Times New Roman" w:hAnsi="Times New Roman" w:cs="Times New Roman"/>
          <w:sz w:val="24"/>
          <w:szCs w:val="24"/>
        </w:rPr>
        <w:br/>
        <w:t xml:space="preserve">fairly confused by this question… </w:t>
      </w:r>
      <w:r w:rsidR="00485722">
        <w:rPr>
          <w:rFonts w:ascii="Times New Roman" w:eastAsia="Times New Roman" w:hAnsi="Times New Roman" w:cs="Times New Roman"/>
          <w:sz w:val="24"/>
          <w:szCs w:val="24"/>
        </w:rPr>
        <w:br/>
      </w:r>
      <w:r w:rsidR="006B628B">
        <w:rPr>
          <w:rFonts w:ascii="Times New Roman" w:eastAsia="Times New Roman" w:hAnsi="Times New Roman" w:cs="Times New Roman"/>
          <w:sz w:val="24"/>
          <w:szCs w:val="24"/>
        </w:rPr>
        <w:br/>
      </w:r>
      <w:proofErr w:type="spellStart"/>
      <w:r w:rsidR="00AB718F">
        <w:rPr>
          <w:rFonts w:ascii="Times New Roman" w:eastAsia="Times New Roman" w:hAnsi="Times New Roman" w:cs="Times New Roman"/>
          <w:sz w:val="24"/>
          <w:szCs w:val="24"/>
        </w:rPr>
        <w:t>int</w:t>
      </w:r>
      <w:proofErr w:type="spellEnd"/>
      <w:r w:rsidR="00AB718F">
        <w:rPr>
          <w:rFonts w:ascii="Times New Roman" w:eastAsia="Times New Roman" w:hAnsi="Times New Roman" w:cs="Times New Roman"/>
          <w:sz w:val="24"/>
          <w:szCs w:val="24"/>
        </w:rPr>
        <w:t xml:space="preserve"> </w:t>
      </w:r>
      <w:proofErr w:type="spellStart"/>
      <w:proofErr w:type="gramStart"/>
      <w:r w:rsidR="00AB718F">
        <w:rPr>
          <w:rFonts w:ascii="Times New Roman" w:eastAsia="Times New Roman" w:hAnsi="Times New Roman" w:cs="Times New Roman"/>
          <w:sz w:val="24"/>
          <w:szCs w:val="24"/>
        </w:rPr>
        <w:t>findPosition</w:t>
      </w:r>
      <w:proofErr w:type="spellEnd"/>
      <w:r w:rsidR="00AB718F">
        <w:rPr>
          <w:rFonts w:ascii="Times New Roman" w:eastAsia="Times New Roman" w:hAnsi="Times New Roman" w:cs="Times New Roman"/>
          <w:sz w:val="24"/>
          <w:szCs w:val="24"/>
        </w:rPr>
        <w:t>(</w:t>
      </w:r>
      <w:proofErr w:type="gramEnd"/>
      <w:r w:rsidR="00AB718F">
        <w:rPr>
          <w:rFonts w:ascii="Times New Roman" w:eastAsia="Times New Roman" w:hAnsi="Times New Roman" w:cs="Times New Roman"/>
          <w:sz w:val="24"/>
          <w:szCs w:val="24"/>
        </w:rPr>
        <w:t xml:space="preserve">&lt;vector&gt; table, </w:t>
      </w:r>
      <w:proofErr w:type="spellStart"/>
      <w:r w:rsidR="00AB718F">
        <w:rPr>
          <w:rFonts w:ascii="Times New Roman" w:eastAsia="Times New Roman" w:hAnsi="Times New Roman" w:cs="Times New Roman"/>
          <w:sz w:val="24"/>
          <w:szCs w:val="24"/>
        </w:rPr>
        <w:t>Key_Type</w:t>
      </w:r>
      <w:proofErr w:type="spellEnd"/>
      <w:r w:rsidR="00AB718F">
        <w:rPr>
          <w:rFonts w:ascii="Times New Roman" w:eastAsia="Times New Roman" w:hAnsi="Times New Roman" w:cs="Times New Roman"/>
          <w:sz w:val="24"/>
          <w:szCs w:val="24"/>
        </w:rPr>
        <w:t xml:space="preserve"> key){</w:t>
      </w:r>
      <w:r w:rsidR="00AB718F">
        <w:rPr>
          <w:rFonts w:ascii="Times New Roman" w:eastAsia="Times New Roman" w:hAnsi="Times New Roman" w:cs="Times New Roman"/>
          <w:sz w:val="24"/>
          <w:szCs w:val="24"/>
        </w:rPr>
        <w:br/>
        <w:t xml:space="preserve">    </w:t>
      </w:r>
      <w:proofErr w:type="spellStart"/>
      <w:r w:rsidR="00485722">
        <w:rPr>
          <w:rFonts w:ascii="Times New Roman" w:eastAsia="Times New Roman" w:hAnsi="Times New Roman" w:cs="Times New Roman"/>
          <w:sz w:val="24"/>
          <w:szCs w:val="24"/>
        </w:rPr>
        <w:t>int</w:t>
      </w:r>
      <w:proofErr w:type="spellEnd"/>
      <w:r w:rsidR="00485722">
        <w:rPr>
          <w:rFonts w:ascii="Times New Roman" w:eastAsia="Times New Roman" w:hAnsi="Times New Roman" w:cs="Times New Roman"/>
          <w:sz w:val="24"/>
          <w:szCs w:val="24"/>
        </w:rPr>
        <w:t xml:space="preserve"> found = 0; </w:t>
      </w:r>
      <w:r w:rsidR="00485722">
        <w:rPr>
          <w:rFonts w:ascii="Times New Roman" w:eastAsia="Times New Roman" w:hAnsi="Times New Roman" w:cs="Times New Roman"/>
          <w:sz w:val="24"/>
          <w:szCs w:val="24"/>
        </w:rPr>
        <w:br/>
        <w:t xml:space="preserve">    if(</w:t>
      </w:r>
    </w:p>
    <w:p w14:paraId="2E97A032" w14:textId="172678E2" w:rsidR="00AB718F" w:rsidRPr="00DC2B3C" w:rsidRDefault="00AB718F" w:rsidP="00AB718F">
      <w:pPr>
        <w:pStyle w:val="ListParagraph"/>
        <w:spacing w:before="100" w:beforeAutospacing="1" w:after="100" w:afterAutospacing="1" w:line="240" w:lineRule="auto"/>
        <w:ind w:left="108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E28BA4" w14:textId="77777777" w:rsidR="00C62A35" w:rsidRDefault="00C62A35" w:rsidP="00745F70">
      <w:pPr>
        <w:spacing w:before="100" w:beforeAutospacing="1" w:after="100" w:afterAutospacing="1" w:line="240" w:lineRule="auto"/>
        <w:jc w:val="left"/>
        <w:rPr>
          <w:rFonts w:ascii="Times New Roman" w:eastAsia="Times New Roman" w:hAnsi="Times New Roman" w:cs="Times New Roman"/>
          <w:sz w:val="24"/>
          <w:szCs w:val="24"/>
        </w:rPr>
      </w:pPr>
      <w:r w:rsidRPr="00514318">
        <w:rPr>
          <w:rFonts w:ascii="Times New Roman" w:eastAsia="Times New Roman" w:hAnsi="Times New Roman" w:cs="Times New Roman"/>
          <w:b/>
          <w:sz w:val="24"/>
          <w:szCs w:val="24"/>
        </w:rPr>
        <w:t>Turn In</w:t>
      </w:r>
      <w:r>
        <w:rPr>
          <w:rFonts w:ascii="Times New Roman" w:eastAsia="Times New Roman" w:hAnsi="Times New Roman" w:cs="Times New Roman"/>
          <w:sz w:val="24"/>
          <w:szCs w:val="24"/>
        </w:rPr>
        <w:t xml:space="preserve">: </w:t>
      </w:r>
      <w:r w:rsidR="00DC2B3C">
        <w:rPr>
          <w:rFonts w:ascii="Times New Roman" w:eastAsia="Times New Roman" w:hAnsi="Times New Roman" w:cs="Times New Roman"/>
          <w:sz w:val="24"/>
          <w:szCs w:val="24"/>
        </w:rPr>
        <w:t>Hardcopy (during the class or submit to J-385), or softcopy (D2L).</w:t>
      </w:r>
    </w:p>
    <w:sectPr w:rsidR="00C62A35" w:rsidSect="00512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60144"/>
    <w:multiLevelType w:val="hybridMultilevel"/>
    <w:tmpl w:val="9AEC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70B77"/>
    <w:multiLevelType w:val="hybridMultilevel"/>
    <w:tmpl w:val="1738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C6DC6"/>
    <w:multiLevelType w:val="hybridMultilevel"/>
    <w:tmpl w:val="250E131A"/>
    <w:lvl w:ilvl="0" w:tplc="C7D49C3C">
      <w:start w:val="1"/>
      <w:numFmt w:val="lowerLetter"/>
      <w:lvlText w:val="%1."/>
      <w:lvlJc w:val="left"/>
      <w:pPr>
        <w:ind w:left="720" w:hanging="360"/>
      </w:pPr>
      <w:rPr>
        <w:rFonts w:asciiTheme="majorHAnsi" w:hAnsiTheme="majorHAns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92981"/>
    <w:multiLevelType w:val="singleLevel"/>
    <w:tmpl w:val="C6A8B35E"/>
    <w:lvl w:ilvl="0">
      <w:start w:val="1"/>
      <w:numFmt w:val="decimal"/>
      <w:lvlText w:val="%1."/>
      <w:lvlJc w:val="left"/>
      <w:pPr>
        <w:tabs>
          <w:tab w:val="num" w:pos="360"/>
        </w:tabs>
        <w:ind w:left="360" w:hanging="360"/>
      </w:pPr>
      <w:rPr>
        <w:rFonts w:hint="default"/>
      </w:rPr>
    </w:lvl>
  </w:abstractNum>
  <w:abstractNum w:abstractNumId="5">
    <w:nsid w:val="17E55DB9"/>
    <w:multiLevelType w:val="hybridMultilevel"/>
    <w:tmpl w:val="B3CAD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DA1705"/>
    <w:multiLevelType w:val="hybridMultilevel"/>
    <w:tmpl w:val="C5A8485A"/>
    <w:lvl w:ilvl="0" w:tplc="8BCA33C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390174"/>
    <w:multiLevelType w:val="hybridMultilevel"/>
    <w:tmpl w:val="9336E254"/>
    <w:lvl w:ilvl="0" w:tplc="C7D49C3C">
      <w:start w:val="1"/>
      <w:numFmt w:val="lowerLetter"/>
      <w:lvlText w:val="%1."/>
      <w:lvlJc w:val="left"/>
      <w:pPr>
        <w:ind w:left="720" w:hanging="360"/>
      </w:pPr>
      <w:rPr>
        <w:rFonts w:asciiTheme="majorHAnsi" w:hAnsiTheme="majorHAns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DA4E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DA142A6"/>
    <w:multiLevelType w:val="hybridMultilevel"/>
    <w:tmpl w:val="223A4DB6"/>
    <w:lvl w:ilvl="0" w:tplc="8BCA33C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7AC7A4B"/>
    <w:multiLevelType w:val="hybridMultilevel"/>
    <w:tmpl w:val="B9BCF978"/>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nsid w:val="6C390741"/>
    <w:multiLevelType w:val="hybridMultilevel"/>
    <w:tmpl w:val="DCC8A4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700249"/>
    <w:multiLevelType w:val="hybridMultilevel"/>
    <w:tmpl w:val="B6686880"/>
    <w:lvl w:ilvl="0" w:tplc="C7D49C3C">
      <w:start w:val="1"/>
      <w:numFmt w:val="lowerLetter"/>
      <w:lvlText w:val="%1."/>
      <w:lvlJc w:val="left"/>
      <w:pPr>
        <w:ind w:left="720" w:hanging="360"/>
      </w:pPr>
      <w:rPr>
        <w:rFonts w:asciiTheme="majorHAnsi" w:hAnsiTheme="majorHAns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4"/>
  </w:num>
  <w:num w:numId="3">
    <w:abstractNumId w:val="8"/>
  </w:num>
  <w:num w:numId="4">
    <w:abstractNumId w:val="5"/>
  </w:num>
  <w:num w:numId="5">
    <w:abstractNumId w:val="2"/>
  </w:num>
  <w:num w:numId="6">
    <w:abstractNumId w:val="1"/>
  </w:num>
  <w:num w:numId="7">
    <w:abstractNumId w:val="3"/>
  </w:num>
  <w:num w:numId="8">
    <w:abstractNumId w:val="12"/>
  </w:num>
  <w:num w:numId="9">
    <w:abstractNumId w:val="9"/>
  </w:num>
  <w:num w:numId="10">
    <w:abstractNumId w:val="6"/>
  </w:num>
  <w:num w:numId="11">
    <w:abstractNumId w:val="7"/>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1A7143"/>
    <w:rsid w:val="000424C6"/>
    <w:rsid w:val="00082DBF"/>
    <w:rsid w:val="0009501B"/>
    <w:rsid w:val="000F5E27"/>
    <w:rsid w:val="001454B2"/>
    <w:rsid w:val="0015103B"/>
    <w:rsid w:val="001A7143"/>
    <w:rsid w:val="00246760"/>
    <w:rsid w:val="00247D92"/>
    <w:rsid w:val="00295C4B"/>
    <w:rsid w:val="003231B8"/>
    <w:rsid w:val="003761EC"/>
    <w:rsid w:val="00377018"/>
    <w:rsid w:val="003B4224"/>
    <w:rsid w:val="003B6CDF"/>
    <w:rsid w:val="003F5310"/>
    <w:rsid w:val="00460FEA"/>
    <w:rsid w:val="00485722"/>
    <w:rsid w:val="004A26F5"/>
    <w:rsid w:val="004E21C2"/>
    <w:rsid w:val="00512407"/>
    <w:rsid w:val="00514318"/>
    <w:rsid w:val="00555B77"/>
    <w:rsid w:val="005D49E5"/>
    <w:rsid w:val="005F77EE"/>
    <w:rsid w:val="00621305"/>
    <w:rsid w:val="00685327"/>
    <w:rsid w:val="00694AE8"/>
    <w:rsid w:val="006B628B"/>
    <w:rsid w:val="006D6BA1"/>
    <w:rsid w:val="006F3394"/>
    <w:rsid w:val="007212B6"/>
    <w:rsid w:val="007331AE"/>
    <w:rsid w:val="00733DEE"/>
    <w:rsid w:val="00745F70"/>
    <w:rsid w:val="007E0BAC"/>
    <w:rsid w:val="008546E8"/>
    <w:rsid w:val="00976E79"/>
    <w:rsid w:val="00A176EA"/>
    <w:rsid w:val="00A24B22"/>
    <w:rsid w:val="00A36CD3"/>
    <w:rsid w:val="00A36ED8"/>
    <w:rsid w:val="00A53F4A"/>
    <w:rsid w:val="00AB1C8A"/>
    <w:rsid w:val="00AB718F"/>
    <w:rsid w:val="00B251A0"/>
    <w:rsid w:val="00B62812"/>
    <w:rsid w:val="00BB73B0"/>
    <w:rsid w:val="00BD09D3"/>
    <w:rsid w:val="00BD6161"/>
    <w:rsid w:val="00BF465E"/>
    <w:rsid w:val="00C122CD"/>
    <w:rsid w:val="00C22826"/>
    <w:rsid w:val="00C62A35"/>
    <w:rsid w:val="00C90485"/>
    <w:rsid w:val="00CA22BE"/>
    <w:rsid w:val="00CA4679"/>
    <w:rsid w:val="00D30266"/>
    <w:rsid w:val="00D54BEE"/>
    <w:rsid w:val="00D62A71"/>
    <w:rsid w:val="00D75287"/>
    <w:rsid w:val="00D86EC9"/>
    <w:rsid w:val="00DC2B3C"/>
    <w:rsid w:val="00E03E28"/>
    <w:rsid w:val="00E551D3"/>
    <w:rsid w:val="00E64F11"/>
    <w:rsid w:val="00E94E13"/>
    <w:rsid w:val="00E96B5D"/>
    <w:rsid w:val="00EA00CB"/>
    <w:rsid w:val="00EB58D7"/>
    <w:rsid w:val="00F737C9"/>
    <w:rsid w:val="00FB5DF1"/>
    <w:rsid w:val="00FB73CE"/>
    <w:rsid w:val="00FE1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4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407"/>
  </w:style>
  <w:style w:type="paragraph" w:styleId="Heading1">
    <w:name w:val="heading 1"/>
    <w:basedOn w:val="Normal"/>
    <w:link w:val="Heading1Char"/>
    <w:uiPriority w:val="9"/>
    <w:qFormat/>
    <w:rsid w:val="001A7143"/>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714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1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71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714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7143"/>
    <w:rPr>
      <w:color w:val="0000FF"/>
      <w:u w:val="single"/>
    </w:rPr>
  </w:style>
  <w:style w:type="paragraph" w:styleId="HTMLPreformatted">
    <w:name w:val="HTML Preformatted"/>
    <w:basedOn w:val="Normal"/>
    <w:link w:val="HTMLPreformattedChar"/>
    <w:uiPriority w:val="99"/>
    <w:semiHidden/>
    <w:unhideWhenUsed/>
    <w:rsid w:val="001A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143"/>
    <w:rPr>
      <w:rFonts w:ascii="Courier New" w:eastAsia="Times New Roman" w:hAnsi="Courier New" w:cs="Courier New"/>
      <w:sz w:val="20"/>
      <w:szCs w:val="20"/>
    </w:rPr>
  </w:style>
  <w:style w:type="character" w:customStyle="1" w:styleId="code">
    <w:name w:val="code"/>
    <w:basedOn w:val="DefaultParagraphFont"/>
    <w:rsid w:val="001A7143"/>
  </w:style>
  <w:style w:type="table" w:styleId="TableGrid">
    <w:name w:val="Table Grid"/>
    <w:basedOn w:val="TableNormal"/>
    <w:uiPriority w:val="59"/>
    <w:rsid w:val="00C62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A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7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600</Words>
  <Characters>3421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Southern Polytechnis State University</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ejung</dc:creator>
  <cp:lastModifiedBy>Ryan Williams</cp:lastModifiedBy>
  <cp:revision>10</cp:revision>
  <dcterms:created xsi:type="dcterms:W3CDTF">2013-11-19T16:49:00Z</dcterms:created>
  <dcterms:modified xsi:type="dcterms:W3CDTF">2014-11-13T17:11:00Z</dcterms:modified>
</cp:coreProperties>
</file>