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4273A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8D97E82" w:rsidR="00227DF1" w:rsidRPr="00521A85" w:rsidRDefault="00A15085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227DF1">
              <w:rPr>
                <w:rFonts w:ascii="Arial" w:hAnsi="Arial" w:cs="Arial"/>
                <w:sz w:val="28"/>
                <w:szCs w:val="28"/>
              </w:rPr>
              <w:t>5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4273A7">
      <w:pPr>
        <w:spacing w:line="276" w:lineRule="auto"/>
        <w:rPr>
          <w:sz w:val="32"/>
        </w:rPr>
      </w:pPr>
    </w:p>
    <w:p w14:paraId="17ADF0F7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4273A7">
      <w:pPr>
        <w:spacing w:line="276" w:lineRule="auto"/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7F92F80" w14:textId="6BDCCA06" w:rsidR="007C06B3" w:rsidRPr="004273A7" w:rsidRDefault="007C06B3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</w:p>
    <w:p w14:paraId="43B3D77A" w14:textId="5525F0CF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acciona</w:t>
      </w:r>
    </w:p>
    <w:p w14:paraId="6BFB3873" w14:textId="0730A0C6" w:rsidR="007C06B3" w:rsidRPr="007C06B3" w:rsidRDefault="009F7C87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numProcessoSocorro</w:t>
      </w:r>
    </w:p>
    <w:p w14:paraId="7AFCB08D" w14:textId="4BD1ABAA" w:rsidR="007C06B3" w:rsidRPr="00A15085" w:rsidRDefault="00CA272D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count(*) &gt;= all(</w:t>
      </w:r>
    </w:p>
    <w:p w14:paraId="4B0E0177" w14:textId="55D3A84A" w:rsidR="007C06B3" w:rsidRPr="00A15085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count(*)</w:t>
      </w:r>
    </w:p>
    <w:p w14:paraId="735B0FF7" w14:textId="68250E1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acciona</w:t>
      </w:r>
    </w:p>
    <w:p w14:paraId="2EBE923D" w14:textId="590B6686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numProcessoSocorro);</w:t>
      </w:r>
    </w:p>
    <w:p w14:paraId="14588CC7" w14:textId="256CCE8B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nomeentidade</w:t>
      </w:r>
    </w:p>
    <w:p w14:paraId="49483422" w14:textId="2B50D6AE" w:rsidR="007C06B3" w:rsidRPr="005243D0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5243D0">
        <w:rPr>
          <w:rFonts w:ascii="Arial" w:eastAsiaTheme="minorEastAsia" w:hAnsi="Arial" w:cs="Arial"/>
          <w:sz w:val="24"/>
          <w:szCs w:val="24"/>
          <w:lang w:val="pt-BR"/>
        </w:rPr>
        <w:t>FROM</w:t>
      </w:r>
      <w:r w:rsidR="007C06B3" w:rsidRPr="005243D0">
        <w:rPr>
          <w:rFonts w:ascii="Arial" w:eastAsiaTheme="minorEastAsia" w:hAnsi="Arial" w:cs="Arial"/>
          <w:sz w:val="24"/>
          <w:szCs w:val="24"/>
          <w:lang w:val="pt-BR"/>
        </w:rPr>
        <w:t xml:space="preserve"> EventoEmergencia NATURAL JOIN Acciona</w:t>
      </w:r>
    </w:p>
    <w:p w14:paraId="40E16D38" w14:textId="4962B93A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instanteChamada BETWEEN '2018-06-21 00:00' AND '2018-09-23 23:59'</w:t>
      </w:r>
    </w:p>
    <w:p w14:paraId="4B852B97" w14:textId="7A7A2AED" w:rsidR="007C06B3" w:rsidRPr="007C06B3" w:rsidRDefault="00B82834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nomeentidade</w:t>
      </w:r>
    </w:p>
    <w:p w14:paraId="6BD39A93" w14:textId="4B3E7167" w:rsidR="007C06B3" w:rsidRPr="007C06B3" w:rsidRDefault="00B67B7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count(*) &gt;= all(</w:t>
      </w:r>
    </w:p>
    <w:p w14:paraId="71C340CB" w14:textId="191039FD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count(*)</w:t>
      </w:r>
    </w:p>
    <w:p w14:paraId="24243DED" w14:textId="6CE12973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EventoEmergencia NATURAL JOIN Acciona</w:t>
      </w:r>
    </w:p>
    <w:p w14:paraId="4AF13AAF" w14:textId="64BC6371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WHERE instanteChamada BETWEEN '2018-06-21 00:00' AND '2018-09-23 23:59'</w:t>
      </w:r>
    </w:p>
    <w:p w14:paraId="65AC852F" w14:textId="4C45F70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nomeentidade);</w:t>
      </w:r>
    </w:p>
    <w:p w14:paraId="4B0426EA" w14:textId="5BC80A47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SELECT distinct e.numProcessoSocorro</w:t>
      </w:r>
    </w:p>
    <w:p w14:paraId="6676677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FROM EventoEmergencia as e, acciona as a</w:t>
      </w:r>
    </w:p>
    <w:p w14:paraId="676C0F6D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instanteChamada BETWEEN '2018-01-01 00:00' AND '2018-12-31 23:59'</w:t>
      </w:r>
    </w:p>
    <w:p w14:paraId="3798C8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>AND moradaLocal LIKE 'Oliveira do Hospital'</w:t>
      </w:r>
    </w:p>
    <w:p w14:paraId="7B539287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(a.numProcessoSocorro, a.numMeio, a.nomeEntidade) NOT IN (</w:t>
      </w:r>
    </w:p>
    <w:p w14:paraId="50295129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SELECT numProcessoSocorro, numMeio, nomeEntidade</w:t>
      </w:r>
    </w:p>
    <w:p w14:paraId="5C1B5F2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FROM Audita</w:t>
      </w:r>
    </w:p>
    <w:p w14:paraId="211DF2B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00C09436" w14:textId="215B61E2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a.numProcessoSocorro = e.numProcessoSocorro;</w:t>
      </w:r>
    </w:p>
    <w:p w14:paraId="3888D9C5" w14:textId="28B82CF8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count(*) as numSegmentos</w:t>
      </w:r>
    </w:p>
    <w:p w14:paraId="17E038D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>FROM SegmentoVideo NATURAL JOIN video NATURAL JOIN vigia</w:t>
      </w:r>
    </w:p>
    <w:p w14:paraId="0FF10AF0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duracao &gt; '00:01:00' </w:t>
      </w:r>
    </w:p>
    <w:p w14:paraId="2D3D5E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AND moradaLocal LIKE 'Monchique'</w:t>
      </w:r>
    </w:p>
    <w:p w14:paraId="2661E88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AND dataHoraInicio BETWEEN '2018-08-01 00:00:00' AND '2018-08-31 23:59:00'</w:t>
      </w:r>
    </w:p>
    <w:p w14:paraId="18C661F2" w14:textId="59D63EB6" w:rsid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AND dataHoraFim BETWEEN '2018-08-01 00:00:00' AND '2018-08-31 23:59:00';</w:t>
      </w:r>
    </w:p>
    <w:p w14:paraId="206D3D07" w14:textId="29F632C3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FROM MeioCombate</w:t>
      </w:r>
    </w:p>
    <w:p w14:paraId="161BF50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(numMeio, nomeEntidade) NOT IN (</w:t>
      </w:r>
    </w:p>
    <w:p w14:paraId="4993994E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>SELECT numMeio, nomeEntidade</w:t>
      </w:r>
    </w:p>
    <w:p w14:paraId="3E6D3308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33FCDD3C" w14:textId="0B30B8E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0F9A8DF7" w14:textId="38F14C4D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nomeentidade</w:t>
      </w:r>
    </w:p>
    <w:p w14:paraId="317E4E75" w14:textId="1BCD7011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06EEA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distinct numProcessoSocorro, nomeentidade</w:t>
      </w:r>
    </w:p>
    <w:p w14:paraId="5241B1A8" w14:textId="2B8C22B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acciona NATURAL JOIN MeioCombate)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5B2DE39F" w:rsidR="007C06B3" w:rsidRPr="007C06B3" w:rsidRDefault="00C926D0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nomeentidade</w:t>
      </w:r>
    </w:p>
    <w:p w14:paraId="71971B5C" w14:textId="747BAF88" w:rsidR="007C06B3" w:rsidRPr="007C06B3" w:rsidRDefault="00FB4A5B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count(nomeentidade) &gt;= (</w:t>
      </w:r>
    </w:p>
    <w:p w14:paraId="74A60D5B" w14:textId="2085CA85" w:rsidR="004273A7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count(numProcessoSocorro)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ProcessoSocorro);</w:t>
      </w:r>
    </w:p>
    <w:p w14:paraId="47B70A16" w14:textId="77777777" w:rsidR="006B7FDA" w:rsidRPr="006B7FDA" w:rsidRDefault="006B7FDA" w:rsidP="004E7D76">
      <w:pPr>
        <w:spacing w:line="240" w:lineRule="auto"/>
        <w:jc w:val="both"/>
        <w:rPr>
          <w:rFonts w:ascii="Arial" w:eastAsiaTheme="minorEastAsia" w:hAnsi="Arial" w:cs="Arial"/>
          <w:sz w:val="11"/>
          <w:szCs w:val="24"/>
        </w:rPr>
      </w:pPr>
    </w:p>
    <w:p w14:paraId="1E231126" w14:textId="06C17039" w:rsidR="007C06B3" w:rsidRPr="004273A7" w:rsidRDefault="00EE18F0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t>Criação da Base de Dados:</w:t>
      </w:r>
    </w:p>
    <w:p w14:paraId="6559317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Camara</w:t>
      </w:r>
    </w:p>
    <w:p w14:paraId="29CC0650" w14:textId="72D3D2C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pk_Camara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(numCamara));</w:t>
      </w:r>
    </w:p>
    <w:p w14:paraId="7FE8BE0D" w14:textId="77777777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dataHoraFim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r w:rsidRPr="00EE18F0">
        <w:rPr>
          <w:rFonts w:ascii="Arial" w:eastAsiaTheme="minorEastAsia" w:hAnsi="Arial" w:cs="Arial"/>
          <w:sz w:val="24"/>
          <w:szCs w:val="24"/>
        </w:rPr>
        <w:t>(dataHoraFim &gt; dataHoraInicio),</w:t>
      </w:r>
    </w:p>
    <w:p w14:paraId="6F67A2F9" w14:textId="7E633B21" w:rsidR="00EE18F0" w:rsidRPr="00EE18F0" w:rsidRDefault="00EE18F0" w:rsidP="004E7D76">
      <w:pPr>
        <w:spacing w:line="240" w:lineRule="auto"/>
        <w:ind w:left="708" w:hanging="708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(dataHoraInicio, numCamara),</w:t>
      </w:r>
    </w:p>
    <w:p w14:paraId="3B86228B" w14:textId="289722B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fk_Video_Camara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Camara(numCamara));</w:t>
      </w:r>
    </w:p>
    <w:p w14:paraId="23E8065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>create table SegmentoVideo</w:t>
      </w:r>
    </w:p>
    <w:p w14:paraId="17470069" w14:textId="1D902B7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(numSegmento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duracao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pk_SegmentoVideo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(numSegmento, dataHoraInicio, numCamara),</w:t>
      </w:r>
    </w:p>
    <w:p w14:paraId="6CE42989" w14:textId="491AB72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fk_SegmentoVideo_Video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(dataHoraInicio, 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Video(dataHoraInicio, numCamara));</w:t>
      </w:r>
    </w:p>
    <w:p w14:paraId="081A55F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(moradaLocal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pk_Local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(moradaLocal));</w:t>
      </w:r>
    </w:p>
    <w:p w14:paraId="6082EE7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Vigia</w:t>
      </w:r>
    </w:p>
    <w:p w14:paraId="65052D8C" w14:textId="06E7965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(moradaLocal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pk_Vigia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(moradaLocal, numCamara),</w:t>
      </w:r>
    </w:p>
    <w:p w14:paraId="359156E7" w14:textId="54DC838B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fk_Vigia_Local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(moradaLocal)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Local(moradaLocal)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fk_Vigia_Camara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Camara(numCamara));</w:t>
      </w:r>
    </w:p>
    <w:p w14:paraId="48BA0588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ProcessoSocorro</w:t>
      </w:r>
    </w:p>
    <w:p w14:paraId="23731FA7" w14:textId="3ABEF4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(numProcessoSocorro numeric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(numProcessoSocorro));</w:t>
      </w:r>
    </w:p>
    <w:p w14:paraId="4B1FD55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EventoEmergencia</w:t>
      </w:r>
    </w:p>
    <w:p w14:paraId="3D244019" w14:textId="2630B34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(numTelefone numeric(9)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instanteChamada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nomePessoa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 xml:space="preserve">, moradaLocal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numProcessoSocorro numeric</w:t>
      </w:r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r w:rsidRPr="00EE18F0">
        <w:rPr>
          <w:rFonts w:ascii="Arial" w:eastAsiaTheme="minorEastAsia" w:hAnsi="Arial" w:cs="Arial"/>
          <w:sz w:val="24"/>
          <w:szCs w:val="24"/>
        </w:rPr>
        <w:t>(numTelefone, nomePessoa),</w:t>
      </w:r>
    </w:p>
    <w:p w14:paraId="12CE2A45" w14:textId="4E63055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pk_EventoEmergencia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(numTelefone,instanteChamada),</w:t>
      </w:r>
    </w:p>
    <w:p w14:paraId="0A385AA2" w14:textId="173222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fk_EventoEmergencia_Local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(moradaLocal)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Local(moradaLocal)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fk_EventoEmergencia_ProcessoSocorro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EntidadeMeio</w:t>
      </w:r>
    </w:p>
    <w:p w14:paraId="5C14E28C" w14:textId="3581C3C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(nomeEntidade   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pk_EntidadeMeio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(nomeEntidade));</w:t>
      </w:r>
    </w:p>
    <w:p w14:paraId="3830575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Meio</w:t>
      </w:r>
    </w:p>
    <w:p w14:paraId="13B165ED" w14:textId="2A7AED12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nomeMeio   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>nomeEntidade varchar(80)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pk_Meio </w:t>
      </w:r>
      <w:r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="00EE18F0"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7E6A3889" w14:textId="42E4A53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fk_Meio_EntidadeMeio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EntidadeMeio(nomeEntidade)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MeioCombate</w:t>
      </w:r>
    </w:p>
    <w:p w14:paraId="6447EAB8" w14:textId="1594C9BB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pk_MeioCombate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68C00B50" w14:textId="58A3E7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fk_MeioCombate_Meio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MeioApoio</w:t>
      </w:r>
    </w:p>
    <w:p w14:paraId="1503195C" w14:textId="0AA628C8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pk_MeioApoio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350A16F8" w14:textId="22EF71D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fk_MeioApoio_Meio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MeioSocorro</w:t>
      </w:r>
    </w:p>
    <w:p w14:paraId="0175BFF8" w14:textId="7B05D3F0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pk_MeioSocorro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3F76413A" w14:textId="56F003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fk_MeioSocorro_Meio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Transporta</w:t>
      </w:r>
    </w:p>
    <w:p w14:paraId="2E082451" w14:textId="745D0D74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numVitimas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pk_Transporta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(nomeEntidade, numMeio, numProcessoSocorro),</w:t>
      </w:r>
    </w:p>
    <w:p w14:paraId="3E3242F1" w14:textId="0C91026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fk_Transporta_MeioSocorro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MeioSocorro(numMeio,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fk_Transporta_ProcessoSocorro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Alocado</w:t>
      </w:r>
    </w:p>
    <w:p w14:paraId="32E5346C" w14:textId="6962ABAF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numHoras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pk_Alocado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(nomeEntidade, numMeio, numProcessoSocorro),</w:t>
      </w:r>
    </w:p>
    <w:p w14:paraId="4FA42F46" w14:textId="269997E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fk_Alocado_MeioApoio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MeioApoio(numMeio,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fk_Alocado_ProcessoSocorro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Acciona</w:t>
      </w:r>
    </w:p>
    <w:p w14:paraId="6D86D901" w14:textId="3A0E7F2A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pk_Acciona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(nomeEntidade, numMeio, numProcessoSocorro),</w:t>
      </w:r>
    </w:p>
    <w:p w14:paraId="3C797305" w14:textId="6FCF68A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fk_Acciona_Meio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fk_Acciona_ProcessoSocorro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Coordenador</w:t>
      </w:r>
    </w:p>
    <w:p w14:paraId="75208427" w14:textId="3C5EC2E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pk_Coordenador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(idCoordenador));</w:t>
      </w:r>
    </w:p>
    <w:p w14:paraId="01D95C9E" w14:textId="77777777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 table Audita</w:t>
      </w:r>
    </w:p>
    <w:p w14:paraId="6E3D5EEB" w14:textId="34B57A76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datahoraInicio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datahoraFim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(datahoraFim &gt; datahoraInicio),</w:t>
      </w:r>
    </w:p>
    <w:p w14:paraId="0EE1A7C4" w14:textId="76E9B72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dataAuditoria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(dataAuditoria &gt;= CURRENT_TIMESTAMP),</w:t>
      </w:r>
    </w:p>
    <w:p w14:paraId="01EDC33A" w14:textId="36EE812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texto varchar(255)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pk_Audita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(nomeEntidade, numMeio, numProcessoSocorro, idCoordenador),</w:t>
      </w:r>
    </w:p>
    <w:p w14:paraId="29B48C67" w14:textId="6F0DE95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fk_Audita_Coordenador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(idCoordenador)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Coordenador(idCoordenador),</w:t>
      </w:r>
    </w:p>
    <w:p w14:paraId="256DE55B" w14:textId="4DE4E24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fk_Audita_Acciona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(nomeEntidade, numMeio, 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Acciona(nomeEntidade, numMeio, numProcessoSocorro));</w:t>
      </w:r>
    </w:p>
    <w:p w14:paraId="0404AA9B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Solicita</w:t>
      </w:r>
    </w:p>
    <w:p w14:paraId="3A63B145" w14:textId="20282E4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(idCoordenador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dataHoraInicioVideo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dataHoraFim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r w:rsidRPr="00A15085">
        <w:rPr>
          <w:rFonts w:ascii="Arial" w:eastAsiaTheme="minorEastAsia" w:hAnsi="Arial" w:cs="Arial"/>
          <w:sz w:val="24"/>
          <w:szCs w:val="24"/>
        </w:rPr>
        <w:t>(datahoraFim &gt; datahoraInicio),</w:t>
      </w:r>
    </w:p>
    <w:p w14:paraId="567FDCE9" w14:textId="301A6B55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BB3DAE">
        <w:rPr>
          <w:rFonts w:ascii="Arial" w:eastAsiaTheme="minorEastAsia" w:hAnsi="Arial" w:cs="Arial"/>
          <w:sz w:val="24"/>
          <w:szCs w:val="24"/>
        </w:rPr>
        <w:t xml:space="preserve"> pk_Solicita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BB3DAE">
        <w:rPr>
          <w:rFonts w:ascii="Arial" w:eastAsiaTheme="minorEastAsia" w:hAnsi="Arial" w:cs="Arial"/>
          <w:sz w:val="24"/>
          <w:szCs w:val="24"/>
        </w:rPr>
        <w:t>(idCoordenador, dataHoraInicioVideo, numCamara),</w:t>
      </w:r>
    </w:p>
    <w:p w14:paraId="024AB2A9" w14:textId="5A4F873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fk_Solicita_Coordenador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(idCoordenador)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Coordenador(idCoordenador),</w:t>
      </w:r>
    </w:p>
    <w:p w14:paraId="45FAF560" w14:textId="24E4AF23" w:rsid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fk_Solicita_Video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(dataHoraInicioVideo, 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Video(dataHoraInicio, numCamara));</w:t>
      </w:r>
    </w:p>
    <w:p w14:paraId="3BD449C3" w14:textId="77777777" w:rsidR="000479C4" w:rsidRDefault="000479C4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  <w:sectPr w:rsidR="000479C4" w:rsidSect="00227DF1">
          <w:footerReference w:type="default" r:id="rId9"/>
          <w:pgSz w:w="11906" w:h="16838"/>
          <w:pgMar w:top="1440" w:right="1080" w:bottom="1276" w:left="1080" w:header="708" w:footer="298" w:gutter="0"/>
          <w:cols w:space="708"/>
          <w:docGrid w:linePitch="360"/>
        </w:sectPr>
      </w:pPr>
    </w:p>
    <w:p w14:paraId="741F8A6F" w14:textId="309458A3" w:rsidR="000479C4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36F2E133" w14:textId="1EB637FF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F2A3C3B" w14:textId="77777777" w:rsidR="00686CD0" w:rsidRDefault="00686CD0" w:rsidP="00686CD0">
      <w:pPr>
        <w:tabs>
          <w:tab w:val="left" w:pos="7182"/>
        </w:tabs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CA6A4D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>diagrama, existe ainda o ficheiro functions.php,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044984E5" w:rsidR="009C30E8" w:rsidRPr="00D82F20" w:rsidRDefault="00834448" w:rsidP="00D82F20">
      <w:pPr>
        <w:pStyle w:val="ListParagraph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arrays,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array contém “numProcessoSocorro”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>o nome das colunas cuja representação em queries SQL é um inteiro (e, consequentemente, uma string)</w:t>
      </w:r>
      <w:bookmarkStart w:id="0" w:name="_GoBack"/>
      <w:bookmarkEnd w:id="0"/>
    </w:p>
    <w:sectPr w:rsidR="009C30E8" w:rsidRPr="00D82F20" w:rsidSect="00227DF1"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ACF82" w14:textId="77777777" w:rsidR="00334103" w:rsidRDefault="00334103" w:rsidP="00215474">
      <w:pPr>
        <w:spacing w:after="0" w:line="240" w:lineRule="auto"/>
      </w:pPr>
      <w:r>
        <w:separator/>
      </w:r>
    </w:p>
  </w:endnote>
  <w:endnote w:type="continuationSeparator" w:id="0">
    <w:p w14:paraId="3E5D36BC" w14:textId="77777777" w:rsidR="00334103" w:rsidRDefault="00334103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44B97" w14:textId="77777777" w:rsidR="00334103" w:rsidRDefault="00334103" w:rsidP="00215474">
      <w:pPr>
        <w:spacing w:after="0" w:line="240" w:lineRule="auto"/>
      </w:pPr>
      <w:r>
        <w:separator/>
      </w:r>
    </w:p>
  </w:footnote>
  <w:footnote w:type="continuationSeparator" w:id="0">
    <w:p w14:paraId="12AE9C94" w14:textId="77777777" w:rsidR="00334103" w:rsidRDefault="00334103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B016D"/>
    <w:rsid w:val="000F6CE4"/>
    <w:rsid w:val="00114D7B"/>
    <w:rsid w:val="001318FF"/>
    <w:rsid w:val="00136DE1"/>
    <w:rsid w:val="00153EDB"/>
    <w:rsid w:val="001A3D59"/>
    <w:rsid w:val="001D4FD7"/>
    <w:rsid w:val="001E0462"/>
    <w:rsid w:val="00215474"/>
    <w:rsid w:val="002240CF"/>
    <w:rsid w:val="00227DF1"/>
    <w:rsid w:val="002416C7"/>
    <w:rsid w:val="00253A56"/>
    <w:rsid w:val="0028031E"/>
    <w:rsid w:val="002A45B5"/>
    <w:rsid w:val="002B445A"/>
    <w:rsid w:val="0030489A"/>
    <w:rsid w:val="00311681"/>
    <w:rsid w:val="003266EC"/>
    <w:rsid w:val="00326BB0"/>
    <w:rsid w:val="00334103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24EEA"/>
    <w:rsid w:val="004273A7"/>
    <w:rsid w:val="00431C3A"/>
    <w:rsid w:val="00465657"/>
    <w:rsid w:val="00493970"/>
    <w:rsid w:val="004E0C33"/>
    <w:rsid w:val="004E7D76"/>
    <w:rsid w:val="004F6CCC"/>
    <w:rsid w:val="00520EFB"/>
    <w:rsid w:val="005243D0"/>
    <w:rsid w:val="00531792"/>
    <w:rsid w:val="0054083E"/>
    <w:rsid w:val="00564E5A"/>
    <w:rsid w:val="005B284D"/>
    <w:rsid w:val="005D72BF"/>
    <w:rsid w:val="005D79E0"/>
    <w:rsid w:val="005D7BE1"/>
    <w:rsid w:val="00603F01"/>
    <w:rsid w:val="0062665D"/>
    <w:rsid w:val="0065643D"/>
    <w:rsid w:val="006578D0"/>
    <w:rsid w:val="0067105E"/>
    <w:rsid w:val="00685405"/>
    <w:rsid w:val="00686CD0"/>
    <w:rsid w:val="006B1D95"/>
    <w:rsid w:val="006B615C"/>
    <w:rsid w:val="006B6A5E"/>
    <w:rsid w:val="006B7FDA"/>
    <w:rsid w:val="006C2263"/>
    <w:rsid w:val="006E75BD"/>
    <w:rsid w:val="007107C6"/>
    <w:rsid w:val="00710ABB"/>
    <w:rsid w:val="007455CA"/>
    <w:rsid w:val="00756BFB"/>
    <w:rsid w:val="007702D5"/>
    <w:rsid w:val="007A5977"/>
    <w:rsid w:val="007C06B3"/>
    <w:rsid w:val="007C2A70"/>
    <w:rsid w:val="00813F97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9C30E8"/>
    <w:rsid w:val="009C6046"/>
    <w:rsid w:val="009E373A"/>
    <w:rsid w:val="009F7C87"/>
    <w:rsid w:val="00A057B8"/>
    <w:rsid w:val="00A15085"/>
    <w:rsid w:val="00A44649"/>
    <w:rsid w:val="00AB2ED5"/>
    <w:rsid w:val="00AC658C"/>
    <w:rsid w:val="00AE2DD5"/>
    <w:rsid w:val="00B0087C"/>
    <w:rsid w:val="00B30010"/>
    <w:rsid w:val="00B67B73"/>
    <w:rsid w:val="00B82834"/>
    <w:rsid w:val="00BB0856"/>
    <w:rsid w:val="00BB3DAE"/>
    <w:rsid w:val="00BB5FB2"/>
    <w:rsid w:val="00BD69AA"/>
    <w:rsid w:val="00C05C8F"/>
    <w:rsid w:val="00C246F2"/>
    <w:rsid w:val="00C5774C"/>
    <w:rsid w:val="00C772AF"/>
    <w:rsid w:val="00C926D0"/>
    <w:rsid w:val="00CA272D"/>
    <w:rsid w:val="00CA6A4D"/>
    <w:rsid w:val="00CE0986"/>
    <w:rsid w:val="00CF2F1F"/>
    <w:rsid w:val="00CF76AC"/>
    <w:rsid w:val="00D30D0E"/>
    <w:rsid w:val="00D41C1F"/>
    <w:rsid w:val="00D82F20"/>
    <w:rsid w:val="00D83C95"/>
    <w:rsid w:val="00DA245F"/>
    <w:rsid w:val="00DC08D0"/>
    <w:rsid w:val="00DC0D37"/>
    <w:rsid w:val="00DC1210"/>
    <w:rsid w:val="00DC5BA9"/>
    <w:rsid w:val="00E35FC2"/>
    <w:rsid w:val="00E8491B"/>
    <w:rsid w:val="00EB4FAE"/>
    <w:rsid w:val="00ED36C5"/>
    <w:rsid w:val="00EE18F0"/>
    <w:rsid w:val="00F06AEF"/>
    <w:rsid w:val="00F23B17"/>
    <w:rsid w:val="00F45D67"/>
    <w:rsid w:val="00F55339"/>
    <w:rsid w:val="00F57ACA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A9D9-DBCD-4248-8DCA-ACEB75E4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25</cp:revision>
  <cp:lastPrinted>2018-11-01T16:27:00Z</cp:lastPrinted>
  <dcterms:created xsi:type="dcterms:W3CDTF">2018-11-29T14:58:00Z</dcterms:created>
  <dcterms:modified xsi:type="dcterms:W3CDTF">2018-11-30T09:42:00Z</dcterms:modified>
</cp:coreProperties>
</file>