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E2956" w14:textId="77777777" w:rsidR="00A56A92" w:rsidRDefault="00B54619">
      <w:pPr>
        <w:pStyle w:val="Heading1"/>
        <w:keepNext w:val="0"/>
        <w:keepLines w:val="0"/>
        <w:pBdr>
          <w:bottom w:val="none" w:sz="0" w:space="6" w:color="auto"/>
        </w:pBdr>
        <w:shd w:val="clear" w:color="auto" w:fill="FFFFFF"/>
        <w:spacing w:before="480" w:after="240" w:line="300" w:lineRule="auto"/>
        <w:rPr>
          <w:b/>
          <w:color w:val="24292F"/>
          <w:sz w:val="46"/>
          <w:szCs w:val="46"/>
        </w:rPr>
      </w:pPr>
      <w:bookmarkStart w:id="0" w:name="_nf3fcvv38er9" w:colFirst="0" w:colLast="0"/>
      <w:bookmarkEnd w:id="0"/>
      <w:r>
        <w:rPr>
          <w:b/>
          <w:color w:val="24292F"/>
          <w:sz w:val="46"/>
          <w:szCs w:val="46"/>
        </w:rPr>
        <w:t>Steering Committee</w:t>
      </w:r>
    </w:p>
    <w:p w14:paraId="73D47B1E" w14:textId="3EBBC0FE" w:rsidR="00A56A92" w:rsidRDefault="00B54619">
      <w:pPr>
        <w:shd w:val="clear" w:color="auto" w:fill="FFFFFF"/>
        <w:spacing w:after="24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 xml:space="preserve">This document lists the members of the Organization's Steering Committee. Voting </w:t>
      </w:r>
      <w:r w:rsidR="00B20559">
        <w:rPr>
          <w:color w:val="24292F"/>
          <w:sz w:val="24"/>
          <w:szCs w:val="24"/>
        </w:rPr>
        <w:t xml:space="preserve">member </w:t>
      </w:r>
      <w:r w:rsidR="00B20559" w:rsidRPr="004E7BE1">
        <w:rPr>
          <w:sz w:val="24"/>
          <w:szCs w:val="24"/>
        </w:rPr>
        <w:t xml:space="preserve">companies </w:t>
      </w:r>
      <w:r w:rsidRPr="004E7BE1">
        <w:rPr>
          <w:sz w:val="24"/>
          <w:szCs w:val="24"/>
        </w:rPr>
        <w:t>may be added once approved by the Steering Committee as described in the charter. By adding your name to this list you</w:t>
      </w:r>
      <w:r w:rsidR="00610976" w:rsidRPr="004E7BE1">
        <w:rPr>
          <w:sz w:val="24"/>
          <w:szCs w:val="24"/>
        </w:rPr>
        <w:t>r member company</w:t>
      </w:r>
      <w:r w:rsidRPr="004E7BE1">
        <w:rPr>
          <w:sz w:val="24"/>
          <w:szCs w:val="24"/>
        </w:rPr>
        <w:t xml:space="preserve"> </w:t>
      </w:r>
      <w:r w:rsidR="00610976" w:rsidRPr="004E7BE1">
        <w:rPr>
          <w:sz w:val="24"/>
          <w:szCs w:val="24"/>
        </w:rPr>
        <w:t xml:space="preserve">is </w:t>
      </w:r>
      <w:r w:rsidRPr="004E7BE1">
        <w:rPr>
          <w:sz w:val="24"/>
          <w:szCs w:val="24"/>
        </w:rPr>
        <w:t xml:space="preserve">agreeing to abide by all Organization polices, including the charter, the code of conduct, </w:t>
      </w:r>
      <w:r w:rsidR="008B71C8" w:rsidRPr="004E7BE1">
        <w:rPr>
          <w:sz w:val="24"/>
          <w:szCs w:val="24"/>
        </w:rPr>
        <w:t xml:space="preserve">the contribution guidelines, </w:t>
      </w:r>
      <w:r w:rsidRPr="004E7BE1">
        <w:rPr>
          <w:sz w:val="24"/>
          <w:szCs w:val="24"/>
        </w:rPr>
        <w:t>the trademark policy, and the antitrust policy.</w:t>
      </w:r>
      <w:r w:rsidR="00610976" w:rsidRPr="004E7BE1">
        <w:rPr>
          <w:sz w:val="24"/>
          <w:szCs w:val="24"/>
        </w:rPr>
        <w:t xml:space="preserve"> Should you stop representing your member company, you will </w:t>
      </w:r>
      <w:r w:rsidR="00377916" w:rsidRPr="004E7BE1">
        <w:rPr>
          <w:sz w:val="24"/>
          <w:szCs w:val="24"/>
        </w:rPr>
        <w:t>inform the Organizat</w:t>
      </w:r>
      <w:r w:rsidR="007A3404">
        <w:rPr>
          <w:sz w:val="24"/>
          <w:szCs w:val="24"/>
        </w:rPr>
        <w:t>i</w:t>
      </w:r>
      <w:r w:rsidR="00377916" w:rsidRPr="004E7BE1">
        <w:rPr>
          <w:sz w:val="24"/>
          <w:szCs w:val="24"/>
        </w:rPr>
        <w:t>on’s Steering Committee of this change.</w:t>
      </w:r>
      <w:r w:rsidRPr="004E7BE1">
        <w:rPr>
          <w:sz w:val="24"/>
          <w:szCs w:val="24"/>
        </w:rPr>
        <w:t xml:space="preserve"> </w:t>
      </w:r>
    </w:p>
    <w:tbl>
      <w:tblPr>
        <w:tblStyle w:val="a"/>
        <w:tblW w:w="7905" w:type="dxa"/>
        <w:tblLayout w:type="fixed"/>
        <w:tblLook w:val="04A0" w:firstRow="1" w:lastRow="0" w:firstColumn="1" w:lastColumn="0" w:noHBand="0" w:noVBand="1"/>
      </w:tblPr>
      <w:tblGrid>
        <w:gridCol w:w="3615"/>
        <w:gridCol w:w="1305"/>
        <w:gridCol w:w="2985"/>
      </w:tblGrid>
      <w:tr w:rsidR="00610976" w14:paraId="452D8B57" w14:textId="77777777" w:rsidTr="00610976">
        <w:trPr>
          <w:trHeight w:val="495"/>
        </w:trPr>
        <w:tc>
          <w:tcPr>
            <w:tcW w:w="3615" w:type="dxa"/>
          </w:tcPr>
          <w:p w14:paraId="5210F260" w14:textId="2C3C3B97" w:rsidR="00610976" w:rsidRDefault="00610976" w:rsidP="00F01AD8">
            <w:pPr>
              <w:spacing w:after="240"/>
              <w:jc w:val="center"/>
              <w:rPr>
                <w:color w:val="24292F"/>
                <w:sz w:val="24"/>
                <w:szCs w:val="24"/>
              </w:rPr>
            </w:pPr>
            <w:r>
              <w:rPr>
                <w:b/>
                <w:color w:val="24292F"/>
                <w:sz w:val="24"/>
                <w:szCs w:val="24"/>
              </w:rPr>
              <w:t>Affiliated Organization</w:t>
            </w:r>
          </w:p>
        </w:tc>
        <w:tc>
          <w:tcPr>
            <w:tcW w:w="1305" w:type="dxa"/>
          </w:tcPr>
          <w:p w14:paraId="6F2F334D" w14:textId="14AA051D" w:rsidR="00610976" w:rsidRDefault="00610976" w:rsidP="00F01AD8">
            <w:pPr>
              <w:spacing w:after="240"/>
              <w:jc w:val="center"/>
              <w:rPr>
                <w:color w:val="24292F"/>
                <w:sz w:val="24"/>
                <w:szCs w:val="24"/>
              </w:rPr>
            </w:pPr>
            <w:r>
              <w:rPr>
                <w:b/>
                <w:color w:val="24292F"/>
                <w:sz w:val="24"/>
                <w:szCs w:val="24"/>
              </w:rPr>
              <w:t>Lead</w:t>
            </w:r>
          </w:p>
        </w:tc>
        <w:tc>
          <w:tcPr>
            <w:tcW w:w="2985" w:type="dxa"/>
          </w:tcPr>
          <w:p w14:paraId="00CFF66E" w14:textId="07CBD2F5" w:rsidR="00610976" w:rsidRDefault="00610976" w:rsidP="00335F7F">
            <w:pPr>
              <w:spacing w:after="240"/>
              <w:rPr>
                <w:color w:val="24292F"/>
                <w:sz w:val="24"/>
                <w:szCs w:val="24"/>
              </w:rPr>
            </w:pPr>
            <w:r>
              <w:rPr>
                <w:b/>
                <w:color w:val="24292F"/>
                <w:sz w:val="24"/>
                <w:szCs w:val="24"/>
              </w:rPr>
              <w:t>Email</w:t>
            </w:r>
          </w:p>
        </w:tc>
      </w:tr>
      <w:tr w:rsidR="00610976" w14:paraId="02F051E5" w14:textId="77777777" w:rsidTr="00610976">
        <w:trPr>
          <w:trHeight w:val="495"/>
        </w:trPr>
        <w:tc>
          <w:tcPr>
            <w:tcW w:w="3615" w:type="dxa"/>
          </w:tcPr>
          <w:p w14:paraId="7F4756FA" w14:textId="491E7A51" w:rsidR="00610976" w:rsidRDefault="00610976" w:rsidP="00F01AD8">
            <w:pPr>
              <w:spacing w:after="240"/>
              <w:rPr>
                <w:color w:val="24292F"/>
                <w:sz w:val="24"/>
                <w:szCs w:val="24"/>
              </w:rPr>
            </w:pPr>
            <w:r>
              <w:rPr>
                <w:color w:val="24292F"/>
                <w:sz w:val="24"/>
                <w:szCs w:val="24"/>
              </w:rPr>
              <w:t>[Steering Committee Company]</w:t>
            </w:r>
          </w:p>
        </w:tc>
        <w:tc>
          <w:tcPr>
            <w:tcW w:w="1305" w:type="dxa"/>
          </w:tcPr>
          <w:p w14:paraId="6EE0C056" w14:textId="36C755E0" w:rsidR="00610976" w:rsidRDefault="00610976" w:rsidP="00F01AD8">
            <w:pPr>
              <w:spacing w:after="240"/>
              <w:rPr>
                <w:color w:val="24292F"/>
                <w:sz w:val="24"/>
                <w:szCs w:val="24"/>
              </w:rPr>
            </w:pPr>
            <w:r>
              <w:rPr>
                <w:color w:val="24292F"/>
                <w:sz w:val="24"/>
                <w:szCs w:val="24"/>
              </w:rPr>
              <w:t>[name]</w:t>
            </w:r>
          </w:p>
        </w:tc>
        <w:tc>
          <w:tcPr>
            <w:tcW w:w="2985" w:type="dxa"/>
          </w:tcPr>
          <w:p w14:paraId="3F3F8579" w14:textId="2CC829B5" w:rsidR="00610976" w:rsidRDefault="00610976" w:rsidP="00F01AD8">
            <w:pPr>
              <w:spacing w:after="240"/>
              <w:rPr>
                <w:color w:val="24292F"/>
                <w:sz w:val="24"/>
                <w:szCs w:val="24"/>
              </w:rPr>
            </w:pPr>
            <w:r>
              <w:rPr>
                <w:color w:val="24292F"/>
                <w:sz w:val="24"/>
                <w:szCs w:val="24"/>
              </w:rPr>
              <w:t>[email]</w:t>
            </w:r>
          </w:p>
        </w:tc>
      </w:tr>
      <w:tr w:rsidR="00610976" w14:paraId="1B14C2A3" w14:textId="77777777" w:rsidTr="00610976">
        <w:trPr>
          <w:trHeight w:val="495"/>
        </w:trPr>
        <w:tc>
          <w:tcPr>
            <w:tcW w:w="3615" w:type="dxa"/>
          </w:tcPr>
          <w:p w14:paraId="588276FC" w14:textId="77777777" w:rsidR="00610976" w:rsidRDefault="00610976" w:rsidP="00F01AD8">
            <w:pPr>
              <w:spacing w:after="240"/>
              <w:rPr>
                <w:color w:val="24292F"/>
                <w:sz w:val="24"/>
                <w:szCs w:val="24"/>
              </w:rPr>
            </w:pPr>
            <w:r>
              <w:rPr>
                <w:color w:val="24292F"/>
                <w:sz w:val="24"/>
                <w:szCs w:val="24"/>
              </w:rPr>
              <w:t>...</w:t>
            </w:r>
          </w:p>
        </w:tc>
        <w:tc>
          <w:tcPr>
            <w:tcW w:w="1305" w:type="dxa"/>
          </w:tcPr>
          <w:p w14:paraId="201B959E" w14:textId="77777777" w:rsidR="00610976" w:rsidRDefault="00610976" w:rsidP="00F01AD8">
            <w:pPr>
              <w:spacing w:after="240"/>
              <w:rPr>
                <w:color w:val="24292F"/>
                <w:sz w:val="24"/>
                <w:szCs w:val="24"/>
              </w:rPr>
            </w:pPr>
            <w:r>
              <w:rPr>
                <w:color w:val="24292F"/>
                <w:sz w:val="24"/>
                <w:szCs w:val="24"/>
              </w:rPr>
              <w:t>...</w:t>
            </w:r>
          </w:p>
        </w:tc>
        <w:tc>
          <w:tcPr>
            <w:tcW w:w="2985" w:type="dxa"/>
          </w:tcPr>
          <w:p w14:paraId="5D478060" w14:textId="77777777" w:rsidR="00610976" w:rsidRDefault="00610976" w:rsidP="00F01AD8">
            <w:pPr>
              <w:spacing w:after="240"/>
              <w:rPr>
                <w:color w:val="24292F"/>
                <w:sz w:val="24"/>
                <w:szCs w:val="24"/>
              </w:rPr>
            </w:pPr>
            <w:r>
              <w:rPr>
                <w:color w:val="24292F"/>
                <w:sz w:val="24"/>
                <w:szCs w:val="24"/>
              </w:rPr>
              <w:t>...</w:t>
            </w:r>
          </w:p>
        </w:tc>
      </w:tr>
    </w:tbl>
    <w:p w14:paraId="2AD456A0" w14:textId="77777777" w:rsidR="00610976" w:rsidRDefault="00610976"/>
    <w:p w14:paraId="7BB5926F" w14:textId="77777777" w:rsidR="00610976" w:rsidRDefault="00610976"/>
    <w:p w14:paraId="5743D3EB" w14:textId="2F0C08AD" w:rsidR="00A56A92" w:rsidRDefault="007A3404">
      <w:r>
        <w:rPr>
          <w:noProof/>
        </w:rPr>
        <w:pict w14:anchorId="2E57BA3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025C9F7" w14:textId="77777777" w:rsidR="00A56A92" w:rsidRDefault="00B54619">
      <w:pPr>
        <w:shd w:val="clear" w:color="auto" w:fill="FFFFFF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 xml:space="preserve">Part of MVG-0.1-beta. Made with love by GitHub. Licensed under the </w:t>
      </w:r>
      <w:hyperlink r:id="rId8">
        <w:r>
          <w:rPr>
            <w:color w:val="1155CC"/>
            <w:sz w:val="24"/>
            <w:szCs w:val="24"/>
          </w:rPr>
          <w:t>CC-BY 4.0 License</w:t>
        </w:r>
      </w:hyperlink>
      <w:r>
        <w:rPr>
          <w:color w:val="24292F"/>
          <w:sz w:val="24"/>
          <w:szCs w:val="24"/>
        </w:rPr>
        <w:t>.</w:t>
      </w:r>
    </w:p>
    <w:p w14:paraId="24C202A4" w14:textId="77777777" w:rsidR="00A56A92" w:rsidRDefault="00A56A92"/>
    <w:p w14:paraId="41EC155C" w14:textId="60F93618" w:rsidR="00A56A92" w:rsidRDefault="00A56A92"/>
    <w:sectPr w:rsidR="00A56A9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66F46" w14:textId="77777777" w:rsidR="008E57C3" w:rsidRDefault="008E57C3">
      <w:pPr>
        <w:spacing w:line="240" w:lineRule="auto"/>
      </w:pPr>
      <w:r>
        <w:separator/>
      </w:r>
    </w:p>
  </w:endnote>
  <w:endnote w:type="continuationSeparator" w:id="0">
    <w:p w14:paraId="2442B20B" w14:textId="77777777" w:rsidR="008E57C3" w:rsidRDefault="008E57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2761C" w14:textId="77777777" w:rsidR="00F01AD8" w:rsidRDefault="00F01AD8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B4488" w14:textId="77777777" w:rsidR="008E57C3" w:rsidRDefault="008E57C3">
      <w:pPr>
        <w:spacing w:line="240" w:lineRule="auto"/>
      </w:pPr>
      <w:r>
        <w:separator/>
      </w:r>
    </w:p>
  </w:footnote>
  <w:footnote w:type="continuationSeparator" w:id="0">
    <w:p w14:paraId="6AFB6029" w14:textId="77777777" w:rsidR="008E57C3" w:rsidRDefault="008E57C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39332" w14:textId="77777777" w:rsidR="00F01AD8" w:rsidRDefault="00F01A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41CEB"/>
    <w:multiLevelType w:val="multilevel"/>
    <w:tmpl w:val="54D4A7D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24292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621949"/>
    <w:multiLevelType w:val="multilevel"/>
    <w:tmpl w:val="5A1C66B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EF5B7A"/>
    <w:multiLevelType w:val="multilevel"/>
    <w:tmpl w:val="535090B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530771D"/>
    <w:multiLevelType w:val="multilevel"/>
    <w:tmpl w:val="ED86CA4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F7220BC"/>
    <w:multiLevelType w:val="multilevel"/>
    <w:tmpl w:val="1CB6D7E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97518472">
    <w:abstractNumId w:val="0"/>
  </w:num>
  <w:num w:numId="2" w16cid:durableId="840465100">
    <w:abstractNumId w:val="4"/>
  </w:num>
  <w:num w:numId="3" w16cid:durableId="2100910733">
    <w:abstractNumId w:val="2"/>
  </w:num>
  <w:num w:numId="4" w16cid:durableId="1998605282">
    <w:abstractNumId w:val="1"/>
  </w:num>
  <w:num w:numId="5" w16cid:durableId="13023439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A92"/>
    <w:rsid w:val="00016F47"/>
    <w:rsid w:val="000203A8"/>
    <w:rsid w:val="00031C2C"/>
    <w:rsid w:val="000B2B71"/>
    <w:rsid w:val="000D05D1"/>
    <w:rsid w:val="000D282B"/>
    <w:rsid w:val="000E65DA"/>
    <w:rsid w:val="0013078C"/>
    <w:rsid w:val="00144464"/>
    <w:rsid w:val="001A2AFB"/>
    <w:rsid w:val="001B4271"/>
    <w:rsid w:val="001D3605"/>
    <w:rsid w:val="001D3B4B"/>
    <w:rsid w:val="00214249"/>
    <w:rsid w:val="00244F63"/>
    <w:rsid w:val="002459EF"/>
    <w:rsid w:val="0025218E"/>
    <w:rsid w:val="002754A4"/>
    <w:rsid w:val="0027617D"/>
    <w:rsid w:val="00290749"/>
    <w:rsid w:val="002A5945"/>
    <w:rsid w:val="002C09DD"/>
    <w:rsid w:val="00312CF5"/>
    <w:rsid w:val="00330196"/>
    <w:rsid w:val="00335F7F"/>
    <w:rsid w:val="00377916"/>
    <w:rsid w:val="00395CC9"/>
    <w:rsid w:val="003B15AD"/>
    <w:rsid w:val="00427A46"/>
    <w:rsid w:val="00433F30"/>
    <w:rsid w:val="004549AD"/>
    <w:rsid w:val="004C18E9"/>
    <w:rsid w:val="004D5440"/>
    <w:rsid w:val="004D756B"/>
    <w:rsid w:val="004E7BE1"/>
    <w:rsid w:val="00511195"/>
    <w:rsid w:val="0054461C"/>
    <w:rsid w:val="00556BC4"/>
    <w:rsid w:val="005905C8"/>
    <w:rsid w:val="005B6F53"/>
    <w:rsid w:val="005B7718"/>
    <w:rsid w:val="005C4832"/>
    <w:rsid w:val="005C550D"/>
    <w:rsid w:val="005D6200"/>
    <w:rsid w:val="005E78FC"/>
    <w:rsid w:val="00610976"/>
    <w:rsid w:val="00614C86"/>
    <w:rsid w:val="0064630D"/>
    <w:rsid w:val="00671A96"/>
    <w:rsid w:val="006857C4"/>
    <w:rsid w:val="00686BCA"/>
    <w:rsid w:val="006900FD"/>
    <w:rsid w:val="006B14FA"/>
    <w:rsid w:val="006B1612"/>
    <w:rsid w:val="006D589F"/>
    <w:rsid w:val="006E58B7"/>
    <w:rsid w:val="00731A45"/>
    <w:rsid w:val="0073205A"/>
    <w:rsid w:val="00772686"/>
    <w:rsid w:val="007A3404"/>
    <w:rsid w:val="007B0EEA"/>
    <w:rsid w:val="007B7CBB"/>
    <w:rsid w:val="007E20EF"/>
    <w:rsid w:val="00810FC1"/>
    <w:rsid w:val="00836B90"/>
    <w:rsid w:val="008426B8"/>
    <w:rsid w:val="00872CBA"/>
    <w:rsid w:val="00881505"/>
    <w:rsid w:val="008B71C8"/>
    <w:rsid w:val="008D0F5D"/>
    <w:rsid w:val="008E417D"/>
    <w:rsid w:val="008E57C3"/>
    <w:rsid w:val="00964FDC"/>
    <w:rsid w:val="00975503"/>
    <w:rsid w:val="009A6D1A"/>
    <w:rsid w:val="009D03E2"/>
    <w:rsid w:val="009F1E8E"/>
    <w:rsid w:val="00A153A2"/>
    <w:rsid w:val="00A24236"/>
    <w:rsid w:val="00A3160B"/>
    <w:rsid w:val="00A41818"/>
    <w:rsid w:val="00A45461"/>
    <w:rsid w:val="00A56A92"/>
    <w:rsid w:val="00A73DF2"/>
    <w:rsid w:val="00AA6BA2"/>
    <w:rsid w:val="00AB43C3"/>
    <w:rsid w:val="00AD53AF"/>
    <w:rsid w:val="00AE047D"/>
    <w:rsid w:val="00B20559"/>
    <w:rsid w:val="00B36EDB"/>
    <w:rsid w:val="00B54619"/>
    <w:rsid w:val="00B834D2"/>
    <w:rsid w:val="00BB6DD9"/>
    <w:rsid w:val="00BD4AC9"/>
    <w:rsid w:val="00BD54C9"/>
    <w:rsid w:val="00C0120F"/>
    <w:rsid w:val="00C263A4"/>
    <w:rsid w:val="00C27EA6"/>
    <w:rsid w:val="00C41A3C"/>
    <w:rsid w:val="00C43715"/>
    <w:rsid w:val="00C554B5"/>
    <w:rsid w:val="00C9786E"/>
    <w:rsid w:val="00CB721E"/>
    <w:rsid w:val="00D1278E"/>
    <w:rsid w:val="00D342F2"/>
    <w:rsid w:val="00D45DCB"/>
    <w:rsid w:val="00D45E62"/>
    <w:rsid w:val="00D948BE"/>
    <w:rsid w:val="00DA44D8"/>
    <w:rsid w:val="00DB5535"/>
    <w:rsid w:val="00DC3682"/>
    <w:rsid w:val="00DE7941"/>
    <w:rsid w:val="00DF0F8F"/>
    <w:rsid w:val="00E1687B"/>
    <w:rsid w:val="00E3264A"/>
    <w:rsid w:val="00F01AD8"/>
    <w:rsid w:val="00F82837"/>
    <w:rsid w:val="00F87021"/>
    <w:rsid w:val="00F97905"/>
    <w:rsid w:val="00FC1F92"/>
    <w:rsid w:val="00FD53C8"/>
    <w:rsid w:val="00FD7587"/>
    <w:rsid w:val="00FE3D6B"/>
    <w:rsid w:val="00FE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E02D210"/>
  <w15:docId w15:val="{932DDDC8-6F94-4CE4-92F8-80921AC87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21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218E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E58B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58B7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9F1E8E"/>
    <w:pPr>
      <w:spacing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377916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15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A153A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53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53A2"/>
    <w:rPr>
      <w:rFonts w:ascii="Courier New" w:eastAsia="Times New Roman" w:hAnsi="Courier New" w:cs="Courier New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15A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5A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D0F5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F5D"/>
  </w:style>
  <w:style w:type="paragraph" w:styleId="Footer">
    <w:name w:val="footer"/>
    <w:basedOn w:val="Normal"/>
    <w:link w:val="FooterChar"/>
    <w:uiPriority w:val="99"/>
    <w:unhideWhenUsed/>
    <w:rsid w:val="008D0F5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F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2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sa/4.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83D669B-CAE0-49E9-8102-857540CDD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Donna Kolnes</dc:creator>
  <cp:lastModifiedBy>Donna Kolnes</cp:lastModifiedBy>
  <cp:revision>5</cp:revision>
  <dcterms:created xsi:type="dcterms:W3CDTF">2022-06-15T21:34:00Z</dcterms:created>
  <dcterms:modified xsi:type="dcterms:W3CDTF">2022-06-18T01:24:00Z</dcterms:modified>
</cp:coreProperties>
</file>