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pPr>
      <w:r w:rsidDel="00000000" w:rsidR="00000000" w:rsidRPr="00000000">
        <w:rPr>
          <w:rtl w:val="0"/>
        </w:rPr>
        <w:t xml:space="preserve">Database Application (Part A Report)</w:t>
      </w:r>
    </w:p>
    <w:p w:rsidR="00000000" w:rsidDel="00000000" w:rsidP="00000000" w:rsidRDefault="00000000" w:rsidRPr="00000000">
      <w:pPr>
        <w:spacing w:line="480" w:lineRule="auto"/>
        <w:contextualSpacing w:val="0"/>
        <w:jc w:val="center"/>
        <w:rPr/>
      </w:pPr>
      <w:r w:rsidDel="00000000" w:rsidR="00000000" w:rsidRPr="00000000">
        <w:rPr>
          <w:rtl w:val="0"/>
        </w:rPr>
        <w:t xml:space="preserve">By: Joshua Rao</w:t>
      </w:r>
    </w:p>
    <w:p w:rsidR="00000000" w:rsidDel="00000000" w:rsidP="00000000" w:rsidRDefault="00000000" w:rsidRPr="00000000">
      <w:pPr>
        <w:spacing w:line="480" w:lineRule="auto"/>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ab/>
        <w:t xml:space="preserve">My database consists of a single schema with seven tables. Each table has a foreign key or provides a foreign key for a connected table. This database contains factual information from the National Basketball Association (NBA) such as players’ stats, names, and salaries. Information about the ownership and coaching staff of an NBA team is also included which provides the ability to create more specific and complex queries. The seven tables consist of a ‘commissioner’ table, ‘owner’ table, ‘team’ table, ‘coach’ table, ‘player’ table, ‘game’ table, and ‘player_game_stats’ table. The database is set up to provide an emphasis on players’ stats for a game and general information about each player on each team. The project is set up like this to make complicated queries possible with the additional information. </w:t>
      </w:r>
    </w:p>
    <w:p w:rsidR="00000000" w:rsidDel="00000000" w:rsidP="00000000" w:rsidRDefault="00000000" w:rsidRPr="00000000">
      <w:pPr>
        <w:spacing w:line="480" w:lineRule="auto"/>
        <w:contextualSpacing w:val="0"/>
        <w:jc w:val="left"/>
        <w:rPr/>
      </w:pPr>
      <w:r w:rsidDel="00000000" w:rsidR="00000000" w:rsidRPr="00000000">
        <w:rPr>
          <w:rtl w:val="0"/>
        </w:rPr>
        <w:tab/>
        <w:t xml:space="preserve">I want to briefly describe how each table relates to its position in the actual NBA. The NBA is a league entity which has all of the players, coaches, owners, teams etc. There is one commissioner in charge of all of this. He also manages the owners who each have a unique ID. There is one owner for one team and no owners can own multiple teams. There is one coach for one team and multiple players for one team. A game is played between only two teams and every player on each team plays in the game (in my schema). </w:t>
      </w:r>
    </w:p>
    <w:p w:rsidR="00000000" w:rsidDel="00000000" w:rsidP="00000000" w:rsidRDefault="00000000" w:rsidRPr="00000000">
      <w:pPr>
        <w:spacing w:line="480" w:lineRule="auto"/>
        <w:contextualSpacing w:val="0"/>
        <w:jc w:val="left"/>
        <w:rPr/>
      </w:pPr>
      <w:r w:rsidDel="00000000" w:rsidR="00000000" w:rsidRPr="00000000">
        <w:rPr>
          <w:rtl w:val="0"/>
        </w:rPr>
        <w:tab/>
        <w:t xml:space="preserve">My project is a schema which can provide a user with the ability to look up a player’s relevant stats, such as points or rebounds, using a specific game, date, team name or team. I believe that it is straightforward and clearly presents the information it contains.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