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59" w:rsidRPr="0071245D" w:rsidRDefault="00CA22D5" w:rsidP="003966C8">
      <w:pPr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1245D">
        <w:rPr>
          <w:b/>
          <w:sz w:val="24"/>
          <w:szCs w:val="24"/>
          <w:u w:val="single"/>
        </w:rPr>
        <w:t>Analysis</w:t>
      </w:r>
    </w:p>
    <w:p w:rsidR="00CA22D5" w:rsidRDefault="00A55D32" w:rsidP="003966C8">
      <w:r>
        <w:t>*Testing was done using eclipse*</w:t>
      </w:r>
    </w:p>
    <w:tbl>
      <w:tblPr>
        <w:tblStyle w:val="ColorfulShading-Accent1"/>
        <w:tblW w:w="0" w:type="auto"/>
        <w:tblLook w:val="04A0"/>
      </w:tblPr>
      <w:tblGrid>
        <w:gridCol w:w="1265"/>
        <w:gridCol w:w="1265"/>
        <w:gridCol w:w="1368"/>
        <w:gridCol w:w="1368"/>
        <w:gridCol w:w="1473"/>
        <w:gridCol w:w="1473"/>
      </w:tblGrid>
      <w:tr w:rsidR="00DE5663" w:rsidTr="00DE5663">
        <w:trPr>
          <w:cnfStyle w:val="100000000000"/>
          <w:trHeight w:val="811"/>
        </w:trPr>
        <w:tc>
          <w:tcPr>
            <w:cnfStyle w:val="001000000100"/>
            <w:tcW w:w="1265" w:type="dxa"/>
          </w:tcPr>
          <w:p w:rsidR="00E61AFC" w:rsidRDefault="00E61AFC" w:rsidP="003966C8">
            <w:r>
              <w:t>Sorted</w:t>
            </w:r>
          </w:p>
          <w:p w:rsidR="00E61AFC" w:rsidRDefault="00E61AFC" w:rsidP="003966C8">
            <w:r>
              <w:t>Test</w:t>
            </w:r>
          </w:p>
        </w:tc>
        <w:tc>
          <w:tcPr>
            <w:tcW w:w="1265" w:type="dxa"/>
          </w:tcPr>
          <w:p w:rsidR="006F55D7" w:rsidRDefault="006F55D7" w:rsidP="003966C8">
            <w:pPr>
              <w:cnfStyle w:val="100000000000"/>
            </w:pPr>
            <w:r>
              <w:t>N = 100</w:t>
            </w:r>
          </w:p>
        </w:tc>
        <w:tc>
          <w:tcPr>
            <w:tcW w:w="1368" w:type="dxa"/>
          </w:tcPr>
          <w:p w:rsidR="006F55D7" w:rsidRDefault="006F55D7" w:rsidP="003966C8">
            <w:pPr>
              <w:cnfStyle w:val="100000000000"/>
            </w:pPr>
            <w:r>
              <w:t>N = 1000</w:t>
            </w:r>
          </w:p>
        </w:tc>
        <w:tc>
          <w:tcPr>
            <w:tcW w:w="1368" w:type="dxa"/>
          </w:tcPr>
          <w:p w:rsidR="006F55D7" w:rsidRDefault="006F55D7" w:rsidP="003966C8">
            <w:pPr>
              <w:cnfStyle w:val="100000000000"/>
            </w:pPr>
            <w:r>
              <w:t>N = 10000</w:t>
            </w:r>
          </w:p>
        </w:tc>
        <w:tc>
          <w:tcPr>
            <w:tcW w:w="1473" w:type="dxa"/>
          </w:tcPr>
          <w:p w:rsidR="006F55D7" w:rsidRDefault="006F55D7" w:rsidP="003966C8">
            <w:pPr>
              <w:cnfStyle w:val="100000000000"/>
            </w:pPr>
            <w:r>
              <w:t>N = 100000</w:t>
            </w:r>
          </w:p>
        </w:tc>
        <w:tc>
          <w:tcPr>
            <w:tcW w:w="1473" w:type="dxa"/>
          </w:tcPr>
          <w:p w:rsidR="006F55D7" w:rsidRDefault="008B0B76" w:rsidP="003966C8">
            <w:pPr>
              <w:cnfStyle w:val="100000000000"/>
            </w:pPr>
            <w:r>
              <w:t>N = 1000000</w:t>
            </w:r>
          </w:p>
        </w:tc>
      </w:tr>
      <w:tr w:rsidR="00DE5663" w:rsidTr="00DE5663">
        <w:trPr>
          <w:cnfStyle w:val="000000100000"/>
          <w:trHeight w:val="811"/>
        </w:trPr>
        <w:tc>
          <w:tcPr>
            <w:cnfStyle w:val="001000000000"/>
            <w:tcW w:w="1265" w:type="dxa"/>
          </w:tcPr>
          <w:p w:rsidR="006F55D7" w:rsidRDefault="006F55D7" w:rsidP="003966C8">
            <w:r>
              <w:t>Heap Sort</w:t>
            </w:r>
          </w:p>
        </w:tc>
        <w:tc>
          <w:tcPr>
            <w:tcW w:w="1265" w:type="dxa"/>
          </w:tcPr>
          <w:p w:rsidR="006F55D7" w:rsidRPr="008326EC" w:rsidRDefault="008326EC" w:rsidP="003966C8">
            <w:pPr>
              <w:cnfStyle w:val="000000100000"/>
              <w:rPr>
                <w:rFonts w:ascii="Calibri" w:hAnsi="Calibri" w:cs="Calibri"/>
              </w:rPr>
            </w:pP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370</w:t>
            </w:r>
            <w:r w:rsidR="006D6A0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049ns</w:t>
            </w:r>
          </w:p>
        </w:tc>
        <w:tc>
          <w:tcPr>
            <w:tcW w:w="1368" w:type="dxa"/>
          </w:tcPr>
          <w:p w:rsidR="006F55D7" w:rsidRPr="00D76C65" w:rsidRDefault="008326EC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16,324,841ns</w:t>
            </w:r>
          </w:p>
        </w:tc>
        <w:tc>
          <w:tcPr>
            <w:tcW w:w="1368" w:type="dxa"/>
          </w:tcPr>
          <w:p w:rsidR="006F55D7" w:rsidRPr="00D76C65" w:rsidRDefault="00D817ED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25,764,759ns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76,530,356ns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631,819,357ns</w:t>
            </w:r>
          </w:p>
        </w:tc>
      </w:tr>
      <w:tr w:rsidR="00DE5663" w:rsidTr="00DE5663">
        <w:trPr>
          <w:trHeight w:val="770"/>
        </w:trPr>
        <w:tc>
          <w:tcPr>
            <w:cnfStyle w:val="001000000000"/>
            <w:tcW w:w="1265" w:type="dxa"/>
          </w:tcPr>
          <w:p w:rsidR="006F55D7" w:rsidRDefault="006F55D7" w:rsidP="003966C8">
            <w:r>
              <w:t>Insertion Sort</w:t>
            </w:r>
          </w:p>
        </w:tc>
        <w:tc>
          <w:tcPr>
            <w:tcW w:w="1265" w:type="dxa"/>
          </w:tcPr>
          <w:p w:rsidR="006F55D7" w:rsidRPr="008326EC" w:rsidRDefault="008326EC" w:rsidP="003966C8">
            <w:pPr>
              <w:cnfStyle w:val="000000000000"/>
              <w:rPr>
                <w:rFonts w:ascii="Calibri" w:hAnsi="Calibri" w:cs="Calibri"/>
              </w:rPr>
            </w:pP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353ns</w:t>
            </w:r>
          </w:p>
        </w:tc>
        <w:tc>
          <w:tcPr>
            <w:tcW w:w="1368" w:type="dxa"/>
          </w:tcPr>
          <w:p w:rsidR="006F55D7" w:rsidRPr="00D76C65" w:rsidRDefault="008326EC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83,001ns</w:t>
            </w:r>
          </w:p>
        </w:tc>
        <w:tc>
          <w:tcPr>
            <w:tcW w:w="1368" w:type="dxa"/>
          </w:tcPr>
          <w:p w:rsidR="006F55D7" w:rsidRPr="00D76C65" w:rsidRDefault="00D817ED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883,047ns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10,677,644ns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62,831,215ns</w:t>
            </w:r>
          </w:p>
        </w:tc>
      </w:tr>
      <w:tr w:rsidR="00DE5663" w:rsidTr="00DE5663">
        <w:trPr>
          <w:cnfStyle w:val="000000100000"/>
          <w:trHeight w:val="811"/>
        </w:trPr>
        <w:tc>
          <w:tcPr>
            <w:cnfStyle w:val="001000000000"/>
            <w:tcW w:w="1265" w:type="dxa"/>
          </w:tcPr>
          <w:p w:rsidR="006F55D7" w:rsidRDefault="006F55D7" w:rsidP="003966C8">
            <w:r>
              <w:t>Merge Sort</w:t>
            </w:r>
          </w:p>
        </w:tc>
        <w:tc>
          <w:tcPr>
            <w:tcW w:w="1265" w:type="dxa"/>
          </w:tcPr>
          <w:p w:rsidR="006F55D7" w:rsidRPr="008326EC" w:rsidRDefault="008326EC" w:rsidP="003966C8">
            <w:pPr>
              <w:cnfStyle w:val="000000100000"/>
              <w:rPr>
                <w:rFonts w:ascii="Calibri" w:hAnsi="Calibri" w:cs="Calibri"/>
              </w:rPr>
            </w:pP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230ns</w:t>
            </w:r>
          </w:p>
        </w:tc>
        <w:tc>
          <w:tcPr>
            <w:tcW w:w="1368" w:type="dxa"/>
          </w:tcPr>
          <w:p w:rsidR="006F55D7" w:rsidRPr="00D76C65" w:rsidRDefault="008326EC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1,517,473ns</w:t>
            </w:r>
          </w:p>
        </w:tc>
        <w:tc>
          <w:tcPr>
            <w:tcW w:w="1368" w:type="dxa"/>
          </w:tcPr>
          <w:p w:rsidR="006F55D7" w:rsidRPr="00D76C65" w:rsidRDefault="00D817ED" w:rsidP="00D817ED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41,490,528ns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117,686,955ns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1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589,642,527ns</w:t>
            </w:r>
          </w:p>
        </w:tc>
      </w:tr>
      <w:tr w:rsidR="00DE5663" w:rsidTr="00DE5663">
        <w:trPr>
          <w:trHeight w:val="811"/>
        </w:trPr>
        <w:tc>
          <w:tcPr>
            <w:cnfStyle w:val="001000000000"/>
            <w:tcW w:w="1265" w:type="dxa"/>
          </w:tcPr>
          <w:p w:rsidR="006F55D7" w:rsidRDefault="006F55D7" w:rsidP="003966C8">
            <w:r>
              <w:t>Quick Sort</w:t>
            </w:r>
          </w:p>
        </w:tc>
        <w:tc>
          <w:tcPr>
            <w:tcW w:w="1265" w:type="dxa"/>
          </w:tcPr>
          <w:p w:rsidR="006F55D7" w:rsidRPr="008326EC" w:rsidRDefault="008326EC" w:rsidP="003966C8">
            <w:pPr>
              <w:cnfStyle w:val="000000000000"/>
              <w:rPr>
                <w:rFonts w:ascii="Calibri" w:hAnsi="Calibri" w:cs="Calibri"/>
              </w:rPr>
            </w:pP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311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8326EC">
              <w:rPr>
                <w:rFonts w:ascii="Calibri" w:hAnsi="Calibri" w:cs="Calibri"/>
                <w:color w:val="000000"/>
                <w:sz w:val="20"/>
                <w:szCs w:val="20"/>
              </w:rPr>
              <w:t>257ns</w:t>
            </w:r>
          </w:p>
        </w:tc>
        <w:tc>
          <w:tcPr>
            <w:tcW w:w="1368" w:type="dxa"/>
          </w:tcPr>
          <w:p w:rsidR="006F55D7" w:rsidRPr="00D76C65" w:rsidRDefault="008326EC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800,429ns</w:t>
            </w:r>
          </w:p>
        </w:tc>
        <w:tc>
          <w:tcPr>
            <w:tcW w:w="1368" w:type="dxa"/>
          </w:tcPr>
          <w:p w:rsidR="006F55D7" w:rsidRPr="00D76C65" w:rsidRDefault="00D817ED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15,706,939ns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46,831,848ns</w:t>
            </w:r>
          </w:p>
        </w:tc>
        <w:tc>
          <w:tcPr>
            <w:tcW w:w="1473" w:type="dxa"/>
          </w:tcPr>
          <w:p w:rsidR="006F55D7" w:rsidRPr="00D76C65" w:rsidRDefault="000B5820" w:rsidP="003966C8">
            <w:pPr>
              <w:cnfStyle w:val="000000000000"/>
              <w:rPr>
                <w:rFonts w:ascii="Calibri" w:hAnsi="Calibri" w:cs="Calibri"/>
              </w:rPr>
            </w:pPr>
            <w:r w:rsidRPr="00D76C65">
              <w:rPr>
                <w:rFonts w:ascii="Calibri" w:hAnsi="Calibri" w:cs="Calibri"/>
                <w:color w:val="000000"/>
                <w:sz w:val="20"/>
                <w:szCs w:val="20"/>
              </w:rPr>
              <w:t>343,580,982ns</w:t>
            </w:r>
          </w:p>
        </w:tc>
      </w:tr>
    </w:tbl>
    <w:p w:rsidR="006F55D7" w:rsidRDefault="006F55D7" w:rsidP="003966C8"/>
    <w:p w:rsidR="00CA22D5" w:rsidRDefault="00CA22D5" w:rsidP="003966C8">
      <w:r>
        <w:tab/>
        <w:t xml:space="preserve">Looking at the data for sorting </w:t>
      </w:r>
      <w:r w:rsidR="00426545">
        <w:t xml:space="preserve">the </w:t>
      </w:r>
      <w:r>
        <w:t>files that are already sorted, insertion sort was the fastest</w:t>
      </w:r>
    </w:p>
    <w:p w:rsidR="009B2862" w:rsidRDefault="00CA22D5" w:rsidP="003966C8">
      <w:r>
        <w:t>out of all the sorting methods.</w:t>
      </w:r>
      <w:r w:rsidR="003831C8">
        <w:t xml:space="preserve"> Comparing this results to the theoretical analysis,</w:t>
      </w:r>
      <w:r w:rsidR="009B2862">
        <w:t xml:space="preserve"> which has</w:t>
      </w:r>
      <w:r w:rsidR="003831C8">
        <w:t xml:space="preserve"> </w:t>
      </w:r>
      <w:r w:rsidR="00A53B79">
        <w:t>insertion</w:t>
      </w:r>
      <w:r w:rsidR="005F25DD">
        <w:t xml:space="preserve"> </w:t>
      </w:r>
      <w:r w:rsidR="009B2862">
        <w:t xml:space="preserve"> to</w:t>
      </w:r>
      <w:r w:rsidR="00A53B79">
        <w:t xml:space="preserve"> </w:t>
      </w:r>
    </w:p>
    <w:p w:rsidR="009B2862" w:rsidRDefault="009B2862" w:rsidP="003966C8">
      <w:r>
        <w:t xml:space="preserve">have </w:t>
      </w:r>
      <w:r w:rsidR="00A53B79">
        <w:t>a best case of O(n) compared to the other three's</w:t>
      </w:r>
      <w:r w:rsidR="001458CC">
        <w:t xml:space="preserve"> best case which is O(nlogn), </w:t>
      </w:r>
      <w:r>
        <w:t xml:space="preserve"> </w:t>
      </w:r>
      <w:r w:rsidR="003831C8">
        <w:t xml:space="preserve">it is true that </w:t>
      </w:r>
    </w:p>
    <w:p w:rsidR="001458CC" w:rsidRDefault="003831C8" w:rsidP="003966C8">
      <w:r>
        <w:t xml:space="preserve">insertion should be the fastest since it is just linearly going through the array  and just comparing each </w:t>
      </w:r>
    </w:p>
    <w:p w:rsidR="004D2659" w:rsidRDefault="003831C8" w:rsidP="005F25DD">
      <w:r>
        <w:t xml:space="preserve">data </w:t>
      </w:r>
      <w:r w:rsidR="00C83C9A">
        <w:t>and no swapping has to be done.</w:t>
      </w:r>
      <w:r w:rsidR="00155F14">
        <w:t xml:space="preserve"> The data for heap, merge and quick sort looks a little bit weird </w:t>
      </w:r>
    </w:p>
    <w:p w:rsidR="004D2659" w:rsidRDefault="00155F14" w:rsidP="003966C8">
      <w:r>
        <w:t>since looking at their theoretical analysis they should be about to same for their best case.</w:t>
      </w:r>
      <w:r w:rsidR="00C25CB7">
        <w:t xml:space="preserve"> </w:t>
      </w:r>
      <w:r w:rsidR="005F3FA9">
        <w:t>Maybe this is</w:t>
      </w:r>
    </w:p>
    <w:p w:rsidR="004D2659" w:rsidRDefault="005F3FA9" w:rsidP="003966C8">
      <w:r>
        <w:t xml:space="preserve"> due to the machine being use, but I am unable to test this because I only have one machine. It could</w:t>
      </w:r>
    </w:p>
    <w:p w:rsidR="004D2659" w:rsidRDefault="005F3FA9" w:rsidP="003966C8">
      <w:r>
        <w:t xml:space="preserve"> also maybe due to the way the method</w:t>
      </w:r>
      <w:r w:rsidR="003B0BB7">
        <w:t>s</w:t>
      </w:r>
      <w:r>
        <w:t xml:space="preserve"> are written that is causing the </w:t>
      </w:r>
      <w:r w:rsidR="005F25DD">
        <w:t>discrepancies</w:t>
      </w:r>
      <w:r>
        <w:t>.</w:t>
      </w:r>
      <w:r w:rsidR="003B0BB7">
        <w:t xml:space="preserve"> There could be a </w:t>
      </w:r>
    </w:p>
    <w:p w:rsidR="00C25CB7" w:rsidRDefault="003B0BB7" w:rsidP="003966C8">
      <w:r>
        <w:t>step in each of those methods that could cause a slower performance, or cause it to run better.</w:t>
      </w:r>
    </w:p>
    <w:p w:rsidR="00CA22D5" w:rsidRDefault="00CA22D5" w:rsidP="003966C8"/>
    <w:p w:rsidR="009323F0" w:rsidRDefault="009323F0" w:rsidP="003966C8"/>
    <w:p w:rsidR="009323F0" w:rsidRDefault="009323F0" w:rsidP="003966C8"/>
    <w:p w:rsidR="009323F0" w:rsidRDefault="009323F0" w:rsidP="003966C8"/>
    <w:p w:rsidR="00ED0E5D" w:rsidRDefault="00ED0E5D" w:rsidP="003966C8"/>
    <w:tbl>
      <w:tblPr>
        <w:tblStyle w:val="ColorfulShading-Accent1"/>
        <w:tblW w:w="10161" w:type="dxa"/>
        <w:tblLook w:val="04A0"/>
      </w:tblPr>
      <w:tblGrid>
        <w:gridCol w:w="1092"/>
        <w:gridCol w:w="1457"/>
        <w:gridCol w:w="1568"/>
        <w:gridCol w:w="1680"/>
        <w:gridCol w:w="2015"/>
        <w:gridCol w:w="2349"/>
      </w:tblGrid>
      <w:tr w:rsidR="00181271" w:rsidTr="00181271">
        <w:trPr>
          <w:cnfStyle w:val="100000000000"/>
          <w:trHeight w:val="710"/>
        </w:trPr>
        <w:tc>
          <w:tcPr>
            <w:cnfStyle w:val="001000000100"/>
            <w:tcW w:w="1092" w:type="dxa"/>
          </w:tcPr>
          <w:p w:rsidR="00ED0E5D" w:rsidRDefault="009323F0" w:rsidP="003966C8">
            <w:r>
              <w:lastRenderedPageBreak/>
              <w:t>Unsorted</w:t>
            </w:r>
            <w:r w:rsidR="0071245D">
              <w:br/>
              <w:t>Test</w:t>
            </w:r>
          </w:p>
        </w:tc>
        <w:tc>
          <w:tcPr>
            <w:tcW w:w="1457" w:type="dxa"/>
          </w:tcPr>
          <w:p w:rsidR="00ED0E5D" w:rsidRDefault="00ED0E5D" w:rsidP="003966C8">
            <w:pPr>
              <w:cnfStyle w:val="100000000000"/>
            </w:pPr>
            <w:r>
              <w:t>N = 100</w:t>
            </w:r>
          </w:p>
        </w:tc>
        <w:tc>
          <w:tcPr>
            <w:tcW w:w="1568" w:type="dxa"/>
          </w:tcPr>
          <w:p w:rsidR="00ED0E5D" w:rsidRDefault="00ED0E5D" w:rsidP="003966C8">
            <w:pPr>
              <w:cnfStyle w:val="100000000000"/>
            </w:pPr>
            <w:r>
              <w:t xml:space="preserve">N = 1000 </w:t>
            </w:r>
          </w:p>
        </w:tc>
        <w:tc>
          <w:tcPr>
            <w:tcW w:w="1680" w:type="dxa"/>
          </w:tcPr>
          <w:p w:rsidR="00ED0E5D" w:rsidRDefault="00ED0E5D" w:rsidP="003966C8">
            <w:pPr>
              <w:cnfStyle w:val="100000000000"/>
            </w:pPr>
            <w:r>
              <w:t>N = 10000</w:t>
            </w:r>
          </w:p>
        </w:tc>
        <w:tc>
          <w:tcPr>
            <w:tcW w:w="2015" w:type="dxa"/>
          </w:tcPr>
          <w:p w:rsidR="00ED0E5D" w:rsidRDefault="00ED0E5D" w:rsidP="003966C8">
            <w:pPr>
              <w:cnfStyle w:val="100000000000"/>
            </w:pPr>
            <w:r>
              <w:t>N = 100000</w:t>
            </w:r>
          </w:p>
        </w:tc>
        <w:tc>
          <w:tcPr>
            <w:tcW w:w="2349" w:type="dxa"/>
          </w:tcPr>
          <w:p w:rsidR="00ED0E5D" w:rsidRDefault="004160F6" w:rsidP="003966C8">
            <w:pPr>
              <w:cnfStyle w:val="100000000000"/>
            </w:pPr>
            <w:r>
              <w:t xml:space="preserve">N =  </w:t>
            </w:r>
            <w:r w:rsidR="00ED0E5D">
              <w:t>1000000</w:t>
            </w:r>
          </w:p>
        </w:tc>
      </w:tr>
      <w:tr w:rsidR="00181271" w:rsidTr="00181271">
        <w:trPr>
          <w:cnfStyle w:val="000000100000"/>
          <w:trHeight w:val="710"/>
        </w:trPr>
        <w:tc>
          <w:tcPr>
            <w:cnfStyle w:val="001000000000"/>
            <w:tcW w:w="1092" w:type="dxa"/>
          </w:tcPr>
          <w:p w:rsidR="00ED0E5D" w:rsidRDefault="00ED0E5D" w:rsidP="003966C8">
            <w:r>
              <w:t>Heap Sort</w:t>
            </w:r>
          </w:p>
        </w:tc>
        <w:tc>
          <w:tcPr>
            <w:tcW w:w="1457" w:type="dxa"/>
          </w:tcPr>
          <w:p w:rsidR="00ED0E5D" w:rsidRDefault="00A356E2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382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731ns</w:t>
            </w:r>
          </w:p>
        </w:tc>
        <w:tc>
          <w:tcPr>
            <w:tcW w:w="1568" w:type="dxa"/>
          </w:tcPr>
          <w:p w:rsidR="00ED0E5D" w:rsidRDefault="00A356E2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085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058ns</w:t>
            </w:r>
          </w:p>
        </w:tc>
        <w:tc>
          <w:tcPr>
            <w:tcW w:w="1680" w:type="dxa"/>
          </w:tcPr>
          <w:p w:rsidR="00ED0E5D" w:rsidRDefault="00C95F2D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24,908,612ns</w:t>
            </w:r>
          </w:p>
        </w:tc>
        <w:tc>
          <w:tcPr>
            <w:tcW w:w="2015" w:type="dxa"/>
          </w:tcPr>
          <w:p w:rsidR="00ED0E5D" w:rsidRDefault="00001A51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100,887,158ns</w:t>
            </w:r>
          </w:p>
        </w:tc>
        <w:tc>
          <w:tcPr>
            <w:tcW w:w="2349" w:type="dxa"/>
          </w:tcPr>
          <w:p w:rsidR="00ED0E5D" w:rsidRDefault="00181271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1,725,577,583ns  </w:t>
            </w:r>
          </w:p>
        </w:tc>
      </w:tr>
      <w:tr w:rsidR="00181271" w:rsidTr="00181271">
        <w:trPr>
          <w:trHeight w:val="1383"/>
        </w:trPr>
        <w:tc>
          <w:tcPr>
            <w:cnfStyle w:val="001000000000"/>
            <w:tcW w:w="1092" w:type="dxa"/>
          </w:tcPr>
          <w:p w:rsidR="00ED0E5D" w:rsidRDefault="00ED0E5D" w:rsidP="003966C8">
            <w:r>
              <w:t>Insertion Sort</w:t>
            </w:r>
          </w:p>
        </w:tc>
        <w:tc>
          <w:tcPr>
            <w:tcW w:w="1457" w:type="dxa"/>
          </w:tcPr>
          <w:p w:rsidR="00ED0E5D" w:rsidRDefault="00A356E2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415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258ns</w:t>
            </w:r>
          </w:p>
        </w:tc>
        <w:tc>
          <w:tcPr>
            <w:tcW w:w="1568" w:type="dxa"/>
          </w:tcPr>
          <w:p w:rsidR="00ED0E5D" w:rsidRDefault="00A356E2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578ns</w:t>
            </w:r>
          </w:p>
        </w:tc>
        <w:tc>
          <w:tcPr>
            <w:tcW w:w="1680" w:type="dxa"/>
          </w:tcPr>
          <w:p w:rsidR="00ED0E5D" w:rsidRDefault="00C95F2D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348,651,394ns</w:t>
            </w:r>
          </w:p>
        </w:tc>
        <w:tc>
          <w:tcPr>
            <w:tcW w:w="2015" w:type="dxa"/>
          </w:tcPr>
          <w:p w:rsidR="00ED0E5D" w:rsidRDefault="00001A51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31,759,398,513ns</w:t>
            </w:r>
          </w:p>
        </w:tc>
        <w:tc>
          <w:tcPr>
            <w:tcW w:w="2349" w:type="dxa"/>
          </w:tcPr>
          <w:p w:rsidR="00ED0E5D" w:rsidRDefault="00181271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9,825,866,651,834ns</w:t>
            </w:r>
          </w:p>
        </w:tc>
      </w:tr>
      <w:tr w:rsidR="00181271" w:rsidTr="00181271">
        <w:trPr>
          <w:cnfStyle w:val="000000100000"/>
          <w:trHeight w:val="676"/>
        </w:trPr>
        <w:tc>
          <w:tcPr>
            <w:cnfStyle w:val="001000000000"/>
            <w:tcW w:w="1092" w:type="dxa"/>
          </w:tcPr>
          <w:p w:rsidR="00ED0E5D" w:rsidRDefault="00ED0E5D" w:rsidP="003966C8">
            <w:r>
              <w:t>Merge Sort</w:t>
            </w:r>
          </w:p>
        </w:tc>
        <w:tc>
          <w:tcPr>
            <w:tcW w:w="1457" w:type="dxa"/>
          </w:tcPr>
          <w:p w:rsidR="00ED0E5D" w:rsidRDefault="00A356E2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504ns</w:t>
            </w:r>
          </w:p>
        </w:tc>
        <w:tc>
          <w:tcPr>
            <w:tcW w:w="1568" w:type="dxa"/>
          </w:tcPr>
          <w:p w:rsidR="00ED0E5D" w:rsidRDefault="00A356E2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413ns</w:t>
            </w:r>
          </w:p>
        </w:tc>
        <w:tc>
          <w:tcPr>
            <w:tcW w:w="1680" w:type="dxa"/>
          </w:tcPr>
          <w:p w:rsidR="00ED0E5D" w:rsidRDefault="00C95F2D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43,591,320ns</w:t>
            </w:r>
          </w:p>
        </w:tc>
        <w:tc>
          <w:tcPr>
            <w:tcW w:w="2015" w:type="dxa"/>
          </w:tcPr>
          <w:p w:rsidR="00ED0E5D" w:rsidRDefault="00001A51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127,619,888ns</w:t>
            </w:r>
          </w:p>
        </w:tc>
        <w:tc>
          <w:tcPr>
            <w:tcW w:w="2349" w:type="dxa"/>
          </w:tcPr>
          <w:p w:rsidR="00ED0E5D" w:rsidRDefault="00181271" w:rsidP="003966C8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1,096,780,106ns</w:t>
            </w:r>
          </w:p>
        </w:tc>
      </w:tr>
      <w:tr w:rsidR="00181271" w:rsidTr="00181271">
        <w:trPr>
          <w:trHeight w:val="710"/>
        </w:trPr>
        <w:tc>
          <w:tcPr>
            <w:cnfStyle w:val="001000000000"/>
            <w:tcW w:w="1092" w:type="dxa"/>
          </w:tcPr>
          <w:p w:rsidR="00ED0E5D" w:rsidRDefault="00ED0E5D" w:rsidP="003966C8">
            <w:r>
              <w:t>Quick Sort</w:t>
            </w:r>
          </w:p>
        </w:tc>
        <w:tc>
          <w:tcPr>
            <w:tcW w:w="1457" w:type="dxa"/>
          </w:tcPr>
          <w:p w:rsidR="00ED0E5D" w:rsidRDefault="00A356E2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360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827ns</w:t>
            </w:r>
          </w:p>
        </w:tc>
        <w:tc>
          <w:tcPr>
            <w:tcW w:w="1568" w:type="dxa"/>
          </w:tcPr>
          <w:p w:rsidR="00ED0E5D" w:rsidRDefault="00A356E2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028</w:t>
            </w:r>
            <w:r w:rsidR="00001A5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933ns</w:t>
            </w:r>
          </w:p>
        </w:tc>
        <w:tc>
          <w:tcPr>
            <w:tcW w:w="1680" w:type="dxa"/>
          </w:tcPr>
          <w:p w:rsidR="00ED0E5D" w:rsidRDefault="00C95F2D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23,250,881ns</w:t>
            </w:r>
          </w:p>
        </w:tc>
        <w:tc>
          <w:tcPr>
            <w:tcW w:w="2015" w:type="dxa"/>
          </w:tcPr>
          <w:p w:rsidR="00ED0E5D" w:rsidRDefault="00001A51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83,773,031ns</w:t>
            </w:r>
          </w:p>
        </w:tc>
        <w:tc>
          <w:tcPr>
            <w:tcW w:w="2349" w:type="dxa"/>
          </w:tcPr>
          <w:p w:rsidR="00ED0E5D" w:rsidRDefault="00181271" w:rsidP="003966C8">
            <w:pPr>
              <w:cnfStyle w:val="00000000000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900,535,400ns</w:t>
            </w:r>
          </w:p>
        </w:tc>
      </w:tr>
    </w:tbl>
    <w:p w:rsidR="00ED0E5D" w:rsidRDefault="00ED0E5D" w:rsidP="003966C8"/>
    <w:p w:rsidR="00AE110B" w:rsidRDefault="00AE110B" w:rsidP="003966C8">
      <w:r>
        <w:tab/>
      </w:r>
      <w:r w:rsidR="00DC455B">
        <w:t>With the unsorted files from elements of 100 to 1</w:t>
      </w:r>
      <w:r>
        <w:t>,0</w:t>
      </w:r>
      <w:r w:rsidR="00DC455B">
        <w:t>00,000</w:t>
      </w:r>
      <w:r w:rsidR="00BA07AF">
        <w:t>,</w:t>
      </w:r>
      <w:r w:rsidR="00DC455B">
        <w:t xml:space="preserve"> Insertion Sort was</w:t>
      </w:r>
      <w:r w:rsidR="00C95F2D">
        <w:t xml:space="preserve"> constantly</w:t>
      </w:r>
      <w:r w:rsidR="00DC455B">
        <w:t xml:space="preserve"> the </w:t>
      </w:r>
    </w:p>
    <w:p w:rsidR="00AE110B" w:rsidRDefault="00DC455B" w:rsidP="003966C8">
      <w:r>
        <w:t>slowest of all 4 sorting methods</w:t>
      </w:r>
      <w:r w:rsidR="00C95F2D">
        <w:t xml:space="preserve"> from all different number of elements test</w:t>
      </w:r>
      <w:r>
        <w:t>.</w:t>
      </w:r>
      <w:r w:rsidR="00BA07AF">
        <w:t xml:space="preserve"> This is true by look</w:t>
      </w:r>
      <w:r w:rsidR="00C95F2D">
        <w:t>ing</w:t>
      </w:r>
      <w:r w:rsidR="00BA07AF">
        <w:t xml:space="preserve"> at the </w:t>
      </w:r>
    </w:p>
    <w:p w:rsidR="00AE110B" w:rsidRDefault="00BA07AF" w:rsidP="003966C8">
      <w:r>
        <w:t>theoretical analysis which has insertion sort to have an average and worst case of O(n^2).</w:t>
      </w:r>
      <w:r w:rsidR="00181271">
        <w:t xml:space="preserve"> With the heap, </w:t>
      </w:r>
    </w:p>
    <w:p w:rsidR="00AE110B" w:rsidRDefault="00181271" w:rsidP="003966C8">
      <w:r>
        <w:t xml:space="preserve">merge and quick sort the theoretical analysis says that their average cases are O(nlogn). Merge and </w:t>
      </w:r>
    </w:p>
    <w:p w:rsidR="00AE110B" w:rsidRDefault="00181271" w:rsidP="003966C8">
      <w:r>
        <w:t>heap sorts worst case is at</w:t>
      </w:r>
      <w:r w:rsidR="00AE110B">
        <w:t xml:space="preserve"> most O(nlogn)</w:t>
      </w:r>
      <w:r>
        <w:t xml:space="preserve"> while Quick sort is O(n^2). Looking at the table the fastest was </w:t>
      </w:r>
    </w:p>
    <w:p w:rsidR="00392754" w:rsidRDefault="00181271" w:rsidP="003966C8">
      <w:r>
        <w:t>Quick Sort, followed by the heap sort and then the merge sort.</w:t>
      </w:r>
      <w:r w:rsidR="00AE110B">
        <w:t xml:space="preserve"> </w:t>
      </w:r>
    </w:p>
    <w:p w:rsidR="00392754" w:rsidRDefault="00392754" w:rsidP="003966C8">
      <w:r>
        <w:tab/>
      </w:r>
      <w:r w:rsidR="00AE110B">
        <w:t xml:space="preserve">At the test with 1,000,000 elements the heap sort came out to be slower. It is said that the heap </w:t>
      </w:r>
    </w:p>
    <w:p w:rsidR="00392754" w:rsidRDefault="00AE110B" w:rsidP="003966C8">
      <w:r>
        <w:t xml:space="preserve">sort is not a stable method and this shows that it seems to be true, while merge sort is stable and quick </w:t>
      </w:r>
    </w:p>
    <w:p w:rsidR="00392754" w:rsidRDefault="00AE110B" w:rsidP="003966C8">
      <w:r>
        <w:t xml:space="preserve">sort is somewhat stable. I ran the methods a couple more times on each number of elements and it </w:t>
      </w:r>
    </w:p>
    <w:p w:rsidR="00392754" w:rsidRDefault="00AE110B" w:rsidP="003966C8">
      <w:r>
        <w:t>seems like  merge sort is pretty stable because the running time it was</w:t>
      </w:r>
      <w:r w:rsidR="00426545">
        <w:t xml:space="preserve"> getting was pretty close to the</w:t>
      </w:r>
      <w:r>
        <w:t xml:space="preserve"> </w:t>
      </w:r>
    </w:p>
    <w:p w:rsidR="00426545" w:rsidRDefault="00AE110B" w:rsidP="003966C8">
      <w:r>
        <w:t>previous</w:t>
      </w:r>
      <w:r w:rsidR="00426545">
        <w:t xml:space="preserve"> test</w:t>
      </w:r>
      <w:r>
        <w:t xml:space="preserve">, while heap and quick sort was getting different running times and  sometimes heap sort </w:t>
      </w:r>
    </w:p>
    <w:p w:rsidR="00DC455B" w:rsidRPr="003966C8" w:rsidRDefault="00AE110B" w:rsidP="003966C8">
      <w:r>
        <w:t>would be faster than quick sort.</w:t>
      </w:r>
    </w:p>
    <w:sectPr w:rsidR="00DC455B" w:rsidRPr="003966C8" w:rsidSect="00E4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940559"/>
    <w:rsid w:val="00001A51"/>
    <w:rsid w:val="000B5820"/>
    <w:rsid w:val="001458CC"/>
    <w:rsid w:val="00155F14"/>
    <w:rsid w:val="00181271"/>
    <w:rsid w:val="00316658"/>
    <w:rsid w:val="003831C8"/>
    <w:rsid w:val="00392754"/>
    <w:rsid w:val="003966C8"/>
    <w:rsid w:val="003B0BB7"/>
    <w:rsid w:val="004160F6"/>
    <w:rsid w:val="00426545"/>
    <w:rsid w:val="004D2659"/>
    <w:rsid w:val="005F25DD"/>
    <w:rsid w:val="005F3FA9"/>
    <w:rsid w:val="006272DF"/>
    <w:rsid w:val="006D6A03"/>
    <w:rsid w:val="006F55D7"/>
    <w:rsid w:val="0071245D"/>
    <w:rsid w:val="008326EC"/>
    <w:rsid w:val="00865603"/>
    <w:rsid w:val="008B0B76"/>
    <w:rsid w:val="009323F0"/>
    <w:rsid w:val="00940559"/>
    <w:rsid w:val="00962265"/>
    <w:rsid w:val="009B2862"/>
    <w:rsid w:val="00A356E2"/>
    <w:rsid w:val="00A457E1"/>
    <w:rsid w:val="00A53B79"/>
    <w:rsid w:val="00A55D32"/>
    <w:rsid w:val="00AE110B"/>
    <w:rsid w:val="00BA07AF"/>
    <w:rsid w:val="00C25CB7"/>
    <w:rsid w:val="00C83C9A"/>
    <w:rsid w:val="00C95F2D"/>
    <w:rsid w:val="00C9650E"/>
    <w:rsid w:val="00CA22D5"/>
    <w:rsid w:val="00D0057F"/>
    <w:rsid w:val="00D0511C"/>
    <w:rsid w:val="00D76C65"/>
    <w:rsid w:val="00D817ED"/>
    <w:rsid w:val="00DC455B"/>
    <w:rsid w:val="00DE5663"/>
    <w:rsid w:val="00E42640"/>
    <w:rsid w:val="00E61AFC"/>
    <w:rsid w:val="00E7687B"/>
    <w:rsid w:val="00E976A2"/>
    <w:rsid w:val="00ED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61A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Shading-Accent1">
    <w:name w:val="Colorful Shading Accent 1"/>
    <w:basedOn w:val="TableNormal"/>
    <w:uiPriority w:val="71"/>
    <w:rsid w:val="00E61A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2">
    <w:name w:val="Dark List Accent 2"/>
    <w:basedOn w:val="TableNormal"/>
    <w:uiPriority w:val="70"/>
    <w:rsid w:val="00DE56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E56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E56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E56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E56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DE56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E56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">
    <w:name w:val="Light List"/>
    <w:basedOn w:val="TableNormal"/>
    <w:uiPriority w:val="61"/>
    <w:rsid w:val="004160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160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AC971-00E6-4598-AF1A-80A4C3FF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JohnBen</dc:creator>
  <cp:keywords/>
  <dc:description/>
  <cp:lastModifiedBy>JohnBen</cp:lastModifiedBy>
  <cp:revision>38</cp:revision>
  <dcterms:created xsi:type="dcterms:W3CDTF">2012-10-20T04:38:00Z</dcterms:created>
  <dcterms:modified xsi:type="dcterms:W3CDTF">2012-10-22T01:04:00Z</dcterms:modified>
</cp:coreProperties>
</file>