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AF90" w14:textId="77777777" w:rsidR="007B57C7" w:rsidRPr="00AA4228" w:rsidRDefault="007B57C7" w:rsidP="007B57C7">
      <w:pPr>
        <w:spacing w:after="0"/>
        <w:rPr>
          <w:rFonts w:cstheme="minorHAnsi"/>
        </w:rPr>
      </w:pPr>
    </w:p>
    <w:p w14:paraId="30A196FF" w14:textId="77777777" w:rsidR="00CE6E65" w:rsidRPr="00AA4228" w:rsidRDefault="00CE6E65" w:rsidP="007B57C7">
      <w:pPr>
        <w:spacing w:after="0"/>
        <w:rPr>
          <w:rFonts w:cstheme="minorHAnsi"/>
          <w:b/>
          <w:bCs/>
        </w:rPr>
      </w:pPr>
    </w:p>
    <w:p w14:paraId="798483F5" w14:textId="77777777" w:rsidR="00BF480F" w:rsidRPr="00AA4228" w:rsidRDefault="00BF480F" w:rsidP="007B57C7">
      <w:pPr>
        <w:spacing w:after="0"/>
        <w:rPr>
          <w:rFonts w:cstheme="minorHAnsi"/>
          <w:b/>
          <w:bCs/>
        </w:rPr>
      </w:pPr>
    </w:p>
    <w:p w14:paraId="3CD03C39" w14:textId="1FBA8FAA" w:rsidR="00083C2D" w:rsidRPr="00083C2D" w:rsidRDefault="00083C2D" w:rsidP="00083C2D">
      <w:pPr>
        <w:spacing w:after="0"/>
        <w:rPr>
          <w:rFonts w:cstheme="minorHAnsi"/>
        </w:rPr>
      </w:pPr>
      <w:r>
        <w:rPr>
          <w:rFonts w:cstheme="minorHAnsi"/>
          <w:b/>
          <w:bCs/>
        </w:rPr>
        <w:t>Date 2/5/2026</w:t>
      </w:r>
      <w:r>
        <w:rPr>
          <w:rFonts w:cstheme="minorHAnsi"/>
          <w:b/>
          <w:bCs/>
        </w:rPr>
        <w:br/>
      </w:r>
      <w:r>
        <w:rPr>
          <w:rFonts w:cstheme="minorHAnsi"/>
          <w:b/>
          <w:bCs/>
        </w:rPr>
        <w:br/>
      </w:r>
      <w:r w:rsidRPr="00083C2D">
        <w:rPr>
          <w:rFonts w:cstheme="minorHAnsi"/>
        </w:rPr>
        <w:t>New Driver Raises, Incentives, and Speed Program – Effective 3/1/2026</w:t>
      </w:r>
    </w:p>
    <w:p w14:paraId="30B101C6" w14:textId="77777777" w:rsidR="00083C2D" w:rsidRDefault="00083C2D" w:rsidP="00083C2D">
      <w:pPr>
        <w:spacing w:after="0"/>
        <w:rPr>
          <w:rFonts w:cstheme="minorHAnsi"/>
        </w:rPr>
      </w:pPr>
    </w:p>
    <w:p w14:paraId="1BA32562" w14:textId="0176413A" w:rsidR="00083C2D" w:rsidRPr="00083C2D" w:rsidRDefault="00083C2D" w:rsidP="00083C2D">
      <w:pPr>
        <w:spacing w:after="0"/>
        <w:rPr>
          <w:rFonts w:cstheme="minorHAnsi"/>
        </w:rPr>
      </w:pPr>
      <w:r w:rsidRPr="00083C2D">
        <w:rPr>
          <w:rFonts w:cstheme="minorHAnsi"/>
        </w:rPr>
        <w:t>We’re excited to announce several enhancements to support our mileage drivers and strengthen our long-haul operations.</w:t>
      </w:r>
    </w:p>
    <w:p w14:paraId="069AF359" w14:textId="77777777" w:rsidR="00083C2D" w:rsidRDefault="00083C2D" w:rsidP="00083C2D">
      <w:pPr>
        <w:spacing w:after="0"/>
        <w:rPr>
          <w:rFonts w:cstheme="minorHAnsi"/>
        </w:rPr>
      </w:pPr>
      <w:r w:rsidRPr="00083C2D">
        <w:rPr>
          <w:rFonts w:cstheme="minorHAnsi"/>
        </w:rPr>
        <w:t>Pay &amp; Incentives</w:t>
      </w:r>
      <w:r w:rsidRPr="00083C2D">
        <w:rPr>
          <w:rFonts w:cstheme="minorHAnsi"/>
        </w:rPr>
        <w:br/>
      </w:r>
    </w:p>
    <w:p w14:paraId="5CDDEFCD" w14:textId="164454E0" w:rsidR="00083C2D" w:rsidRPr="00083C2D" w:rsidRDefault="00083C2D" w:rsidP="00083C2D">
      <w:pPr>
        <w:spacing w:after="0"/>
        <w:rPr>
          <w:rFonts w:cstheme="minorHAnsi"/>
        </w:rPr>
      </w:pPr>
      <w:r w:rsidRPr="00083C2D">
        <w:rPr>
          <w:rFonts w:cstheme="minorHAnsi"/>
        </w:rPr>
        <w:t>Beginning on</w:t>
      </w:r>
      <w:r w:rsidRPr="00083C2D">
        <w:rPr>
          <w:rFonts w:cstheme="minorHAnsi"/>
        </w:rPr>
        <w:t xml:space="preserve"> Sunday, March 1, 2026, all mileage drivers will receive a pay increase. In addition, we are introducing a new monthly mileage incentive program that pays an extra </w:t>
      </w:r>
      <w:r w:rsidRPr="00083C2D">
        <w:rPr>
          <w:rFonts w:cstheme="minorHAnsi"/>
          <w:b/>
          <w:bCs/>
        </w:rPr>
        <w:t>$0.25 per</w:t>
      </w:r>
      <w:r w:rsidRPr="00083C2D">
        <w:rPr>
          <w:rFonts w:cstheme="minorHAnsi"/>
        </w:rPr>
        <w:t xml:space="preserve"> </w:t>
      </w:r>
      <w:r w:rsidRPr="00083C2D">
        <w:rPr>
          <w:rFonts w:cstheme="minorHAnsi"/>
          <w:b/>
          <w:bCs/>
        </w:rPr>
        <w:t>mile</w:t>
      </w:r>
      <w:r w:rsidRPr="00083C2D">
        <w:rPr>
          <w:rFonts w:cstheme="minorHAnsi"/>
        </w:rPr>
        <w:t xml:space="preserve"> for all miles driven over 10,000 per month. More details</w:t>
      </w:r>
      <w:r>
        <w:rPr>
          <w:rFonts w:cstheme="minorHAnsi"/>
        </w:rPr>
        <w:t xml:space="preserve"> to come</w:t>
      </w:r>
      <w:r w:rsidRPr="00083C2D">
        <w:rPr>
          <w:rFonts w:cstheme="minorHAnsi"/>
        </w:rPr>
        <w:t>.</w:t>
      </w:r>
    </w:p>
    <w:p w14:paraId="17D0C53E" w14:textId="258236D3" w:rsidR="00083C2D" w:rsidRPr="00083C2D" w:rsidRDefault="00083C2D" w:rsidP="00083C2D">
      <w:pPr>
        <w:spacing w:after="0"/>
        <w:rPr>
          <w:rFonts w:cstheme="minorHAnsi"/>
          <w:b/>
          <w:bCs/>
        </w:rPr>
      </w:pPr>
      <w:r>
        <w:rPr>
          <w:rFonts w:cstheme="minorHAnsi"/>
        </w:rPr>
        <w:br/>
      </w:r>
      <w:r w:rsidRPr="00083C2D">
        <w:rPr>
          <w:rFonts w:cstheme="minorHAnsi"/>
          <w:b/>
          <w:bCs/>
        </w:rPr>
        <w:t>Increased Truck Speed for Eligible Drivers</w:t>
      </w:r>
    </w:p>
    <w:p w14:paraId="49456516" w14:textId="0F7E09D6" w:rsidR="00083C2D" w:rsidRPr="00083C2D" w:rsidRDefault="00083C2D" w:rsidP="00083C2D">
      <w:pPr>
        <w:spacing w:after="0"/>
        <w:rPr>
          <w:rFonts w:cstheme="minorHAnsi"/>
        </w:rPr>
      </w:pPr>
      <w:r w:rsidRPr="00083C2D">
        <w:rPr>
          <w:rFonts w:cstheme="minorHAnsi"/>
        </w:rPr>
        <w:t>To better align with long-haul routes and highway speed limits, eligible drivers will have their governed speed increased to 75 mph. This applies to:</w:t>
      </w:r>
    </w:p>
    <w:p w14:paraId="0643E020" w14:textId="77777777" w:rsidR="00083C2D" w:rsidRPr="00083C2D" w:rsidRDefault="00083C2D" w:rsidP="00083C2D">
      <w:pPr>
        <w:numPr>
          <w:ilvl w:val="0"/>
          <w:numId w:val="26"/>
        </w:numPr>
        <w:spacing w:after="0"/>
        <w:rPr>
          <w:rFonts w:cstheme="minorHAnsi"/>
        </w:rPr>
      </w:pPr>
      <w:r w:rsidRPr="00083C2D">
        <w:rPr>
          <w:rFonts w:cstheme="minorHAnsi"/>
        </w:rPr>
        <w:t>All Team Drivers</w:t>
      </w:r>
    </w:p>
    <w:p w14:paraId="74F9EB03" w14:textId="77777777" w:rsidR="00083C2D" w:rsidRPr="00083C2D" w:rsidRDefault="00083C2D" w:rsidP="00083C2D">
      <w:pPr>
        <w:numPr>
          <w:ilvl w:val="0"/>
          <w:numId w:val="26"/>
        </w:numPr>
        <w:spacing w:after="0"/>
        <w:rPr>
          <w:rFonts w:cstheme="minorHAnsi"/>
        </w:rPr>
      </w:pPr>
      <w:r w:rsidRPr="00083C2D">
        <w:rPr>
          <w:rFonts w:cstheme="minorHAnsi"/>
        </w:rPr>
        <w:t>All 7-day runners</w:t>
      </w:r>
    </w:p>
    <w:p w14:paraId="32B9C58E" w14:textId="77777777" w:rsidR="00083C2D" w:rsidRPr="00083C2D" w:rsidRDefault="00083C2D" w:rsidP="00083C2D">
      <w:pPr>
        <w:numPr>
          <w:ilvl w:val="0"/>
          <w:numId w:val="26"/>
        </w:numPr>
        <w:spacing w:after="0"/>
        <w:rPr>
          <w:rFonts w:cstheme="minorHAnsi"/>
        </w:rPr>
      </w:pPr>
      <w:r w:rsidRPr="00083C2D">
        <w:rPr>
          <w:rFonts w:cstheme="minorHAnsi"/>
        </w:rPr>
        <w:t xml:space="preserve">Mileage drivers who commit to running long-haul and taking at least </w:t>
      </w:r>
      <w:r w:rsidRPr="00083C2D">
        <w:rPr>
          <w:rFonts w:cstheme="minorHAnsi"/>
          <w:b/>
          <w:bCs/>
          <w:u w:val="single"/>
        </w:rPr>
        <w:t>six</w:t>
      </w:r>
      <w:r w:rsidRPr="00083C2D">
        <w:rPr>
          <w:rFonts w:cstheme="minorHAnsi"/>
        </w:rPr>
        <w:t xml:space="preserve"> 34-hour resets on the road per year</w:t>
      </w:r>
    </w:p>
    <w:p w14:paraId="1BDCAEFB" w14:textId="2AE5D4A3" w:rsidR="00083C2D" w:rsidRPr="00083C2D" w:rsidRDefault="00083C2D" w:rsidP="00083C2D">
      <w:pPr>
        <w:spacing w:after="0"/>
        <w:rPr>
          <w:rFonts w:cstheme="minorHAnsi"/>
        </w:rPr>
      </w:pPr>
      <w:r w:rsidRPr="00083C2D">
        <w:rPr>
          <w:rFonts w:cstheme="minorHAnsi"/>
          <w:u w:val="single"/>
        </w:rPr>
        <w:t>Drivers must maintain safe driving practices and remain in good standing with the J. Rayl Safety Department</w:t>
      </w:r>
      <w:r w:rsidRPr="00083C2D">
        <w:rPr>
          <w:rFonts w:cstheme="minorHAnsi"/>
        </w:rPr>
        <w:t xml:space="preserve">. </w:t>
      </w:r>
      <w:r>
        <w:rPr>
          <w:rFonts w:cstheme="minorHAnsi"/>
        </w:rPr>
        <w:br/>
      </w:r>
    </w:p>
    <w:p w14:paraId="36880195" w14:textId="411C2206" w:rsidR="00083C2D" w:rsidRPr="00083C2D" w:rsidRDefault="00083C2D" w:rsidP="00083C2D">
      <w:pPr>
        <w:spacing w:after="0"/>
        <w:rPr>
          <w:rFonts w:cstheme="minorHAnsi"/>
        </w:rPr>
      </w:pPr>
      <w:r w:rsidRPr="00083C2D">
        <w:rPr>
          <w:rFonts w:cstheme="minorHAnsi"/>
        </w:rPr>
        <w:t>Growing Our Team</w:t>
      </w:r>
      <w:r>
        <w:rPr>
          <w:rFonts w:cstheme="minorHAnsi"/>
        </w:rPr>
        <w:br/>
      </w:r>
      <w:r w:rsidRPr="00083C2D">
        <w:rPr>
          <w:rFonts w:cstheme="minorHAnsi"/>
        </w:rPr>
        <w:t xml:space="preserve">We continue to invest in our fleet and driver </w:t>
      </w:r>
      <w:r w:rsidRPr="00083C2D">
        <w:rPr>
          <w:rFonts w:cstheme="minorHAnsi"/>
        </w:rPr>
        <w:t>base,</w:t>
      </w:r>
      <w:r>
        <w:rPr>
          <w:rFonts w:cstheme="minorHAnsi"/>
        </w:rPr>
        <w:t xml:space="preserve"> and </w:t>
      </w:r>
      <w:r w:rsidRPr="00083C2D">
        <w:rPr>
          <w:rFonts w:cstheme="minorHAnsi"/>
        </w:rPr>
        <w:t>We appreciate everything our drivers do to keep J. Rayl moving forward.</w:t>
      </w:r>
    </w:p>
    <w:p w14:paraId="33395EE5" w14:textId="1AB1941D" w:rsidR="00AF759E" w:rsidRPr="00AA4228" w:rsidRDefault="00AF759E" w:rsidP="007B57C7">
      <w:pPr>
        <w:spacing w:after="0"/>
        <w:rPr>
          <w:rFonts w:cstheme="minorHAnsi"/>
          <w:b/>
          <w:bCs/>
        </w:rPr>
      </w:pPr>
    </w:p>
    <w:p w14:paraId="6B2276A6" w14:textId="48305346" w:rsidR="00117455" w:rsidRPr="00083C2D" w:rsidRDefault="00083C2D" w:rsidP="00083C2D">
      <w:pPr>
        <w:rPr>
          <w:rFonts w:cstheme="minorHAnsi"/>
        </w:rPr>
      </w:pPr>
      <w:r>
        <w:rPr>
          <w:rFonts w:cstheme="minorHAnsi"/>
        </w:rPr>
        <w:t xml:space="preserve">Please reach out to DET with any questions. </w:t>
      </w:r>
    </w:p>
    <w:sectPr w:rsidR="00117455" w:rsidRPr="00083C2D" w:rsidSect="008034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5B23B" w14:textId="77777777" w:rsidR="00EF0E9C" w:rsidRDefault="00EF0E9C" w:rsidP="004E178A">
      <w:pPr>
        <w:spacing w:after="0" w:line="240" w:lineRule="auto"/>
      </w:pPr>
      <w:r>
        <w:separator/>
      </w:r>
    </w:p>
  </w:endnote>
  <w:endnote w:type="continuationSeparator" w:id="0">
    <w:p w14:paraId="7104425F" w14:textId="77777777" w:rsidR="00EF0E9C" w:rsidRDefault="00EF0E9C" w:rsidP="004E1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3AE2" w14:textId="77777777" w:rsidR="001C4B5E" w:rsidRDefault="001C4B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3AE3" w14:textId="77777777" w:rsidR="000A296D" w:rsidRPr="004E178A" w:rsidRDefault="000A296D" w:rsidP="004E178A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9DD3AE8" wp14:editId="39DD3AE9">
          <wp:simplePos x="0" y="0"/>
          <wp:positionH relativeFrom="column">
            <wp:posOffset>-915035</wp:posOffset>
          </wp:positionH>
          <wp:positionV relativeFrom="paragraph">
            <wp:posOffset>-10160</wp:posOffset>
          </wp:positionV>
          <wp:extent cx="7745730" cy="542925"/>
          <wp:effectExtent l="0" t="0" r="7620" b="9525"/>
          <wp:wrapNone/>
          <wp:docPr id="3" name="Picture 2" descr="JRaylWordFooter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JRaylWordFooterNew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5730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3AE5" w14:textId="77777777" w:rsidR="001C4B5E" w:rsidRDefault="001C4B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4CA07" w14:textId="77777777" w:rsidR="00EF0E9C" w:rsidRDefault="00EF0E9C" w:rsidP="004E178A">
      <w:pPr>
        <w:spacing w:after="0" w:line="240" w:lineRule="auto"/>
      </w:pPr>
      <w:r>
        <w:separator/>
      </w:r>
    </w:p>
  </w:footnote>
  <w:footnote w:type="continuationSeparator" w:id="0">
    <w:p w14:paraId="006C7FC8" w14:textId="77777777" w:rsidR="00EF0E9C" w:rsidRDefault="00EF0E9C" w:rsidP="004E1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3AE0" w14:textId="77777777" w:rsidR="001C4B5E" w:rsidRDefault="001C4B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3AE1" w14:textId="77777777" w:rsidR="000A296D" w:rsidRDefault="000A296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9DD3AE6" wp14:editId="39DD3AE7">
          <wp:simplePos x="0" y="0"/>
          <wp:positionH relativeFrom="column">
            <wp:posOffset>-1038225</wp:posOffset>
          </wp:positionH>
          <wp:positionV relativeFrom="paragraph">
            <wp:posOffset>-447675</wp:posOffset>
          </wp:positionV>
          <wp:extent cx="7902575" cy="1666875"/>
          <wp:effectExtent l="19050" t="0" r="3175" b="0"/>
          <wp:wrapNone/>
          <wp:docPr id="1" name="Picture 0" descr="JRaylWordHeader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JRaylWordHeaderNew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02575" cy="1666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3AE4" w14:textId="77777777" w:rsidR="001C4B5E" w:rsidRDefault="001C4B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A245F2"/>
    <w:multiLevelType w:val="multilevel"/>
    <w:tmpl w:val="3BD6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404A"/>
    <w:multiLevelType w:val="hybridMultilevel"/>
    <w:tmpl w:val="474A4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B62D4"/>
    <w:multiLevelType w:val="hybridMultilevel"/>
    <w:tmpl w:val="634E40F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3D4088"/>
    <w:multiLevelType w:val="hybridMultilevel"/>
    <w:tmpl w:val="B1EC3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66AB9"/>
    <w:multiLevelType w:val="hybridMultilevel"/>
    <w:tmpl w:val="DE864CB2"/>
    <w:lvl w:ilvl="0" w:tplc="C262E6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031C7"/>
    <w:multiLevelType w:val="hybridMultilevel"/>
    <w:tmpl w:val="E726578C"/>
    <w:lvl w:ilvl="0" w:tplc="2D9C2A80">
      <w:start w:val="1"/>
      <w:numFmt w:val="decimal"/>
      <w:lvlText w:val="%1)"/>
      <w:lvlJc w:val="left"/>
      <w:pPr>
        <w:ind w:left="1005" w:hanging="10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19009B"/>
    <w:multiLevelType w:val="hybridMultilevel"/>
    <w:tmpl w:val="625E09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74794"/>
    <w:multiLevelType w:val="hybridMultilevel"/>
    <w:tmpl w:val="9D14A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955E0"/>
    <w:multiLevelType w:val="hybridMultilevel"/>
    <w:tmpl w:val="8B92FD0E"/>
    <w:lvl w:ilvl="0" w:tplc="B17A02AA">
      <w:start w:val="3"/>
      <w:numFmt w:val="decimal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 w:tplc="A2EE083E">
      <w:start w:val="1"/>
      <w:numFmt w:val="lowerLetter"/>
      <w:lvlText w:val="(%2)"/>
      <w:lvlJc w:val="left"/>
      <w:pPr>
        <w:tabs>
          <w:tab w:val="num" w:pos="1260"/>
        </w:tabs>
        <w:ind w:left="1260" w:hanging="54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E6B1D48"/>
    <w:multiLevelType w:val="hybridMultilevel"/>
    <w:tmpl w:val="F73AF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7824C1"/>
    <w:multiLevelType w:val="hybridMultilevel"/>
    <w:tmpl w:val="A6D4A7E0"/>
    <w:lvl w:ilvl="0" w:tplc="4412C098">
      <w:start w:val="11"/>
      <w:numFmt w:val="decimal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 w:tplc="F3DA8CAE">
      <w:start w:val="1"/>
      <w:numFmt w:val="lowerLetter"/>
      <w:lvlText w:val="(%2)"/>
      <w:lvlJc w:val="left"/>
      <w:pPr>
        <w:tabs>
          <w:tab w:val="num" w:pos="1260"/>
        </w:tabs>
        <w:ind w:left="1260" w:hanging="54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0DD0482"/>
    <w:multiLevelType w:val="hybridMultilevel"/>
    <w:tmpl w:val="459E4A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5C67EC"/>
    <w:multiLevelType w:val="hybridMultilevel"/>
    <w:tmpl w:val="0FD23A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3A6198"/>
    <w:multiLevelType w:val="hybridMultilevel"/>
    <w:tmpl w:val="B0E833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8550182"/>
    <w:multiLevelType w:val="hybridMultilevel"/>
    <w:tmpl w:val="3B2EBB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01349C"/>
    <w:multiLevelType w:val="hybridMultilevel"/>
    <w:tmpl w:val="B26E9D2C"/>
    <w:lvl w:ilvl="0" w:tplc="3F90C51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  <w:b w:val="0"/>
        <w:i w:val="0"/>
        <w:sz w:val="21"/>
        <w:szCs w:val="21"/>
      </w:rPr>
    </w:lvl>
    <w:lvl w:ilvl="1" w:tplc="2410E5B8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B2A356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2D280715"/>
    <w:multiLevelType w:val="hybridMultilevel"/>
    <w:tmpl w:val="CC625D8A"/>
    <w:lvl w:ilvl="0" w:tplc="6BD8D686">
      <w:start w:val="7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014E0BA">
      <w:start w:val="1"/>
      <w:numFmt w:val="lowerLetter"/>
      <w:lvlText w:val="(%2)"/>
      <w:lvlJc w:val="left"/>
      <w:pPr>
        <w:tabs>
          <w:tab w:val="num" w:pos="1260"/>
        </w:tabs>
        <w:ind w:left="1260" w:hanging="54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4027A66"/>
    <w:multiLevelType w:val="hybridMultilevel"/>
    <w:tmpl w:val="B8922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872C03"/>
    <w:multiLevelType w:val="hybridMultilevel"/>
    <w:tmpl w:val="CD68B324"/>
    <w:lvl w:ilvl="0" w:tplc="897007C0">
      <w:start w:val="4"/>
      <w:numFmt w:val="decimal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 w:tplc="9B00B796">
      <w:start w:val="1"/>
      <w:numFmt w:val="lowerLetter"/>
      <w:lvlText w:val="(%2)"/>
      <w:lvlJc w:val="left"/>
      <w:pPr>
        <w:tabs>
          <w:tab w:val="num" w:pos="1260"/>
        </w:tabs>
        <w:ind w:left="1260" w:hanging="54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8A0764B"/>
    <w:multiLevelType w:val="multilevel"/>
    <w:tmpl w:val="F9C8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82463"/>
    <w:multiLevelType w:val="hybridMultilevel"/>
    <w:tmpl w:val="11A8D8A0"/>
    <w:lvl w:ilvl="0" w:tplc="12CEC54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7032F"/>
    <w:multiLevelType w:val="hybridMultilevel"/>
    <w:tmpl w:val="A238C4D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6C54246D"/>
    <w:multiLevelType w:val="hybridMultilevel"/>
    <w:tmpl w:val="30DE35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F878C0"/>
    <w:multiLevelType w:val="hybridMultilevel"/>
    <w:tmpl w:val="4FE684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A056EAC"/>
    <w:multiLevelType w:val="hybridMultilevel"/>
    <w:tmpl w:val="66B0EBD4"/>
    <w:lvl w:ilvl="0" w:tplc="345282A0">
      <w:start w:val="1"/>
      <w:numFmt w:val="bullet"/>
      <w:lvlText w:val=""/>
      <w:lvlJc w:val="left"/>
      <w:pPr>
        <w:tabs>
          <w:tab w:val="num" w:pos="907"/>
        </w:tabs>
        <w:ind w:left="907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987"/>
        </w:tabs>
        <w:ind w:left="1987" w:hanging="360"/>
      </w:pPr>
    </w:lvl>
    <w:lvl w:ilvl="2" w:tplc="D61ECB66">
      <w:start w:val="12"/>
      <w:numFmt w:val="lowerLetter"/>
      <w:lvlText w:val="(%3)"/>
      <w:lvlJc w:val="left"/>
      <w:pPr>
        <w:tabs>
          <w:tab w:val="num" w:pos="2707"/>
        </w:tabs>
        <w:ind w:left="2707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num w:numId="1" w16cid:durableId="61618008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440" w:hanging="360"/>
        </w:pPr>
        <w:rPr>
          <w:rFonts w:ascii="Symbol" w:hAnsi="Symbol" w:hint="default"/>
        </w:rPr>
      </w:lvl>
    </w:lvlOverride>
  </w:num>
  <w:num w:numId="2" w16cid:durableId="1960063818">
    <w:abstractNumId w:val="17"/>
  </w:num>
  <w:num w:numId="3" w16cid:durableId="1566648025">
    <w:abstractNumId w:val="26"/>
  </w:num>
  <w:num w:numId="4" w16cid:durableId="1467159920">
    <w:abstractNumId w:val="11"/>
  </w:num>
  <w:num w:numId="5" w16cid:durableId="630290472">
    <w:abstractNumId w:val="18"/>
  </w:num>
  <w:num w:numId="6" w16cid:durableId="1982691800">
    <w:abstractNumId w:val="20"/>
  </w:num>
  <w:num w:numId="7" w16cid:durableId="1004281576">
    <w:abstractNumId w:val="9"/>
  </w:num>
  <w:num w:numId="8" w16cid:durableId="280184543">
    <w:abstractNumId w:val="16"/>
  </w:num>
  <w:num w:numId="9" w16cid:durableId="1367021274">
    <w:abstractNumId w:val="23"/>
  </w:num>
  <w:num w:numId="10" w16cid:durableId="1398478311">
    <w:abstractNumId w:val="7"/>
  </w:num>
  <w:num w:numId="11" w16cid:durableId="1963268894">
    <w:abstractNumId w:val="13"/>
  </w:num>
  <w:num w:numId="12" w16cid:durableId="2112582699">
    <w:abstractNumId w:val="22"/>
  </w:num>
  <w:num w:numId="13" w16cid:durableId="176119407">
    <w:abstractNumId w:val="24"/>
  </w:num>
  <w:num w:numId="14" w16cid:durableId="342316188">
    <w:abstractNumId w:val="3"/>
  </w:num>
  <w:num w:numId="15" w16cid:durableId="1035496962">
    <w:abstractNumId w:val="14"/>
  </w:num>
  <w:num w:numId="16" w16cid:durableId="999578202">
    <w:abstractNumId w:val="12"/>
  </w:num>
  <w:num w:numId="17" w16cid:durableId="2095399592">
    <w:abstractNumId w:val="15"/>
  </w:num>
  <w:num w:numId="18" w16cid:durableId="227545446">
    <w:abstractNumId w:val="6"/>
  </w:num>
  <w:num w:numId="19" w16cid:durableId="129910322">
    <w:abstractNumId w:val="5"/>
  </w:num>
  <w:num w:numId="20" w16cid:durableId="138620520">
    <w:abstractNumId w:val="25"/>
  </w:num>
  <w:num w:numId="21" w16cid:durableId="814835118">
    <w:abstractNumId w:val="10"/>
  </w:num>
  <w:num w:numId="22" w16cid:durableId="712848867">
    <w:abstractNumId w:val="4"/>
  </w:num>
  <w:num w:numId="23" w16cid:durableId="1641618961">
    <w:abstractNumId w:val="8"/>
  </w:num>
  <w:num w:numId="24" w16cid:durableId="1777017495">
    <w:abstractNumId w:val="19"/>
  </w:num>
  <w:num w:numId="25" w16cid:durableId="662244425">
    <w:abstractNumId w:val="2"/>
  </w:num>
  <w:num w:numId="26" w16cid:durableId="901448305">
    <w:abstractNumId w:val="1"/>
  </w:num>
  <w:num w:numId="27" w16cid:durableId="12022843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78A"/>
    <w:rsid w:val="00002F32"/>
    <w:rsid w:val="00010373"/>
    <w:rsid w:val="00023F1A"/>
    <w:rsid w:val="00024C5F"/>
    <w:rsid w:val="000252F9"/>
    <w:rsid w:val="00026F60"/>
    <w:rsid w:val="00041964"/>
    <w:rsid w:val="000472D1"/>
    <w:rsid w:val="00054549"/>
    <w:rsid w:val="000545FA"/>
    <w:rsid w:val="000605FE"/>
    <w:rsid w:val="00065D03"/>
    <w:rsid w:val="0007253F"/>
    <w:rsid w:val="00072FBA"/>
    <w:rsid w:val="00074253"/>
    <w:rsid w:val="00077F1A"/>
    <w:rsid w:val="00080286"/>
    <w:rsid w:val="00083C2D"/>
    <w:rsid w:val="00084F71"/>
    <w:rsid w:val="00085998"/>
    <w:rsid w:val="000873E8"/>
    <w:rsid w:val="000A0630"/>
    <w:rsid w:val="000A1282"/>
    <w:rsid w:val="000A296D"/>
    <w:rsid w:val="000A29D6"/>
    <w:rsid w:val="000B0319"/>
    <w:rsid w:val="000B2A30"/>
    <w:rsid w:val="000C2DFC"/>
    <w:rsid w:val="000C6ADC"/>
    <w:rsid w:val="000E088E"/>
    <w:rsid w:val="000E22B0"/>
    <w:rsid w:val="000E4FED"/>
    <w:rsid w:val="000F3482"/>
    <w:rsid w:val="00102703"/>
    <w:rsid w:val="0011189A"/>
    <w:rsid w:val="00114958"/>
    <w:rsid w:val="00117455"/>
    <w:rsid w:val="0012082E"/>
    <w:rsid w:val="00121FCB"/>
    <w:rsid w:val="0012398B"/>
    <w:rsid w:val="00125DCA"/>
    <w:rsid w:val="00147272"/>
    <w:rsid w:val="0016048D"/>
    <w:rsid w:val="0017028B"/>
    <w:rsid w:val="00170E66"/>
    <w:rsid w:val="00172323"/>
    <w:rsid w:val="00181034"/>
    <w:rsid w:val="001918CE"/>
    <w:rsid w:val="00195C2A"/>
    <w:rsid w:val="001A7AA2"/>
    <w:rsid w:val="001B02D9"/>
    <w:rsid w:val="001B2927"/>
    <w:rsid w:val="001B372B"/>
    <w:rsid w:val="001C4B5E"/>
    <w:rsid w:val="001C608D"/>
    <w:rsid w:val="001C6F98"/>
    <w:rsid w:val="001D2195"/>
    <w:rsid w:val="001D239B"/>
    <w:rsid w:val="001D648F"/>
    <w:rsid w:val="001D7E00"/>
    <w:rsid w:val="001E72E3"/>
    <w:rsid w:val="001F2FCF"/>
    <w:rsid w:val="001F3010"/>
    <w:rsid w:val="001F6F48"/>
    <w:rsid w:val="00200445"/>
    <w:rsid w:val="00200D6D"/>
    <w:rsid w:val="00201BDE"/>
    <w:rsid w:val="0020530C"/>
    <w:rsid w:val="00205BAB"/>
    <w:rsid w:val="00214E64"/>
    <w:rsid w:val="0021579E"/>
    <w:rsid w:val="0023497F"/>
    <w:rsid w:val="00235A4F"/>
    <w:rsid w:val="002364E3"/>
    <w:rsid w:val="002407DB"/>
    <w:rsid w:val="00240D77"/>
    <w:rsid w:val="00244E7F"/>
    <w:rsid w:val="00252CC5"/>
    <w:rsid w:val="00253D6D"/>
    <w:rsid w:val="0026771B"/>
    <w:rsid w:val="00267DBB"/>
    <w:rsid w:val="002714D9"/>
    <w:rsid w:val="002730EB"/>
    <w:rsid w:val="00276882"/>
    <w:rsid w:val="0029021C"/>
    <w:rsid w:val="00293DFA"/>
    <w:rsid w:val="002A6928"/>
    <w:rsid w:val="002A7FFA"/>
    <w:rsid w:val="002B2AF6"/>
    <w:rsid w:val="002B4B8A"/>
    <w:rsid w:val="002B7ABF"/>
    <w:rsid w:val="002C2ACD"/>
    <w:rsid w:val="002C3271"/>
    <w:rsid w:val="002F0727"/>
    <w:rsid w:val="00300A2B"/>
    <w:rsid w:val="00304EB4"/>
    <w:rsid w:val="00331513"/>
    <w:rsid w:val="00331969"/>
    <w:rsid w:val="00335A58"/>
    <w:rsid w:val="00341D48"/>
    <w:rsid w:val="00341ECE"/>
    <w:rsid w:val="0038647F"/>
    <w:rsid w:val="00390762"/>
    <w:rsid w:val="00390C64"/>
    <w:rsid w:val="00391633"/>
    <w:rsid w:val="003919F9"/>
    <w:rsid w:val="00393EF5"/>
    <w:rsid w:val="003941E3"/>
    <w:rsid w:val="003A1F3C"/>
    <w:rsid w:val="003B06B8"/>
    <w:rsid w:val="003B586F"/>
    <w:rsid w:val="003B6A71"/>
    <w:rsid w:val="003C25BA"/>
    <w:rsid w:val="003C4F10"/>
    <w:rsid w:val="003D2A65"/>
    <w:rsid w:val="003D71E8"/>
    <w:rsid w:val="003D7B65"/>
    <w:rsid w:val="003E5911"/>
    <w:rsid w:val="004043B3"/>
    <w:rsid w:val="0040565B"/>
    <w:rsid w:val="00410EE9"/>
    <w:rsid w:val="004143B9"/>
    <w:rsid w:val="00416087"/>
    <w:rsid w:val="00416B57"/>
    <w:rsid w:val="0042387D"/>
    <w:rsid w:val="00433703"/>
    <w:rsid w:val="00437B41"/>
    <w:rsid w:val="004433F1"/>
    <w:rsid w:val="0044522E"/>
    <w:rsid w:val="00451C15"/>
    <w:rsid w:val="00452B2C"/>
    <w:rsid w:val="00456EFF"/>
    <w:rsid w:val="00460B8B"/>
    <w:rsid w:val="004656F4"/>
    <w:rsid w:val="0046729D"/>
    <w:rsid w:val="004723AD"/>
    <w:rsid w:val="004775EC"/>
    <w:rsid w:val="00483C0C"/>
    <w:rsid w:val="004907E3"/>
    <w:rsid w:val="004A1550"/>
    <w:rsid w:val="004A79A9"/>
    <w:rsid w:val="004B5DCB"/>
    <w:rsid w:val="004D02A6"/>
    <w:rsid w:val="004D0F50"/>
    <w:rsid w:val="004D4205"/>
    <w:rsid w:val="004D7CD7"/>
    <w:rsid w:val="004E178A"/>
    <w:rsid w:val="004E2AAC"/>
    <w:rsid w:val="004E721E"/>
    <w:rsid w:val="005023D1"/>
    <w:rsid w:val="0050545C"/>
    <w:rsid w:val="00511086"/>
    <w:rsid w:val="005150F9"/>
    <w:rsid w:val="005155A2"/>
    <w:rsid w:val="00524BCB"/>
    <w:rsid w:val="00525756"/>
    <w:rsid w:val="00526F0E"/>
    <w:rsid w:val="005302F3"/>
    <w:rsid w:val="00535570"/>
    <w:rsid w:val="005402F8"/>
    <w:rsid w:val="005410ED"/>
    <w:rsid w:val="00547D75"/>
    <w:rsid w:val="00557B58"/>
    <w:rsid w:val="00574707"/>
    <w:rsid w:val="005806D5"/>
    <w:rsid w:val="005851EC"/>
    <w:rsid w:val="00590783"/>
    <w:rsid w:val="005916F0"/>
    <w:rsid w:val="0059464D"/>
    <w:rsid w:val="005B5622"/>
    <w:rsid w:val="005B6F3B"/>
    <w:rsid w:val="005C4BF8"/>
    <w:rsid w:val="005C7DB3"/>
    <w:rsid w:val="005D12B8"/>
    <w:rsid w:val="005F1B76"/>
    <w:rsid w:val="006412CC"/>
    <w:rsid w:val="00646019"/>
    <w:rsid w:val="006604F2"/>
    <w:rsid w:val="00687BDF"/>
    <w:rsid w:val="00693E12"/>
    <w:rsid w:val="006A095E"/>
    <w:rsid w:val="006A5D76"/>
    <w:rsid w:val="006B0E8F"/>
    <w:rsid w:val="006B3E32"/>
    <w:rsid w:val="006B45E1"/>
    <w:rsid w:val="006B5335"/>
    <w:rsid w:val="006C2F3D"/>
    <w:rsid w:val="006C4D31"/>
    <w:rsid w:val="006C5115"/>
    <w:rsid w:val="006D34BC"/>
    <w:rsid w:val="006F454E"/>
    <w:rsid w:val="0070188C"/>
    <w:rsid w:val="007026B0"/>
    <w:rsid w:val="00710DDA"/>
    <w:rsid w:val="007117B7"/>
    <w:rsid w:val="00712D5F"/>
    <w:rsid w:val="00712F88"/>
    <w:rsid w:val="00714B66"/>
    <w:rsid w:val="00714CE2"/>
    <w:rsid w:val="00717475"/>
    <w:rsid w:val="007200DC"/>
    <w:rsid w:val="00725929"/>
    <w:rsid w:val="00733620"/>
    <w:rsid w:val="007362FD"/>
    <w:rsid w:val="00736762"/>
    <w:rsid w:val="00740D2D"/>
    <w:rsid w:val="00741D48"/>
    <w:rsid w:val="00751452"/>
    <w:rsid w:val="007533B0"/>
    <w:rsid w:val="00754C57"/>
    <w:rsid w:val="00760ADE"/>
    <w:rsid w:val="00765DBC"/>
    <w:rsid w:val="00775EDE"/>
    <w:rsid w:val="00777E85"/>
    <w:rsid w:val="00793CDB"/>
    <w:rsid w:val="00795479"/>
    <w:rsid w:val="007956BB"/>
    <w:rsid w:val="007B14D6"/>
    <w:rsid w:val="007B57C7"/>
    <w:rsid w:val="007C50E6"/>
    <w:rsid w:val="007D058E"/>
    <w:rsid w:val="007D5A7E"/>
    <w:rsid w:val="007E1A51"/>
    <w:rsid w:val="007E7949"/>
    <w:rsid w:val="007F23A8"/>
    <w:rsid w:val="007F6649"/>
    <w:rsid w:val="00801990"/>
    <w:rsid w:val="0080341B"/>
    <w:rsid w:val="0080433E"/>
    <w:rsid w:val="00805964"/>
    <w:rsid w:val="008066CE"/>
    <w:rsid w:val="00806D49"/>
    <w:rsid w:val="00810993"/>
    <w:rsid w:val="00810D32"/>
    <w:rsid w:val="008123E1"/>
    <w:rsid w:val="008163BD"/>
    <w:rsid w:val="008213E2"/>
    <w:rsid w:val="00823E5B"/>
    <w:rsid w:val="00830968"/>
    <w:rsid w:val="00831FD0"/>
    <w:rsid w:val="00861161"/>
    <w:rsid w:val="00871406"/>
    <w:rsid w:val="008763C7"/>
    <w:rsid w:val="0087776B"/>
    <w:rsid w:val="0088135D"/>
    <w:rsid w:val="00882886"/>
    <w:rsid w:val="00884019"/>
    <w:rsid w:val="008A156C"/>
    <w:rsid w:val="008B2E8B"/>
    <w:rsid w:val="008D0B82"/>
    <w:rsid w:val="008E4EA1"/>
    <w:rsid w:val="008E765E"/>
    <w:rsid w:val="008F20D2"/>
    <w:rsid w:val="008F3C0E"/>
    <w:rsid w:val="008F69C1"/>
    <w:rsid w:val="00912A90"/>
    <w:rsid w:val="00927F6A"/>
    <w:rsid w:val="00933323"/>
    <w:rsid w:val="00934EC4"/>
    <w:rsid w:val="00947F68"/>
    <w:rsid w:val="00961116"/>
    <w:rsid w:val="00972534"/>
    <w:rsid w:val="009A05A2"/>
    <w:rsid w:val="009A064D"/>
    <w:rsid w:val="009C6D3B"/>
    <w:rsid w:val="009D6E38"/>
    <w:rsid w:val="009E352C"/>
    <w:rsid w:val="009E7946"/>
    <w:rsid w:val="009F39D0"/>
    <w:rsid w:val="00A00E5B"/>
    <w:rsid w:val="00A13ECB"/>
    <w:rsid w:val="00A3335F"/>
    <w:rsid w:val="00A422E6"/>
    <w:rsid w:val="00A447B1"/>
    <w:rsid w:val="00A46A01"/>
    <w:rsid w:val="00A63B6F"/>
    <w:rsid w:val="00A81104"/>
    <w:rsid w:val="00A92CE1"/>
    <w:rsid w:val="00A95A6A"/>
    <w:rsid w:val="00A97579"/>
    <w:rsid w:val="00AA0C2C"/>
    <w:rsid w:val="00AA4228"/>
    <w:rsid w:val="00AB1120"/>
    <w:rsid w:val="00AB1BE7"/>
    <w:rsid w:val="00AB2052"/>
    <w:rsid w:val="00AB5FE5"/>
    <w:rsid w:val="00AB63A7"/>
    <w:rsid w:val="00AC6351"/>
    <w:rsid w:val="00AC7744"/>
    <w:rsid w:val="00AC79DE"/>
    <w:rsid w:val="00AE0DE5"/>
    <w:rsid w:val="00AE1AF8"/>
    <w:rsid w:val="00AF40DC"/>
    <w:rsid w:val="00AF4342"/>
    <w:rsid w:val="00AF7445"/>
    <w:rsid w:val="00AF759E"/>
    <w:rsid w:val="00AF7A22"/>
    <w:rsid w:val="00B029ED"/>
    <w:rsid w:val="00B056AE"/>
    <w:rsid w:val="00B0610C"/>
    <w:rsid w:val="00B0632D"/>
    <w:rsid w:val="00B10157"/>
    <w:rsid w:val="00B2568A"/>
    <w:rsid w:val="00B3477F"/>
    <w:rsid w:val="00B559A7"/>
    <w:rsid w:val="00B56F69"/>
    <w:rsid w:val="00B6005E"/>
    <w:rsid w:val="00B64DDA"/>
    <w:rsid w:val="00B66AEB"/>
    <w:rsid w:val="00B7241A"/>
    <w:rsid w:val="00B74AA8"/>
    <w:rsid w:val="00B74B28"/>
    <w:rsid w:val="00B91819"/>
    <w:rsid w:val="00B91C21"/>
    <w:rsid w:val="00B933D8"/>
    <w:rsid w:val="00B95072"/>
    <w:rsid w:val="00BA4601"/>
    <w:rsid w:val="00BA5155"/>
    <w:rsid w:val="00BB6612"/>
    <w:rsid w:val="00BD7551"/>
    <w:rsid w:val="00BE39B6"/>
    <w:rsid w:val="00BF408B"/>
    <w:rsid w:val="00BF480F"/>
    <w:rsid w:val="00BF65E7"/>
    <w:rsid w:val="00C17D0C"/>
    <w:rsid w:val="00C41BED"/>
    <w:rsid w:val="00C4312E"/>
    <w:rsid w:val="00C4615B"/>
    <w:rsid w:val="00C5143D"/>
    <w:rsid w:val="00C52A2C"/>
    <w:rsid w:val="00C72CA3"/>
    <w:rsid w:val="00C73404"/>
    <w:rsid w:val="00C76E3D"/>
    <w:rsid w:val="00C863C4"/>
    <w:rsid w:val="00C908DF"/>
    <w:rsid w:val="00C93EA0"/>
    <w:rsid w:val="00C943EA"/>
    <w:rsid w:val="00CA4D1B"/>
    <w:rsid w:val="00CA5A43"/>
    <w:rsid w:val="00CC1D4E"/>
    <w:rsid w:val="00CC49D2"/>
    <w:rsid w:val="00CC4E85"/>
    <w:rsid w:val="00CD275E"/>
    <w:rsid w:val="00CD2920"/>
    <w:rsid w:val="00CD3AD1"/>
    <w:rsid w:val="00CE6E65"/>
    <w:rsid w:val="00CE7631"/>
    <w:rsid w:val="00CF0A14"/>
    <w:rsid w:val="00CF3C3F"/>
    <w:rsid w:val="00D01C35"/>
    <w:rsid w:val="00D02F96"/>
    <w:rsid w:val="00D07EC1"/>
    <w:rsid w:val="00D1710B"/>
    <w:rsid w:val="00D24B6B"/>
    <w:rsid w:val="00D2580B"/>
    <w:rsid w:val="00D2587F"/>
    <w:rsid w:val="00D4679F"/>
    <w:rsid w:val="00D63869"/>
    <w:rsid w:val="00D671BB"/>
    <w:rsid w:val="00D71D0D"/>
    <w:rsid w:val="00D72DC1"/>
    <w:rsid w:val="00D76EDB"/>
    <w:rsid w:val="00D77BB4"/>
    <w:rsid w:val="00D8188A"/>
    <w:rsid w:val="00D92855"/>
    <w:rsid w:val="00D93517"/>
    <w:rsid w:val="00DA1AD8"/>
    <w:rsid w:val="00DA5D69"/>
    <w:rsid w:val="00DA7A99"/>
    <w:rsid w:val="00DB19B7"/>
    <w:rsid w:val="00DC0418"/>
    <w:rsid w:val="00DC53AE"/>
    <w:rsid w:val="00DC570B"/>
    <w:rsid w:val="00DD09BF"/>
    <w:rsid w:val="00DD1C43"/>
    <w:rsid w:val="00DF1A00"/>
    <w:rsid w:val="00E04C7A"/>
    <w:rsid w:val="00E07AD6"/>
    <w:rsid w:val="00E212D8"/>
    <w:rsid w:val="00E2387A"/>
    <w:rsid w:val="00E259DE"/>
    <w:rsid w:val="00E3187A"/>
    <w:rsid w:val="00E661EE"/>
    <w:rsid w:val="00E6640A"/>
    <w:rsid w:val="00E664F3"/>
    <w:rsid w:val="00E66D62"/>
    <w:rsid w:val="00E71A57"/>
    <w:rsid w:val="00E74BD4"/>
    <w:rsid w:val="00E928BB"/>
    <w:rsid w:val="00EB49AC"/>
    <w:rsid w:val="00ED4839"/>
    <w:rsid w:val="00EF0E9C"/>
    <w:rsid w:val="00EF2782"/>
    <w:rsid w:val="00EF3F03"/>
    <w:rsid w:val="00EF777B"/>
    <w:rsid w:val="00F00FA9"/>
    <w:rsid w:val="00F05F2A"/>
    <w:rsid w:val="00F06511"/>
    <w:rsid w:val="00F1497E"/>
    <w:rsid w:val="00F17AEF"/>
    <w:rsid w:val="00F251A4"/>
    <w:rsid w:val="00F30A21"/>
    <w:rsid w:val="00F36F16"/>
    <w:rsid w:val="00F408FB"/>
    <w:rsid w:val="00F42681"/>
    <w:rsid w:val="00F42E3C"/>
    <w:rsid w:val="00F54958"/>
    <w:rsid w:val="00F54CEC"/>
    <w:rsid w:val="00F63623"/>
    <w:rsid w:val="00F645DB"/>
    <w:rsid w:val="00F72B13"/>
    <w:rsid w:val="00F730D6"/>
    <w:rsid w:val="00F738F8"/>
    <w:rsid w:val="00F76D78"/>
    <w:rsid w:val="00F81D01"/>
    <w:rsid w:val="00F833CD"/>
    <w:rsid w:val="00FA19CA"/>
    <w:rsid w:val="00FA3FA4"/>
    <w:rsid w:val="00FA7896"/>
    <w:rsid w:val="00FB15E2"/>
    <w:rsid w:val="00FB2167"/>
    <w:rsid w:val="00FB3382"/>
    <w:rsid w:val="00FB37EA"/>
    <w:rsid w:val="00FB3CAA"/>
    <w:rsid w:val="00FC3153"/>
    <w:rsid w:val="00FC3756"/>
    <w:rsid w:val="00FC617E"/>
    <w:rsid w:val="00FD2724"/>
    <w:rsid w:val="00FE5040"/>
    <w:rsid w:val="00FF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D3ADB"/>
  <w15:docId w15:val="{BBD675E9-8F53-46E3-97B9-2602F03F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A7A99"/>
    <w:pPr>
      <w:keepNext/>
      <w:widowControl w:val="0"/>
      <w:tabs>
        <w:tab w:val="left" w:pos="6624"/>
      </w:tabs>
      <w:spacing w:after="0" w:line="240" w:lineRule="auto"/>
      <w:jc w:val="center"/>
      <w:outlineLvl w:val="0"/>
    </w:pPr>
    <w:rPr>
      <w:rFonts w:ascii="Arial" w:eastAsia="Times New Roman" w:hAnsi="Arial" w:cs="Times New Roman"/>
      <w:b/>
      <w:szCs w:val="20"/>
    </w:rPr>
  </w:style>
  <w:style w:type="paragraph" w:styleId="Heading2">
    <w:name w:val="heading 2"/>
    <w:basedOn w:val="Normal"/>
    <w:next w:val="Normal"/>
    <w:link w:val="Heading2Char"/>
    <w:qFormat/>
    <w:rsid w:val="00DA7A99"/>
    <w:pPr>
      <w:keepNext/>
      <w:spacing w:before="240" w:after="240" w:line="240" w:lineRule="auto"/>
      <w:outlineLvl w:val="1"/>
    </w:pPr>
    <w:rPr>
      <w:rFonts w:ascii="Times New Roman" w:eastAsia="Times New Roman" w:hAnsi="Times New Roman" w:cs="Times New Roman"/>
      <w:b/>
      <w:color w:val="0000FF"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DA7A99"/>
    <w:pPr>
      <w:keepNext/>
      <w:widowControl w:val="0"/>
      <w:tabs>
        <w:tab w:val="left" w:pos="6624"/>
      </w:tabs>
      <w:spacing w:after="0" w:line="240" w:lineRule="auto"/>
      <w:outlineLvl w:val="2"/>
    </w:pPr>
    <w:rPr>
      <w:rFonts w:ascii="Arial" w:eastAsia="Times New Roman" w:hAnsi="Arial" w:cs="Times New Roman"/>
      <w:b/>
      <w:bCs/>
      <w:vanish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E1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78A"/>
  </w:style>
  <w:style w:type="paragraph" w:styleId="Footer">
    <w:name w:val="footer"/>
    <w:basedOn w:val="Normal"/>
    <w:link w:val="FooterChar"/>
    <w:unhideWhenUsed/>
    <w:rsid w:val="004E1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4E178A"/>
  </w:style>
  <w:style w:type="paragraph" w:styleId="BalloonText">
    <w:name w:val="Balloon Text"/>
    <w:basedOn w:val="Normal"/>
    <w:link w:val="BalloonTextChar"/>
    <w:uiPriority w:val="99"/>
    <w:semiHidden/>
    <w:unhideWhenUsed/>
    <w:rsid w:val="004E17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78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A156C"/>
    <w:pPr>
      <w:spacing w:after="0" w:line="240" w:lineRule="auto"/>
    </w:pPr>
  </w:style>
  <w:style w:type="table" w:styleId="TableGrid">
    <w:name w:val="Table Grid"/>
    <w:basedOn w:val="TableNormal"/>
    <w:uiPriority w:val="1"/>
    <w:rsid w:val="003D2A6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DA7A99"/>
    <w:rPr>
      <w:rFonts w:ascii="Arial" w:eastAsia="Times New Roman" w:hAnsi="Arial" w:cs="Times New Roman"/>
      <w:b/>
      <w:szCs w:val="20"/>
    </w:rPr>
  </w:style>
  <w:style w:type="character" w:customStyle="1" w:styleId="Heading2Char">
    <w:name w:val="Heading 2 Char"/>
    <w:basedOn w:val="DefaultParagraphFont"/>
    <w:link w:val="Heading2"/>
    <w:rsid w:val="00DA7A99"/>
    <w:rPr>
      <w:rFonts w:ascii="Times New Roman" w:eastAsia="Times New Roman" w:hAnsi="Times New Roman" w:cs="Times New Roman"/>
      <w:b/>
      <w:color w:val="0000FF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DA7A99"/>
    <w:rPr>
      <w:rFonts w:ascii="Arial" w:eastAsia="Times New Roman" w:hAnsi="Arial" w:cs="Times New Roman"/>
      <w:b/>
      <w:bCs/>
      <w:vanish/>
      <w:color w:val="000000"/>
      <w:sz w:val="20"/>
      <w:szCs w:val="20"/>
    </w:rPr>
  </w:style>
  <w:style w:type="paragraph" w:styleId="BodyText3">
    <w:name w:val="Body Text 3"/>
    <w:basedOn w:val="Normal"/>
    <w:link w:val="BodyText3Char"/>
    <w:semiHidden/>
    <w:rsid w:val="00DA7A99"/>
    <w:pPr>
      <w:spacing w:after="240" w:line="240" w:lineRule="auto"/>
    </w:pPr>
    <w:rPr>
      <w:rFonts w:ascii="Arial" w:eastAsia="Times New Roman" w:hAnsi="Arial" w:cs="Times New Roman"/>
      <w:b/>
      <w:vanish/>
      <w:color w:val="800080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semiHidden/>
    <w:rsid w:val="00DA7A99"/>
    <w:rPr>
      <w:rFonts w:ascii="Arial" w:eastAsia="Times New Roman" w:hAnsi="Arial" w:cs="Times New Roman"/>
      <w:b/>
      <w:vanish/>
      <w:color w:val="800080"/>
      <w:sz w:val="20"/>
      <w:szCs w:val="20"/>
    </w:rPr>
  </w:style>
  <w:style w:type="paragraph" w:styleId="ListParagraph">
    <w:name w:val="List Paragraph"/>
    <w:basedOn w:val="Normal"/>
    <w:uiPriority w:val="34"/>
    <w:qFormat/>
    <w:rsid w:val="00DA7A9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qFormat/>
    <w:rsid w:val="00DA7A9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7A99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AA0C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0C2C"/>
  </w:style>
  <w:style w:type="paragraph" w:styleId="BodyText2">
    <w:name w:val="Body Text 2"/>
    <w:basedOn w:val="Normal"/>
    <w:link w:val="BodyText2Char"/>
    <w:uiPriority w:val="99"/>
    <w:unhideWhenUsed/>
    <w:rsid w:val="00AA0C2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0C2C"/>
  </w:style>
  <w:style w:type="character" w:styleId="FootnoteReference">
    <w:name w:val="footnote reference"/>
    <w:basedOn w:val="DefaultParagraphFont"/>
    <w:semiHidden/>
    <w:rsid w:val="00AA0C2C"/>
    <w:rPr>
      <w:rFonts w:ascii="Times New Roman" w:hAnsi="Times New Roman"/>
      <w:noProof w:val="0"/>
      <w:sz w:val="24"/>
      <w:vertAlign w:val="superscript"/>
      <w:lang w:val="en-US"/>
    </w:rPr>
  </w:style>
  <w:style w:type="paragraph" w:customStyle="1" w:styleId="topper">
    <w:name w:val="topper"/>
    <w:rsid w:val="00AA0C2C"/>
    <w:pPr>
      <w:widowControl w:val="0"/>
      <w:tabs>
        <w:tab w:val="left" w:pos="-720"/>
      </w:tabs>
      <w:spacing w:after="0" w:line="247" w:lineRule="auto"/>
      <w:jc w:val="both"/>
    </w:pPr>
    <w:rPr>
      <w:rFonts w:ascii="Helvetica" w:eastAsia="Times New Roman" w:hAnsi="Helvetica" w:cs="Times New Roman"/>
      <w:spacing w:val="-2"/>
      <w:kern w:val="1"/>
      <w:sz w:val="20"/>
      <w:szCs w:val="20"/>
    </w:rPr>
  </w:style>
  <w:style w:type="paragraph" w:customStyle="1" w:styleId="Indenttwo">
    <w:name w:val="Indenttwo"/>
    <w:rsid w:val="00AA0C2C"/>
    <w:pPr>
      <w:widowControl w:val="0"/>
      <w:spacing w:after="94" w:line="240" w:lineRule="auto"/>
      <w:ind w:left="900"/>
      <w:jc w:val="both"/>
    </w:pPr>
    <w:rPr>
      <w:rFonts w:ascii="Arial" w:eastAsia="Times New Roman" w:hAnsi="Arial" w:cs="Times New Roman"/>
      <w:snapToGrid w:val="0"/>
      <w:sz w:val="24"/>
      <w:szCs w:val="20"/>
    </w:rPr>
  </w:style>
  <w:style w:type="character" w:customStyle="1" w:styleId="NationalText">
    <w:name w:val="NationalText"/>
    <w:rsid w:val="00AA0C2C"/>
    <w:rPr>
      <w:rFonts w:ascii="Arial" w:hAnsi="Arial"/>
      <w:color w:val="FF00FF"/>
      <w:sz w:val="20"/>
    </w:rPr>
  </w:style>
  <w:style w:type="character" w:customStyle="1" w:styleId="NationalTextUnderline">
    <w:name w:val="NationalTextUnderline"/>
    <w:rsid w:val="00AA0C2C"/>
    <w:rPr>
      <w:rFonts w:ascii="Arial" w:hAnsi="Arial"/>
      <w:color w:val="FF00FF"/>
      <w:sz w:val="2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869"/>
    <w:rPr>
      <w:color w:val="605E5C"/>
      <w:shd w:val="clear" w:color="auto" w:fill="E1DFDD"/>
    </w:rPr>
  </w:style>
  <w:style w:type="paragraph" w:customStyle="1" w:styleId="PAParaText">
    <w:name w:val="PA_ParaText"/>
    <w:basedOn w:val="Normal"/>
    <w:rsid w:val="0070188C"/>
    <w:pPr>
      <w:spacing w:after="120" w:line="240" w:lineRule="auto"/>
      <w:jc w:val="both"/>
    </w:pPr>
    <w:rPr>
      <w:rFonts w:ascii="Arial" w:eastAsia="SimSun" w:hAnsi="Arial" w:cs="Times New Roman"/>
      <w:sz w:val="20"/>
      <w:szCs w:val="20"/>
      <w:lang w:eastAsia="zh-CN"/>
    </w:rPr>
  </w:style>
  <w:style w:type="paragraph" w:customStyle="1" w:styleId="PACellText">
    <w:name w:val="PA_CellText"/>
    <w:basedOn w:val="PAParaText"/>
    <w:rsid w:val="0070188C"/>
    <w:pPr>
      <w:spacing w:after="0"/>
      <w:jc w:val="left"/>
    </w:pPr>
  </w:style>
  <w:style w:type="character" w:customStyle="1" w:styleId="CLPracticalLink">
    <w:name w:val="CL_PracticalLink"/>
    <w:basedOn w:val="DefaultParagraphFont"/>
    <w:rsid w:val="0070188C"/>
    <w:rPr>
      <w:vanish/>
      <w:color w:val="auto"/>
      <w:u w:val="words" w:color="FFFFFF"/>
      <w:vertAlign w:val="superscript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7470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470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A5A4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5A43"/>
  </w:style>
  <w:style w:type="paragraph" w:styleId="Title">
    <w:name w:val="Title"/>
    <w:basedOn w:val="Normal"/>
    <w:link w:val="TitleChar"/>
    <w:qFormat/>
    <w:rsid w:val="004A79A9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4A79A9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083C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5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hfa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Kristy Richards</dc:creator>
  <cp:lastModifiedBy>Bruce Minotti</cp:lastModifiedBy>
  <cp:revision>2</cp:revision>
  <cp:lastPrinted>2026-02-04T15:51:00Z</cp:lastPrinted>
  <dcterms:created xsi:type="dcterms:W3CDTF">2026-02-05T17:26:00Z</dcterms:created>
  <dcterms:modified xsi:type="dcterms:W3CDTF">2026-02-05T17:26:00Z</dcterms:modified>
</cp:coreProperties>
</file>