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6005D" w14:textId="77777777" w:rsidR="00344E3F" w:rsidRDefault="00344E3F" w:rsidP="00473B2B">
      <w:pPr>
        <w:rPr>
          <w:rFonts w:ascii="Cambria" w:eastAsia="Times New Roman" w:hAnsi="Cambria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>Joshua Reed</w:t>
      </w:r>
    </w:p>
    <w:p w14:paraId="1B28A61C" w14:textId="77777777" w:rsidR="00344E3F" w:rsidRDefault="00344E3F" w:rsidP="00473B2B">
      <w:pPr>
        <w:rPr>
          <w:rFonts w:ascii="Cambria" w:eastAsia="Times New Roman" w:hAnsi="Cambria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>915743782</w:t>
      </w:r>
    </w:p>
    <w:p w14:paraId="01794E1A" w14:textId="77777777" w:rsidR="00344E3F" w:rsidRDefault="00344E3F" w:rsidP="00344E3F">
      <w:pPr>
        <w:jc w:val="center"/>
        <w:rPr>
          <w:rFonts w:ascii="Cambria" w:eastAsia="Times New Roman" w:hAnsi="Cambria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>Project 7</w:t>
      </w:r>
    </w:p>
    <w:p w14:paraId="25B5EB54" w14:textId="77777777" w:rsidR="00344E3F" w:rsidRDefault="00344E3F" w:rsidP="00473B2B">
      <w:pPr>
        <w:rPr>
          <w:rFonts w:ascii="Cambria" w:eastAsia="Times New Roman" w:hAnsi="Cambria"/>
          <w:bCs/>
          <w:color w:val="000000"/>
        </w:rPr>
      </w:pPr>
    </w:p>
    <w:p w14:paraId="4F11AB9D" w14:textId="77777777" w:rsidR="00344E3F" w:rsidRDefault="00344E3F" w:rsidP="00473B2B">
      <w:pPr>
        <w:rPr>
          <w:rFonts w:ascii="Cambria" w:eastAsia="Times New Roman" w:hAnsi="Cambria"/>
          <w:bCs/>
          <w:color w:val="000000"/>
        </w:rPr>
      </w:pPr>
    </w:p>
    <w:p w14:paraId="73F190EB" w14:textId="77777777" w:rsidR="00473B2B" w:rsidRDefault="00473B2B" w:rsidP="00473B2B">
      <w:pPr>
        <w:rPr>
          <w:rFonts w:ascii="Cambria" w:eastAsia="Times New Roman" w:hAnsi="Cambria"/>
          <w:bCs/>
          <w:color w:val="000000"/>
        </w:rPr>
      </w:pPr>
      <w:r w:rsidRPr="00473B2B">
        <w:rPr>
          <w:rFonts w:ascii="Cambria" w:eastAsia="Times New Roman" w:hAnsi="Cambria"/>
          <w:bCs/>
          <w:color w:val="000000"/>
        </w:rPr>
        <w:t xml:space="preserve">1. </w:t>
      </w:r>
    </w:p>
    <w:p w14:paraId="155178AA" w14:textId="77777777" w:rsidR="00473B2B" w:rsidRDefault="00473B2B" w:rsidP="00473B2B">
      <w:pPr>
        <w:ind w:firstLine="720"/>
        <w:rPr>
          <w:rFonts w:ascii="Cambria" w:eastAsia="Times New Roman" w:hAnsi="Cambria"/>
          <w:bCs/>
          <w:color w:val="000000"/>
        </w:rPr>
      </w:pPr>
      <w:r w:rsidRPr="00473B2B">
        <w:rPr>
          <w:rFonts w:ascii="Cambria" w:eastAsia="Times New Roman" w:hAnsi="Cambria"/>
          <w:bCs/>
          <w:color w:val="000000"/>
        </w:rPr>
        <w:t>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 w:rsidRPr="00473B2B">
        <w:rPr>
          <w:rFonts w:ascii="Cambria" w:eastAsia="Times New Roman" w:hAnsi="Cambria"/>
          <w:bCs/>
          <w:color w:val="000000"/>
        </w:rPr>
        <w:t xml:space="preserve"> and L</w:t>
      </w:r>
      <w:r w:rsidRPr="00473B2B">
        <w:rPr>
          <w:rFonts w:ascii="Cambria" w:eastAsia="Calibri" w:hAnsi="Cambria" w:cs="Calibri"/>
          <w:bCs/>
          <w:color w:val="000000"/>
        </w:rPr>
        <w:t>₂</w:t>
      </w:r>
      <w:r w:rsidRPr="00473B2B">
        <w:rPr>
          <w:rFonts w:ascii="Cambria" w:eastAsia="Times New Roman" w:hAnsi="Cambria"/>
          <w:bCs/>
          <w:color w:val="000000"/>
        </w:rPr>
        <w:t xml:space="preserve"> are infinite, regular languages. Use the closure properties of regular languages to help prove that 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 w:rsidRPr="00473B2B">
        <w:rPr>
          <w:rFonts w:ascii="Cambria" w:eastAsia="Times New Roman" w:hAnsi="Cambria"/>
          <w:bCs/>
          <w:color w:val="000000"/>
          <w:vertAlign w:val="superscript"/>
        </w:rPr>
        <w:t>*</w:t>
      </w:r>
      <w:r w:rsidRPr="00473B2B">
        <w:rPr>
          <w:rFonts w:ascii="Cambria" w:eastAsia="Times New Roman" w:hAnsi="Cambria"/>
          <w:bCs/>
          <w:color w:val="000000"/>
        </w:rPr>
        <w:t xml:space="preserve"> and (L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 w:rsidRPr="00473B2B">
        <w:rPr>
          <w:rFonts w:ascii="Cambria" w:eastAsia="Times New Roman" w:hAnsi="Cambria"/>
          <w:bCs/>
          <w:color w:val="000000"/>
        </w:rPr>
        <w:t xml:space="preserve"> </w:t>
      </w:r>
      <w:r w:rsidRPr="00473B2B">
        <w:rPr>
          <w:rFonts w:ascii="MS Mincho" w:eastAsia="MS Mincho" w:hAnsi="MS Mincho" w:cs="MS Mincho"/>
          <w:bCs/>
          <w:color w:val="000000"/>
        </w:rPr>
        <w:t>⋃</w:t>
      </w:r>
      <w:r w:rsidRPr="00473B2B">
        <w:rPr>
          <w:rFonts w:ascii="Cambria" w:eastAsia="Times New Roman" w:hAnsi="Cambria"/>
          <w:bCs/>
          <w:color w:val="000000"/>
        </w:rPr>
        <w:t xml:space="preserve"> L</w:t>
      </w:r>
      <w:r w:rsidRPr="00473B2B">
        <w:rPr>
          <w:rFonts w:ascii="Cambria" w:eastAsia="Calibri" w:hAnsi="Cambria" w:cs="Calibri"/>
          <w:bCs/>
          <w:color w:val="000000"/>
        </w:rPr>
        <w:t>₂</w:t>
      </w:r>
      <w:r w:rsidRPr="00473B2B">
        <w:rPr>
          <w:rFonts w:ascii="Cambria" w:eastAsia="Times New Roman" w:hAnsi="Cambria"/>
          <w:bCs/>
          <w:color w:val="000000"/>
        </w:rPr>
        <w:t>) are also both infinite and regular.</w:t>
      </w:r>
    </w:p>
    <w:p w14:paraId="718EDDCF" w14:textId="77777777" w:rsidR="00473B2B" w:rsidRDefault="00473B2B" w:rsidP="00473B2B">
      <w:pPr>
        <w:rPr>
          <w:rFonts w:ascii="Cambria" w:eastAsia="Times New Roman" w:hAnsi="Cambria"/>
          <w:bCs/>
          <w:color w:val="000000"/>
        </w:rPr>
      </w:pPr>
    </w:p>
    <w:p w14:paraId="10E0360E" w14:textId="77777777" w:rsidR="00870F4E" w:rsidRDefault="00473B2B">
      <w:pPr>
        <w:rPr>
          <w:rFonts w:ascii="Cambria" w:eastAsia="Times New Roman" w:hAnsi="Cambria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ab/>
        <w:t xml:space="preserve">Assume that we have the language </w:t>
      </w:r>
      <w:r w:rsidRPr="00473B2B">
        <w:rPr>
          <w:rFonts w:ascii="Cambria" w:eastAsia="Times New Roman" w:hAnsi="Cambria"/>
          <w:bCs/>
          <w:color w:val="000000"/>
        </w:rPr>
        <w:t>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>
        <w:rPr>
          <w:rFonts w:ascii="Cambria" w:eastAsia="Calibri" w:hAnsi="Cambria" w:cs="Calibri"/>
          <w:bCs/>
          <w:color w:val="000000"/>
        </w:rPr>
        <w:t xml:space="preserve"> and</w:t>
      </w:r>
      <w:r w:rsidRPr="00473B2B">
        <w:rPr>
          <w:rFonts w:ascii="Cambria" w:eastAsia="Times New Roman" w:hAnsi="Cambria"/>
          <w:bCs/>
          <w:color w:val="000000"/>
        </w:rPr>
        <w:t xml:space="preserve"> L</w:t>
      </w:r>
      <w:r w:rsidRPr="00473B2B">
        <w:rPr>
          <w:rFonts w:ascii="Cambria" w:eastAsia="Calibri" w:hAnsi="Cambria" w:cs="Calibri"/>
          <w:bCs/>
          <w:color w:val="000000"/>
        </w:rPr>
        <w:t>₂</w:t>
      </w:r>
      <w:r>
        <w:rPr>
          <w:rFonts w:ascii="Cambria" w:eastAsia="Calibri" w:hAnsi="Cambria" w:cs="Calibri"/>
          <w:bCs/>
          <w:color w:val="000000"/>
        </w:rPr>
        <w:t xml:space="preserve"> and they are regular languages. Lets suppose </w:t>
      </w:r>
      <w:r w:rsidRPr="00473B2B">
        <w:rPr>
          <w:rFonts w:ascii="Cambria" w:eastAsia="Times New Roman" w:hAnsi="Cambria"/>
          <w:bCs/>
          <w:color w:val="000000"/>
        </w:rPr>
        <w:t>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>
        <w:rPr>
          <w:rFonts w:ascii="Cambria" w:eastAsia="Calibri" w:hAnsi="Cambria" w:cs="Calibri"/>
          <w:bCs/>
          <w:color w:val="000000"/>
        </w:rPr>
        <w:t xml:space="preserve"> </w:t>
      </w:r>
      <w:r>
        <w:rPr>
          <w:rFonts w:ascii="Cambria" w:eastAsia="Calibri" w:hAnsi="Cambria" w:cs="Calibri"/>
          <w:bCs/>
          <w:color w:val="000000"/>
        </w:rPr>
        <w:t xml:space="preserve"> </w:t>
      </w:r>
      <w:r w:rsidRPr="00473B2B">
        <w:rPr>
          <w:rFonts w:ascii="Cambria" w:eastAsia="Times New Roman" w:hAnsi="Cambria"/>
          <w:bCs/>
          <w:color w:val="000000"/>
        </w:rPr>
        <w:t>and L</w:t>
      </w:r>
      <w:r w:rsidRPr="00473B2B">
        <w:rPr>
          <w:rFonts w:ascii="Cambria" w:eastAsia="Calibri" w:hAnsi="Cambria" w:cs="Calibri"/>
          <w:bCs/>
          <w:color w:val="000000"/>
        </w:rPr>
        <w:t>₂</w:t>
      </w:r>
      <w:r>
        <w:rPr>
          <w:rFonts w:ascii="Cambria" w:eastAsia="Calibri" w:hAnsi="Cambria" w:cs="Calibri"/>
          <w:bCs/>
          <w:color w:val="000000"/>
        </w:rPr>
        <w:t xml:space="preserve"> are </w:t>
      </w:r>
      <w:r>
        <w:rPr>
          <w:rFonts w:ascii="Cambria" w:eastAsia="Calibri" w:hAnsi="Cambria" w:cs="Calibri"/>
          <w:bCs/>
          <w:color w:val="000000"/>
        </w:rPr>
        <w:sym w:font="Symbol" w:char="F061"/>
      </w:r>
      <w:r>
        <w:rPr>
          <w:rFonts w:ascii="Cambria" w:eastAsia="Calibri" w:hAnsi="Cambria" w:cs="Calibri"/>
          <w:bCs/>
          <w:color w:val="000000"/>
        </w:rPr>
        <w:t xml:space="preserve"> and </w:t>
      </w:r>
      <w:r>
        <w:rPr>
          <w:rFonts w:ascii="Cambria" w:eastAsia="Calibri" w:hAnsi="Cambria" w:cs="Calibri"/>
          <w:bCs/>
          <w:color w:val="000000"/>
        </w:rPr>
        <w:sym w:font="Symbol" w:char="F062"/>
      </w:r>
      <w:r>
        <w:rPr>
          <w:rFonts w:ascii="Cambria" w:eastAsia="Calibri" w:hAnsi="Cambria" w:cs="Calibri"/>
          <w:bCs/>
          <w:color w:val="000000"/>
        </w:rPr>
        <w:t xml:space="preserve"> respectively. </w:t>
      </w:r>
      <w:r>
        <w:rPr>
          <w:rFonts w:ascii="Cambria" w:eastAsia="Calibri" w:hAnsi="Cambria" w:cs="Calibri"/>
          <w:bCs/>
          <w:color w:val="000000"/>
        </w:rPr>
        <w:sym w:font="Symbol" w:char="F061"/>
      </w:r>
      <w:r>
        <w:rPr>
          <w:rFonts w:ascii="Cambria" w:eastAsia="Calibri" w:hAnsi="Cambria" w:cs="Calibri"/>
          <w:bCs/>
          <w:color w:val="000000"/>
        </w:rPr>
        <w:t xml:space="preserve"> + </w:t>
      </w:r>
      <w:r>
        <w:rPr>
          <w:rFonts w:ascii="Cambria" w:eastAsia="Calibri" w:hAnsi="Cambria" w:cs="Calibri"/>
          <w:bCs/>
          <w:color w:val="000000"/>
        </w:rPr>
        <w:sym w:font="Symbol" w:char="F062"/>
      </w:r>
      <w:r>
        <w:rPr>
          <w:rFonts w:ascii="Cambria" w:eastAsia="Calibri" w:hAnsi="Cambria" w:cs="Calibri"/>
          <w:bCs/>
          <w:color w:val="000000"/>
        </w:rPr>
        <w:t xml:space="preserve"> is a regular language as well and can be defined as </w:t>
      </w:r>
      <w:r>
        <w:rPr>
          <w:rFonts w:ascii="Cambria" w:eastAsia="Calibri" w:hAnsi="Cambria" w:cs="Calibri"/>
          <w:bCs/>
          <w:color w:val="000000"/>
        </w:rPr>
        <w:sym w:font="Symbol" w:char="F061"/>
      </w:r>
      <w:r>
        <w:rPr>
          <w:rFonts w:ascii="Cambria" w:eastAsia="Calibri" w:hAnsi="Cambria" w:cs="Calibri"/>
          <w:bCs/>
          <w:color w:val="000000"/>
        </w:rPr>
        <w:t xml:space="preserve"> </w:t>
      </w:r>
      <w:r>
        <w:rPr>
          <w:rFonts w:ascii="Cambria" w:eastAsia="Calibri" w:hAnsi="Cambria" w:cs="Calibri"/>
          <w:bCs/>
          <w:color w:val="000000"/>
        </w:rPr>
        <w:sym w:font="Symbol" w:char="F0C8"/>
      </w:r>
      <w:r>
        <w:rPr>
          <w:rFonts w:ascii="Cambria" w:eastAsia="Calibri" w:hAnsi="Cambria" w:cs="Calibri"/>
          <w:bCs/>
          <w:color w:val="000000"/>
        </w:rPr>
        <w:t xml:space="preserve"> </w:t>
      </w:r>
      <w:r>
        <w:rPr>
          <w:rFonts w:ascii="Cambria" w:eastAsia="Calibri" w:hAnsi="Cambria" w:cs="Calibri"/>
          <w:bCs/>
          <w:color w:val="000000"/>
        </w:rPr>
        <w:sym w:font="Symbol" w:char="F062"/>
      </w:r>
      <w:r>
        <w:rPr>
          <w:rFonts w:ascii="Cambria" w:eastAsia="Calibri" w:hAnsi="Cambria" w:cs="Calibri"/>
          <w:bCs/>
          <w:color w:val="000000"/>
        </w:rPr>
        <w:t xml:space="preserve">  or </w:t>
      </w:r>
      <w:r w:rsidRPr="00473B2B">
        <w:rPr>
          <w:rFonts w:ascii="Cambria" w:eastAsia="Times New Roman" w:hAnsi="Cambria"/>
          <w:bCs/>
          <w:color w:val="000000"/>
        </w:rPr>
        <w:t>L</w:t>
      </w:r>
      <w:r w:rsidRPr="00473B2B">
        <w:rPr>
          <w:rFonts w:ascii="Cambria" w:eastAsia="Calibri" w:hAnsi="Cambria" w:cs="Calibri"/>
          <w:bCs/>
          <w:color w:val="000000"/>
        </w:rPr>
        <w:t>₁</w:t>
      </w:r>
      <w:r w:rsidRPr="00473B2B">
        <w:rPr>
          <w:rFonts w:ascii="Cambria" w:eastAsia="Times New Roman" w:hAnsi="Cambria"/>
          <w:bCs/>
          <w:color w:val="000000"/>
        </w:rPr>
        <w:t xml:space="preserve"> </w:t>
      </w:r>
      <w:r w:rsidRPr="00473B2B">
        <w:rPr>
          <w:rFonts w:ascii="MS Mincho" w:eastAsia="MS Mincho" w:hAnsi="MS Mincho" w:cs="MS Mincho"/>
          <w:bCs/>
          <w:color w:val="000000"/>
        </w:rPr>
        <w:t>⋃</w:t>
      </w:r>
      <w:r w:rsidRPr="00473B2B">
        <w:rPr>
          <w:rFonts w:ascii="Cambria" w:eastAsia="Times New Roman" w:hAnsi="Cambria"/>
          <w:bCs/>
          <w:color w:val="000000"/>
        </w:rPr>
        <w:t xml:space="preserve"> L</w:t>
      </w:r>
      <w:r w:rsidRPr="00473B2B">
        <w:rPr>
          <w:rFonts w:ascii="Cambria" w:eastAsia="Calibri" w:hAnsi="Cambria" w:cs="Calibri"/>
          <w:bCs/>
          <w:color w:val="000000"/>
        </w:rPr>
        <w:t>₂</w:t>
      </w:r>
      <w:r>
        <w:rPr>
          <w:rFonts w:ascii="Cambria" w:eastAsia="Times New Roman" w:hAnsi="Cambria"/>
          <w:bCs/>
          <w:color w:val="000000"/>
        </w:rPr>
        <w:t>.</w:t>
      </w:r>
    </w:p>
    <w:p w14:paraId="04866146" w14:textId="77777777" w:rsidR="008E2F67" w:rsidRDefault="008E2F67">
      <w:pPr>
        <w:rPr>
          <w:rFonts w:ascii="Cambria" w:eastAsia="Times New Roman" w:hAnsi="Cambria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ab/>
      </w:r>
    </w:p>
    <w:p w14:paraId="324E7806" w14:textId="77777777" w:rsidR="008E2F67" w:rsidRDefault="008E2F67" w:rsidP="008E2F67">
      <w:pPr>
        <w:ind w:firstLine="720"/>
        <w:rPr>
          <w:rFonts w:ascii="Cambria" w:eastAsia="Calibri" w:hAnsi="Cambria" w:cs="Calibri"/>
          <w:bCs/>
          <w:color w:val="000000"/>
        </w:rPr>
      </w:pPr>
      <w:r>
        <w:rPr>
          <w:rFonts w:ascii="Cambria" w:eastAsia="Times New Roman" w:hAnsi="Cambria"/>
          <w:bCs/>
          <w:color w:val="000000"/>
        </w:rPr>
        <w:t xml:space="preserve">Assume L is a regular language </w:t>
      </w:r>
      <w:r>
        <w:rPr>
          <w:rFonts w:ascii="Cambria" w:eastAsia="Calibri" w:hAnsi="Cambria" w:cs="Calibri"/>
          <w:bCs/>
          <w:color w:val="000000"/>
        </w:rPr>
        <w:sym w:font="Symbol" w:char="F061"/>
      </w:r>
      <w:r>
        <w:rPr>
          <w:rFonts w:ascii="Cambria" w:eastAsia="Calibri" w:hAnsi="Cambria" w:cs="Calibri"/>
          <w:bCs/>
          <w:color w:val="000000"/>
        </w:rPr>
        <w:sym w:font="Symbol" w:char="F062"/>
      </w:r>
      <w:r>
        <w:rPr>
          <w:rFonts w:ascii="Cambria" w:eastAsia="Calibri" w:hAnsi="Cambria" w:cs="Calibri"/>
          <w:bCs/>
          <w:color w:val="000000"/>
        </w:rPr>
        <w:t xml:space="preserve">. Then L* can be represented as </w:t>
      </w:r>
      <w:r>
        <w:rPr>
          <w:rFonts w:ascii="Cambria" w:eastAsia="Calibri" w:hAnsi="Cambria" w:cs="Calibri"/>
          <w:bCs/>
          <w:color w:val="000000"/>
        </w:rPr>
        <w:sym w:font="Symbol" w:char="F061"/>
      </w:r>
      <w:r>
        <w:rPr>
          <w:rFonts w:ascii="Cambria" w:eastAsia="Calibri" w:hAnsi="Cambria" w:cs="Calibri"/>
          <w:bCs/>
          <w:color w:val="000000"/>
        </w:rPr>
        <w:t>*.</w:t>
      </w:r>
    </w:p>
    <w:p w14:paraId="075F3D7F" w14:textId="77777777" w:rsidR="008E2F67" w:rsidRDefault="008E2F67">
      <w:pPr>
        <w:rPr>
          <w:rFonts w:ascii="Cambria" w:eastAsia="Calibri" w:hAnsi="Cambria" w:cs="Calibri"/>
          <w:bCs/>
          <w:color w:val="000000"/>
        </w:rPr>
      </w:pPr>
    </w:p>
    <w:p w14:paraId="6BC6F744" w14:textId="77777777" w:rsidR="008E2F67" w:rsidRPr="008E2F67" w:rsidRDefault="008E2F67" w:rsidP="008E2F67">
      <w:pPr>
        <w:rPr>
          <w:rFonts w:ascii="Cambria" w:eastAsia="Times New Roman" w:hAnsi="Cambria"/>
          <w:bCs/>
          <w:color w:val="000000"/>
        </w:rPr>
      </w:pPr>
      <w:r w:rsidRPr="008E2F67">
        <w:rPr>
          <w:rFonts w:ascii="Cambria" w:eastAsia="Times New Roman" w:hAnsi="Cambria"/>
          <w:bCs/>
          <w:color w:val="000000"/>
        </w:rPr>
        <w:t xml:space="preserve">2. </w:t>
      </w:r>
    </w:p>
    <w:p w14:paraId="4B08EC81" w14:textId="77777777" w:rsidR="008E2F67" w:rsidRDefault="008E2F67" w:rsidP="008E2F67">
      <w:pPr>
        <w:ind w:firstLine="720"/>
        <w:rPr>
          <w:rFonts w:ascii="Cambria" w:eastAsia="Times New Roman" w:hAnsi="Cambria"/>
          <w:bCs/>
          <w:color w:val="000000"/>
        </w:rPr>
      </w:pPr>
      <w:r w:rsidRPr="008E2F67">
        <w:rPr>
          <w:rFonts w:ascii="Cambria" w:eastAsia="Times New Roman" w:hAnsi="Cambria"/>
          <w:bCs/>
          <w:color w:val="000000"/>
        </w:rPr>
        <w:t>L(M</w:t>
      </w:r>
      <w:r w:rsidRPr="008E2F67">
        <w:rPr>
          <w:rFonts w:ascii="Cambria" w:eastAsia="Calibri" w:hAnsi="Cambria" w:cs="Calibri"/>
          <w:bCs/>
          <w:color w:val="000000"/>
        </w:rPr>
        <w:t>₁</w:t>
      </w:r>
      <w:r w:rsidRPr="008E2F67">
        <w:rPr>
          <w:rFonts w:ascii="Cambria" w:eastAsia="Times New Roman" w:hAnsi="Cambria"/>
          <w:bCs/>
          <w:color w:val="000000"/>
        </w:rPr>
        <w:t>) and L(M</w:t>
      </w:r>
      <w:r w:rsidRPr="008E2F67">
        <w:rPr>
          <w:rFonts w:ascii="Cambria" w:eastAsia="Calibri" w:hAnsi="Cambria" w:cs="Calibri"/>
          <w:bCs/>
          <w:color w:val="000000"/>
        </w:rPr>
        <w:t>₂</w:t>
      </w:r>
      <w:r w:rsidRPr="008E2F67">
        <w:rPr>
          <w:rFonts w:ascii="Cambria" w:eastAsia="Times New Roman" w:hAnsi="Cambria"/>
          <w:bCs/>
          <w:color w:val="000000"/>
        </w:rPr>
        <w:t>) are both finite languages. Use the bounded simulation technique presented on p. 190 of the textbook to decide |L(M</w:t>
      </w:r>
      <w:proofErr w:type="gramStart"/>
      <w:r w:rsidRPr="008E2F67">
        <w:rPr>
          <w:rFonts w:ascii="Cambria" w:eastAsia="Calibri" w:hAnsi="Cambria" w:cs="Calibri"/>
          <w:bCs/>
          <w:color w:val="000000"/>
        </w:rPr>
        <w:t>₁</w:t>
      </w:r>
      <w:r w:rsidRPr="008E2F67">
        <w:rPr>
          <w:rFonts w:ascii="Cambria" w:eastAsia="Times New Roman" w:hAnsi="Cambria"/>
          <w:bCs/>
          <w:color w:val="000000"/>
        </w:rPr>
        <w:t>)|</w:t>
      </w:r>
      <w:proofErr w:type="gramEnd"/>
      <w:r w:rsidRPr="008E2F67">
        <w:rPr>
          <w:rFonts w:ascii="Cambria" w:eastAsia="Times New Roman" w:hAnsi="Cambria"/>
          <w:bCs/>
          <w:color w:val="000000"/>
        </w:rPr>
        <w:t xml:space="preserve"> &lt; |L(M</w:t>
      </w:r>
      <w:r w:rsidRPr="008E2F67">
        <w:rPr>
          <w:rFonts w:ascii="Cambria" w:eastAsia="Calibri" w:hAnsi="Cambria" w:cs="Calibri"/>
          <w:bCs/>
          <w:color w:val="000000"/>
        </w:rPr>
        <w:t>₂</w:t>
      </w:r>
      <w:r w:rsidRPr="008E2F67">
        <w:rPr>
          <w:rFonts w:ascii="Cambria" w:eastAsia="Times New Roman" w:hAnsi="Cambria"/>
          <w:bCs/>
          <w:color w:val="000000"/>
        </w:rPr>
        <w:t>)|.</w:t>
      </w:r>
    </w:p>
    <w:p w14:paraId="3065F3FF" w14:textId="77777777" w:rsidR="008E2F67" w:rsidRDefault="008E2F67" w:rsidP="008E2F67">
      <w:pPr>
        <w:ind w:firstLine="720"/>
        <w:rPr>
          <w:rFonts w:ascii="Cambria" w:eastAsia="Times New Roman" w:hAnsi="Cambria"/>
          <w:bCs/>
          <w:color w:val="000000"/>
        </w:rPr>
      </w:pPr>
    </w:p>
    <w:p w14:paraId="524E3D06" w14:textId="77777777" w:rsidR="008E2F67" w:rsidRPr="008E2F67" w:rsidRDefault="008E2F67" w:rsidP="008E2F67">
      <w:pPr>
        <w:outlineLvl w:val="4"/>
        <w:rPr>
          <w:rFonts w:eastAsia="Times New Roman"/>
          <w:b/>
          <w:bCs/>
          <w:sz w:val="20"/>
          <w:szCs w:val="20"/>
        </w:rPr>
      </w:pPr>
      <w:r w:rsidRPr="008E2F67">
        <w:rPr>
          <w:rFonts w:eastAsia="Times New Roman"/>
          <w:color w:val="000000"/>
        </w:rPr>
        <w:t xml:space="preserve">1.   If </w:t>
      </w:r>
      <w:r w:rsidRPr="008E2F67">
        <w:rPr>
          <w:rFonts w:eastAsia="Times New Roman"/>
          <w:i/>
          <w:iCs/>
          <w:color w:val="000000"/>
        </w:rPr>
        <w:t>L</w:t>
      </w:r>
      <w:r w:rsidRPr="008E2F67">
        <w:rPr>
          <w:rFonts w:eastAsia="Times New Roman"/>
          <w:color w:val="000000"/>
        </w:rPr>
        <w:t>(</w:t>
      </w:r>
      <w:r w:rsidRPr="008E2F67">
        <w:rPr>
          <w:rFonts w:eastAsia="Times New Roman"/>
          <w:i/>
          <w:iCs/>
          <w:color w:val="000000"/>
        </w:rPr>
        <w:t>M</w:t>
      </w:r>
      <w:r w:rsidRPr="008E2F67">
        <w:rPr>
          <w:rFonts w:eastAsia="Times New Roman"/>
          <w:color w:val="000000"/>
          <w:sz w:val="14"/>
          <w:szCs w:val="14"/>
          <w:vertAlign w:val="subscript"/>
        </w:rPr>
        <w:t>1</w:t>
      </w:r>
      <w:r w:rsidRPr="008E2F67">
        <w:rPr>
          <w:rFonts w:eastAsia="Times New Roman"/>
          <w:color w:val="000000"/>
        </w:rPr>
        <w:t xml:space="preserve">) is infinite, return </w:t>
      </w:r>
      <w:r w:rsidRPr="008E2F67">
        <w:rPr>
          <w:rFonts w:eastAsia="Times New Roman"/>
          <w:i/>
          <w:iCs/>
          <w:color w:val="000000"/>
        </w:rPr>
        <w:t>False</w:t>
      </w:r>
      <w:r w:rsidRPr="008E2F67">
        <w:rPr>
          <w:rFonts w:eastAsia="Times New Roman"/>
          <w:color w:val="000000"/>
        </w:rPr>
        <w:t>.</w:t>
      </w:r>
    </w:p>
    <w:p w14:paraId="1E8802A6" w14:textId="77777777" w:rsidR="008E2F67" w:rsidRDefault="008E2F67" w:rsidP="008E2F67">
      <w:pPr>
        <w:rPr>
          <w:rFonts w:eastAsia="Times New Roman"/>
          <w:color w:val="000000"/>
        </w:rPr>
      </w:pPr>
      <w:r w:rsidRPr="008E2F67">
        <w:rPr>
          <w:rFonts w:eastAsia="Times New Roman"/>
          <w:color w:val="000000"/>
        </w:rPr>
        <w:t xml:space="preserve">2.   If </w:t>
      </w:r>
      <w:r w:rsidRPr="008E2F67">
        <w:rPr>
          <w:rFonts w:eastAsia="Times New Roman"/>
          <w:i/>
          <w:iCs/>
          <w:color w:val="000000"/>
        </w:rPr>
        <w:t>L</w:t>
      </w:r>
      <w:r w:rsidRPr="008E2F67">
        <w:rPr>
          <w:rFonts w:eastAsia="Times New Roman"/>
          <w:color w:val="000000"/>
        </w:rPr>
        <w:t>(</w:t>
      </w:r>
      <w:r w:rsidRPr="008E2F67">
        <w:rPr>
          <w:rFonts w:eastAsia="Times New Roman"/>
          <w:i/>
          <w:iCs/>
          <w:color w:val="000000"/>
        </w:rPr>
        <w:t>M</w:t>
      </w:r>
      <w:r w:rsidRPr="008E2F67">
        <w:rPr>
          <w:rFonts w:eastAsia="Times New Roman"/>
          <w:color w:val="000000"/>
          <w:sz w:val="14"/>
          <w:szCs w:val="14"/>
          <w:vertAlign w:val="subscript"/>
        </w:rPr>
        <w:t>2</w:t>
      </w:r>
      <w:r w:rsidRPr="008E2F67">
        <w:rPr>
          <w:rFonts w:eastAsia="Times New Roman"/>
          <w:color w:val="000000"/>
        </w:rPr>
        <w:t xml:space="preserve">) is infinite, return </w:t>
      </w:r>
      <w:r w:rsidRPr="008E2F67">
        <w:rPr>
          <w:rFonts w:eastAsia="Times New Roman"/>
          <w:i/>
          <w:iCs/>
          <w:color w:val="000000"/>
        </w:rPr>
        <w:t>True</w:t>
      </w:r>
      <w:r w:rsidRPr="008E2F67">
        <w:rPr>
          <w:rFonts w:eastAsia="Times New Roman"/>
          <w:color w:val="000000"/>
        </w:rPr>
        <w:t xml:space="preserve">. </w:t>
      </w:r>
    </w:p>
    <w:p w14:paraId="62DA4A42" w14:textId="77777777" w:rsidR="008E2F67" w:rsidRDefault="008E2F67" w:rsidP="008E2F6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3.   Run every string of </w:t>
      </w:r>
      <m:oMath>
        <m:sSubSup>
          <m:sSubSup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</w:rPr>
                  <m:t>1</m:t>
                </m:r>
              </m:sub>
            </m:sSub>
          </m:sub>
          <m:sup>
            <m:r>
              <w:rPr>
                <w:rFonts w:ascii="Cambria Math" w:eastAsia="Times New Roman" w:hAnsi="Cambria Math"/>
                <w:color w:val="000000"/>
              </w:rPr>
              <m:t>*</m:t>
            </m:r>
          </m:sup>
        </m:sSubSup>
      </m:oMath>
      <w:r>
        <w:rPr>
          <w:rFonts w:eastAsia="Times New Roman"/>
          <w:color w:val="000000"/>
        </w:rPr>
        <w:t xml:space="preserve">through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eastAsia="Times New Roman"/>
          <w:color w:val="000000"/>
        </w:rPr>
        <w:t>that is &lt; |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</m:oMath>
      <w:r>
        <w:rPr>
          <w:rFonts w:eastAsia="Times New Roman"/>
          <w:color w:val="000000"/>
        </w:rPr>
        <w:t xml:space="preserve">| and count the number accepted, denoted </w:t>
      </w:r>
      <m:oMath>
        <m:r>
          <w:rPr>
            <w:rFonts w:ascii="Cambria Math" w:eastAsia="Times New Roman" w:hAnsi="Cambria Math"/>
            <w:color w:val="000000"/>
          </w:rPr>
          <m:t>α</m:t>
        </m:r>
      </m:oMath>
    </w:p>
    <w:p w14:paraId="6B5FA967" w14:textId="77777777" w:rsidR="008E2F67" w:rsidRDefault="008E2F67" w:rsidP="008E2F6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4.   </w:t>
      </w:r>
      <w:r>
        <w:rPr>
          <w:rFonts w:eastAsia="Times New Roman"/>
          <w:color w:val="000000"/>
        </w:rPr>
        <w:t xml:space="preserve">Run every string of </w:t>
      </w:r>
      <m:oMath>
        <m:sSubSup>
          <m:sSubSup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</w:rPr>
                  <m:t>2</m:t>
                </m:r>
              </m:sub>
            </m:sSub>
          </m:sub>
          <m:sup>
            <m:r>
              <w:rPr>
                <w:rFonts w:ascii="Cambria Math" w:eastAsia="Times New Roman" w:hAnsi="Cambria Math"/>
                <w:color w:val="000000"/>
              </w:rPr>
              <m:t>*</m:t>
            </m:r>
          </m:sup>
        </m:sSubSup>
      </m:oMath>
      <w:r>
        <w:rPr>
          <w:rFonts w:eastAsia="Times New Roman"/>
          <w:color w:val="000000"/>
        </w:rPr>
        <w:t xml:space="preserve">through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>
        <w:rPr>
          <w:rFonts w:eastAsia="Times New Roman"/>
          <w:color w:val="000000"/>
        </w:rPr>
        <w:t>that is &lt; |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2</m:t>
            </m:r>
          </m:sub>
        </m:sSub>
      </m:oMath>
      <w:r>
        <w:rPr>
          <w:rFonts w:eastAsia="Times New Roman"/>
          <w:color w:val="000000"/>
        </w:rPr>
        <w:t xml:space="preserve">| and count the number </w:t>
      </w:r>
      <w:r>
        <w:rPr>
          <w:rFonts w:eastAsia="Times New Roman"/>
          <w:color w:val="000000"/>
        </w:rPr>
        <w:t>accepted,</w:t>
      </w:r>
      <w:r>
        <w:rPr>
          <w:rFonts w:eastAsia="Times New Roman"/>
          <w:color w:val="000000"/>
        </w:rPr>
        <w:t xml:space="preserve"> denoted </w:t>
      </w:r>
      <m:oMath>
        <m:r>
          <w:rPr>
            <w:rFonts w:ascii="Cambria Math" w:eastAsia="Times New Roman" w:hAnsi="Cambria Math"/>
            <w:color w:val="000000"/>
          </w:rPr>
          <m:t>β</m:t>
        </m:r>
      </m:oMath>
    </w:p>
    <w:p w14:paraId="4FF2D60B" w14:textId="77777777" w:rsidR="008E2F67" w:rsidRDefault="008E2F67" w:rsidP="008E2F6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5.   If </w:t>
      </w:r>
      <m:oMath>
        <m:r>
          <w:rPr>
            <w:rFonts w:ascii="Cambria Math" w:eastAsia="Times New Roman" w:hAnsi="Cambria Math"/>
            <w:color w:val="000000"/>
          </w:rPr>
          <m:t>α</m:t>
        </m:r>
        <m:r>
          <w:rPr>
            <w:rFonts w:ascii="Cambria Math" w:eastAsia="Times New Roman" w:hAnsi="Cambria Math"/>
            <w:color w:val="000000"/>
          </w:rPr>
          <m:t>&lt;</m:t>
        </m:r>
        <m:r>
          <w:rPr>
            <w:rFonts w:ascii="Cambria Math" w:eastAsia="Times New Roman" w:hAnsi="Cambria Math"/>
            <w:color w:val="000000"/>
          </w:rPr>
          <m:t>β</m:t>
        </m:r>
      </m:oMath>
      <w:r>
        <w:rPr>
          <w:rFonts w:eastAsia="Times New Roman"/>
          <w:color w:val="000000"/>
        </w:rPr>
        <w:t xml:space="preserve"> return true (</w:t>
      </w:r>
      <w:r w:rsidRPr="008E2F67">
        <w:rPr>
          <w:rFonts w:ascii="Cambria" w:eastAsia="Times New Roman" w:hAnsi="Cambria"/>
          <w:bCs/>
          <w:color w:val="000000"/>
        </w:rPr>
        <w:t>|L(M</w:t>
      </w:r>
      <w:proofErr w:type="gramStart"/>
      <w:r w:rsidRPr="008E2F67">
        <w:rPr>
          <w:rFonts w:ascii="Cambria" w:eastAsia="Calibri" w:hAnsi="Cambria" w:cs="Calibri"/>
          <w:bCs/>
          <w:color w:val="000000"/>
        </w:rPr>
        <w:t>₁</w:t>
      </w:r>
      <w:r w:rsidRPr="008E2F67">
        <w:rPr>
          <w:rFonts w:ascii="Cambria" w:eastAsia="Times New Roman" w:hAnsi="Cambria"/>
          <w:bCs/>
          <w:color w:val="000000"/>
        </w:rPr>
        <w:t>)|</w:t>
      </w:r>
      <w:proofErr w:type="gramEnd"/>
      <w:r w:rsidRPr="008E2F67">
        <w:rPr>
          <w:rFonts w:ascii="Cambria" w:eastAsia="Times New Roman" w:hAnsi="Cambria"/>
          <w:bCs/>
          <w:color w:val="000000"/>
        </w:rPr>
        <w:t xml:space="preserve"> &lt; |L(M</w:t>
      </w:r>
      <w:r w:rsidRPr="008E2F67">
        <w:rPr>
          <w:rFonts w:ascii="Cambria" w:eastAsia="Calibri" w:hAnsi="Cambria" w:cs="Calibri"/>
          <w:bCs/>
          <w:color w:val="000000"/>
        </w:rPr>
        <w:t>₂</w:t>
      </w:r>
      <w:r w:rsidRPr="008E2F67">
        <w:rPr>
          <w:rFonts w:ascii="Cambria" w:eastAsia="Times New Roman" w:hAnsi="Cambria"/>
          <w:bCs/>
          <w:color w:val="000000"/>
        </w:rPr>
        <w:t>)|</w:t>
      </w:r>
      <w:r>
        <w:rPr>
          <w:rFonts w:ascii="Cambria" w:eastAsia="Times New Roman" w:hAnsi="Cambria"/>
          <w:bCs/>
          <w:color w:val="000000"/>
        </w:rPr>
        <w:t>)</w:t>
      </w:r>
      <w:r>
        <w:rPr>
          <w:rFonts w:eastAsia="Times New Roman"/>
          <w:color w:val="000000"/>
        </w:rPr>
        <w:t>, otherwise return false.</w:t>
      </w:r>
    </w:p>
    <w:p w14:paraId="320A4721" w14:textId="77777777" w:rsidR="008E2F67" w:rsidRDefault="008E2F67" w:rsidP="008E2F67">
      <w:pPr>
        <w:rPr>
          <w:rFonts w:eastAsia="Times New Roman"/>
        </w:rPr>
      </w:pPr>
    </w:p>
    <w:p w14:paraId="4F577C61" w14:textId="77777777" w:rsidR="008E2F67" w:rsidRDefault="008E2F67" w:rsidP="008E2F67">
      <w:pPr>
        <w:rPr>
          <w:rFonts w:eastAsia="Times New Roman"/>
        </w:rPr>
      </w:pPr>
      <w:r>
        <w:rPr>
          <w:rFonts w:eastAsia="Times New Roman"/>
        </w:rPr>
        <w:t>3.</w:t>
      </w:r>
    </w:p>
    <w:p w14:paraId="6A4B6256" w14:textId="77777777" w:rsidR="00344E3F" w:rsidRDefault="00344E3F" w:rsidP="008E2F67">
      <w:pPr>
        <w:rPr>
          <w:rFonts w:eastAsia="Times New Roman"/>
        </w:rPr>
      </w:pPr>
    </w:p>
    <w:p w14:paraId="690879EC" w14:textId="77777777" w:rsidR="00344E3F" w:rsidRDefault="008E2F67" w:rsidP="00344E3F">
      <w:pPr>
        <w:rPr>
          <w:rFonts w:ascii="Cambria" w:eastAsia="Times New Roman" w:hAnsi="Cambria"/>
          <w:color w:val="000000"/>
        </w:rPr>
      </w:pPr>
      <w:r w:rsidRPr="008E2F67">
        <w:rPr>
          <w:rFonts w:ascii="Cambria" w:eastAsia="Times New Roman" w:hAnsi="Cambria"/>
          <w:color w:val="000000"/>
        </w:rPr>
        <w:t>ß and µ are two regular expressions</w:t>
      </w:r>
    </w:p>
    <w:p w14:paraId="053A362B" w14:textId="77777777" w:rsidR="008E2F67" w:rsidRPr="00344E3F" w:rsidRDefault="008E2F67" w:rsidP="00344E3F">
      <w:pPr>
        <w:rPr>
          <w:rFonts w:eastAsia="Times New Roman"/>
        </w:rPr>
      </w:pPr>
      <w:r w:rsidRPr="008E2F67">
        <w:rPr>
          <w:rFonts w:ascii="Cambria" w:eastAsia="Times New Roman" w:hAnsi="Cambria"/>
          <w:color w:val="000000"/>
        </w:rPr>
        <w:t xml:space="preserve">L = </w:t>
      </w:r>
      <w:proofErr w:type="gramStart"/>
      <w:r w:rsidRPr="008E2F67">
        <w:rPr>
          <w:rFonts w:ascii="Cambria" w:eastAsia="Times New Roman" w:hAnsi="Cambria"/>
          <w:color w:val="000000"/>
        </w:rPr>
        <w:t>{ w</w:t>
      </w:r>
      <w:proofErr w:type="gramEnd"/>
      <w:r w:rsidRPr="008E2F67">
        <w:rPr>
          <w:rFonts w:ascii="Cambria" w:eastAsia="Times New Roman" w:hAnsi="Cambria"/>
          <w:color w:val="000000"/>
        </w:rPr>
        <w:t xml:space="preserve"> : |w| is even </w:t>
      </w:r>
      <w:r w:rsidRPr="008E2F67">
        <w:rPr>
          <w:rFonts w:ascii="Cambria" w:eastAsia="MS Mincho" w:hAnsi="Cambria" w:cs="MS Mincho"/>
          <w:color w:val="000000"/>
        </w:rPr>
        <w:t>∧</w:t>
      </w:r>
      <w:r w:rsidRPr="008E2F67">
        <w:rPr>
          <w:rFonts w:ascii="Cambria" w:eastAsia="Times New Roman" w:hAnsi="Cambria"/>
          <w:color w:val="000000"/>
        </w:rPr>
        <w:t xml:space="preserve"> w Є L(ß) </w:t>
      </w:r>
      <w:r w:rsidRPr="008E2F67">
        <w:rPr>
          <w:rFonts w:ascii="Cambria" w:eastAsia="MS Mincho" w:hAnsi="Cambria" w:cs="MS Mincho"/>
          <w:color w:val="000000"/>
        </w:rPr>
        <w:t>∧</w:t>
      </w:r>
      <w:r w:rsidRPr="008E2F67">
        <w:rPr>
          <w:rFonts w:ascii="Cambria" w:eastAsia="Times New Roman" w:hAnsi="Cambria"/>
          <w:color w:val="000000"/>
        </w:rPr>
        <w:t xml:space="preserve"> w </w:t>
      </w:r>
      <w:r w:rsidRPr="008E2F67">
        <w:rPr>
          <w:rFonts w:ascii="Cambria" w:eastAsia="MS Mincho" w:hAnsi="Cambria" w:cs="MS Mincho"/>
          <w:color w:val="000000"/>
        </w:rPr>
        <w:t>∉</w:t>
      </w:r>
      <w:r w:rsidRPr="008E2F67">
        <w:rPr>
          <w:rFonts w:ascii="Cambria" w:eastAsia="Times New Roman" w:hAnsi="Cambria"/>
          <w:color w:val="000000"/>
        </w:rPr>
        <w:t xml:space="preserve"> L( µ) }</w:t>
      </w:r>
    </w:p>
    <w:p w14:paraId="253CC486" w14:textId="77777777" w:rsidR="008E2F67" w:rsidRDefault="008E2F67" w:rsidP="00344E3F">
      <w:pPr>
        <w:rPr>
          <w:rFonts w:ascii="Cambria" w:eastAsia="Times New Roman" w:hAnsi="Cambria"/>
          <w:bCs/>
          <w:color w:val="000000"/>
        </w:rPr>
      </w:pPr>
      <w:r w:rsidRPr="008E2F67">
        <w:rPr>
          <w:rFonts w:ascii="Cambria" w:eastAsia="Times New Roman" w:hAnsi="Cambria"/>
          <w:bCs/>
          <w:color w:val="000000"/>
        </w:rPr>
        <w:t>Complete the procedure below for deciding L = Ø</w:t>
      </w:r>
    </w:p>
    <w:p w14:paraId="274C054C" w14:textId="77777777" w:rsidR="008E2F67" w:rsidRDefault="008E2F67" w:rsidP="008E2F67">
      <w:pPr>
        <w:rPr>
          <w:rFonts w:ascii="Cambria" w:eastAsia="Times New Roman" w:hAnsi="Cambria"/>
          <w:bCs/>
          <w:color w:val="000000"/>
        </w:rPr>
      </w:pPr>
    </w:p>
    <w:p w14:paraId="2A740C6D" w14:textId="77777777" w:rsidR="008E2F67" w:rsidRPr="008E2F67" w:rsidRDefault="008E2F67" w:rsidP="008E2F67">
      <w:pPr>
        <w:pStyle w:val="ListParagraph"/>
        <w:numPr>
          <w:ilvl w:val="0"/>
          <w:numId w:val="1"/>
        </w:numPr>
        <w:rPr>
          <w:rFonts w:ascii="Cambria" w:eastAsia="Times New Roman" w:hAnsi="Cambria"/>
          <w:bCs/>
          <w:color w:val="000000"/>
        </w:rPr>
      </w:pPr>
      <w:r w:rsidRPr="008E2F67">
        <w:rPr>
          <w:rFonts w:ascii="Cambria" w:eastAsia="Times New Roman" w:hAnsi="Cambria"/>
          <w:bCs/>
          <w:color w:val="000000"/>
        </w:rPr>
        <w:t>L</w:t>
      </w:r>
      <w:r w:rsidRPr="008E2F67">
        <w:rPr>
          <w:rFonts w:ascii="Cambria" w:eastAsia="Times New Roman" w:hAnsi="Cambria"/>
          <w:bCs/>
          <w:color w:val="000000"/>
          <w:vertAlign w:val="subscript"/>
        </w:rPr>
        <w:t>EVEN</w:t>
      </w:r>
      <w:r w:rsidRPr="008E2F67">
        <w:rPr>
          <w:rFonts w:ascii="Cambria" w:eastAsia="Times New Roman" w:hAnsi="Cambria"/>
          <w:bCs/>
          <w:color w:val="000000"/>
        </w:rPr>
        <w:t xml:space="preserve"> = {w Є Σ</w:t>
      </w:r>
      <w:r w:rsidRPr="008E2F67">
        <w:rPr>
          <w:rFonts w:ascii="Cambria" w:eastAsia="Times New Roman" w:hAnsi="Cambria"/>
          <w:bCs/>
          <w:color w:val="000000"/>
          <w:vertAlign w:val="subscript"/>
        </w:rPr>
        <w:t>α</w:t>
      </w:r>
      <w:proofErr w:type="gramStart"/>
      <w:r w:rsidRPr="008E2F67">
        <w:rPr>
          <w:rFonts w:ascii="Cambria" w:eastAsia="Times New Roman" w:hAnsi="Cambria"/>
          <w:bCs/>
          <w:color w:val="000000"/>
          <w:vertAlign w:val="superscript"/>
        </w:rPr>
        <w:t xml:space="preserve">* </w:t>
      </w:r>
      <w:r w:rsidRPr="008E2F67">
        <w:rPr>
          <w:rFonts w:ascii="Cambria" w:eastAsia="Times New Roman" w:hAnsi="Cambria"/>
          <w:bCs/>
          <w:color w:val="000000"/>
        </w:rPr>
        <w:t>:</w:t>
      </w:r>
      <w:proofErr w:type="gramEnd"/>
      <w:r w:rsidRPr="008E2F67">
        <w:rPr>
          <w:rFonts w:ascii="Cambria" w:eastAsia="Times New Roman" w:hAnsi="Cambria"/>
          <w:bCs/>
          <w:color w:val="000000"/>
        </w:rPr>
        <w:t xml:space="preserve"> |w| is even }﻿</w:t>
      </w:r>
    </w:p>
    <w:p w14:paraId="410D86F1" w14:textId="77777777" w:rsidR="008E2F67" w:rsidRDefault="008E2F67" w:rsidP="008E2F67">
      <w:pPr>
        <w:ind w:left="720"/>
        <w:rPr>
          <w:rFonts w:ascii="Cambria" w:eastAsia="Times New Roman" w:hAnsi="Cambria"/>
        </w:rPr>
      </w:pPr>
    </w:p>
    <w:p w14:paraId="3EFEA11F" w14:textId="77777777" w:rsidR="00344E3F" w:rsidRDefault="00344E3F" w:rsidP="00344E3F">
      <w:pPr>
        <w:pStyle w:val="ListParagraph"/>
        <w:numPr>
          <w:ilvl w:val="0"/>
          <w:numId w:val="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  <w:bCs/>
          <w:color w:val="000000"/>
        </w:rPr>
        <w:t xml:space="preserve">Get </w:t>
      </w:r>
      <w:r w:rsidRPr="008E2F67">
        <w:rPr>
          <w:rFonts w:ascii="Cambria" w:eastAsia="Times New Roman" w:hAnsi="Cambria"/>
          <w:bCs/>
          <w:color w:val="000000"/>
        </w:rPr>
        <w:t>L</w:t>
      </w:r>
      <w:r w:rsidRPr="008E2F67">
        <w:rPr>
          <w:rFonts w:ascii="Cambria" w:eastAsia="Times New Roman" w:hAnsi="Cambria"/>
          <w:bCs/>
          <w:color w:val="000000"/>
          <w:vertAlign w:val="subscript"/>
        </w:rPr>
        <w:t>EVEN</w:t>
      </w:r>
      <w:r>
        <w:rPr>
          <w:rFonts w:ascii="Cambria" w:eastAsia="Times New Roman" w:hAnsi="Cambria"/>
          <w:bCs/>
          <w:color w:val="000000"/>
          <w:vertAlign w:val="subscript"/>
        </w:rPr>
        <w:t xml:space="preserve">  </w:t>
      </w:r>
      <w:r>
        <w:rPr>
          <w:rFonts w:ascii="Cambria" w:eastAsia="Times New Roman" w:hAnsi="Cambria"/>
        </w:rPr>
        <w:t xml:space="preserve">and make a minimal deterministic FSM denoted as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</w:p>
    <w:p w14:paraId="4977E65F" w14:textId="77777777" w:rsidR="00344E3F" w:rsidRDefault="00344E3F" w:rsidP="00344E3F">
      <w:pPr>
        <w:pStyle w:val="ListParagraph"/>
        <w:numPr>
          <w:ilvl w:val="0"/>
          <w:numId w:val="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Create a minimal deterministic FSM of </w:t>
      </w:r>
      <w:r w:rsidRPr="008E2F67">
        <w:rPr>
          <w:rFonts w:ascii="Cambria" w:eastAsia="Times New Roman" w:hAnsi="Cambria"/>
          <w:bCs/>
          <w:color w:val="000000"/>
        </w:rPr>
        <w:t>|w| is even</w:t>
      </w:r>
      <w:r>
        <w:rPr>
          <w:rFonts w:ascii="Cambria" w:eastAsia="Times New Roman" w:hAnsi="Cambria"/>
          <w:bCs/>
          <w:color w:val="000000"/>
        </w:rPr>
        <w:t xml:space="preserve"> denoted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14:paraId="17CDA8A0" w14:textId="77777777" w:rsidR="00344E3F" w:rsidRDefault="00344E3F" w:rsidP="00344E3F">
      <w:pPr>
        <w:pStyle w:val="ListParagraph"/>
        <w:numPr>
          <w:ilvl w:val="0"/>
          <w:numId w:val="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rPr>
          <w:rFonts w:ascii="Cambria" w:eastAsia="Times New Roman" w:hAnsi="Cambria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rPr>
          <w:rFonts w:ascii="Cambria" w:eastAsia="Times New Roman" w:hAnsi="Cambria"/>
        </w:rPr>
        <w:t xml:space="preserve"> are considered equival</w:t>
      </w:r>
      <w:r w:rsidR="002B47D9">
        <w:rPr>
          <w:rFonts w:ascii="Cambria" w:eastAsia="Times New Roman" w:hAnsi="Cambria"/>
        </w:rPr>
        <w:t>ent return true, otherwise continue</w:t>
      </w:r>
    </w:p>
    <w:p w14:paraId="47CABAFF" w14:textId="77777777" w:rsidR="00344E3F" w:rsidRDefault="00344E3F" w:rsidP="00344E3F">
      <w:pPr>
        <w:rPr>
          <w:rFonts w:ascii="Cambria" w:eastAsia="Times New Roman" w:hAnsi="Cambria"/>
        </w:rPr>
      </w:pPr>
    </w:p>
    <w:p w14:paraId="47749D4E" w14:textId="77777777" w:rsidR="00344E3F" w:rsidRPr="00344E3F" w:rsidRDefault="00344E3F" w:rsidP="00344E3F">
      <w:pPr>
        <w:pStyle w:val="ListParagraph"/>
        <w:numPr>
          <w:ilvl w:val="0"/>
          <w:numId w:val="1"/>
        </w:numPr>
        <w:rPr>
          <w:rFonts w:ascii="Cambria" w:eastAsia="Times New Roman" w:hAnsi="Cambria"/>
        </w:rPr>
      </w:pPr>
      <w:r w:rsidRPr="00344E3F">
        <w:rPr>
          <w:rFonts w:ascii="Cambria" w:eastAsia="Times New Roman" w:hAnsi="Cambria"/>
          <w:bCs/>
          <w:color w:val="000000"/>
        </w:rPr>
        <w:t xml:space="preserve">L(ß') = L(ß) </w:t>
      </w:r>
      <w:r w:rsidRPr="00344E3F">
        <w:rPr>
          <w:rFonts w:ascii="Cambria" w:eastAsia="Calibri" w:hAnsi="Cambria" w:cs="Calibri"/>
          <w:bCs/>
          <w:color w:val="000000"/>
        </w:rPr>
        <w:t>∩</w:t>
      </w:r>
      <w:r w:rsidRPr="00344E3F">
        <w:rPr>
          <w:rFonts w:ascii="Cambria" w:eastAsia="Times New Roman" w:hAnsi="Cambria"/>
          <w:bCs/>
          <w:color w:val="000000"/>
        </w:rPr>
        <w:t xml:space="preserve"> L</w:t>
      </w:r>
      <w:r w:rsidRPr="00344E3F">
        <w:rPr>
          <w:rFonts w:ascii="Cambria" w:eastAsia="Times New Roman" w:hAnsi="Cambria"/>
          <w:bCs/>
          <w:color w:val="000000"/>
          <w:vertAlign w:val="subscript"/>
        </w:rPr>
        <w:t>EVEN</w:t>
      </w:r>
    </w:p>
    <w:p w14:paraId="5FC39CEA" w14:textId="77777777" w:rsidR="00344E3F" w:rsidRDefault="00344E3F" w:rsidP="00344E3F">
      <w:pPr>
        <w:ind w:left="360"/>
        <w:rPr>
          <w:rFonts w:ascii="Cambria" w:eastAsia="Times New Roman" w:hAnsi="Cambria"/>
        </w:rPr>
      </w:pPr>
    </w:p>
    <w:p w14:paraId="6E67A634" w14:textId="77777777" w:rsidR="00344E3F" w:rsidRDefault="00344E3F" w:rsidP="00344E3F">
      <w:pPr>
        <w:pStyle w:val="ListParagraph"/>
        <w:numPr>
          <w:ilvl w:val="0"/>
          <w:numId w:val="3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Let </w:t>
      </w:r>
      <w:r w:rsidR="002B47D9">
        <w:rPr>
          <w:rFonts w:ascii="Cambria" w:eastAsia="Times New Roman" w:hAnsi="Cambria"/>
          <w:bCs/>
          <w:color w:val="000000"/>
        </w:rPr>
        <w:t>L(ß’</w:t>
      </w:r>
      <w:r w:rsidRPr="00344E3F">
        <w:rPr>
          <w:rFonts w:ascii="Cambria" w:eastAsia="Times New Roman" w:hAnsi="Cambria"/>
          <w:bCs/>
          <w:color w:val="000000"/>
        </w:rPr>
        <w:t>)</w:t>
      </w:r>
      <w:r>
        <w:rPr>
          <w:rFonts w:ascii="Cambria" w:eastAsia="Times New Roman" w:hAnsi="Cambria"/>
          <w:bCs/>
          <w:color w:val="000000"/>
        </w:rPr>
        <w:t xml:space="preserve"> be a FSM denoted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</w:p>
    <w:p w14:paraId="196019FF" w14:textId="77777777" w:rsidR="008E2F67" w:rsidRDefault="00344E3F" w:rsidP="008E2F67">
      <w:pPr>
        <w:pStyle w:val="ListParagraph"/>
        <w:numPr>
          <w:ilvl w:val="0"/>
          <w:numId w:val="3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Create  FSM of </w:t>
      </w:r>
      <w:r w:rsidRPr="00344E3F">
        <w:rPr>
          <w:rFonts w:ascii="Cambria" w:eastAsia="Times New Roman" w:hAnsi="Cambria"/>
          <w:bCs/>
          <w:color w:val="000000"/>
        </w:rPr>
        <w:t xml:space="preserve">L(ß) </w:t>
      </w:r>
      <w:r w:rsidRPr="00344E3F">
        <w:rPr>
          <w:rFonts w:ascii="Cambria" w:eastAsia="Calibri" w:hAnsi="Cambria" w:cs="Calibri"/>
          <w:bCs/>
          <w:color w:val="000000"/>
        </w:rPr>
        <w:t>∩</w:t>
      </w:r>
      <w:r w:rsidRPr="00344E3F">
        <w:rPr>
          <w:rFonts w:ascii="Cambria" w:eastAsia="Times New Roman" w:hAnsi="Cambria"/>
          <w:bCs/>
          <w:color w:val="000000"/>
        </w:rPr>
        <w:t xml:space="preserve"> L</w:t>
      </w:r>
      <w:r w:rsidRPr="00344E3F">
        <w:rPr>
          <w:rFonts w:ascii="Cambria" w:eastAsia="Times New Roman" w:hAnsi="Cambria"/>
          <w:bCs/>
          <w:color w:val="000000"/>
          <w:vertAlign w:val="subscript"/>
        </w:rPr>
        <w:t>EVEN</w:t>
      </w:r>
      <w:r>
        <w:rPr>
          <w:rFonts w:ascii="Cambria" w:eastAsia="Times New Roman" w:hAnsi="Cambria"/>
          <w:bCs/>
          <w:color w:val="000000"/>
          <w:vertAlign w:val="subscript"/>
        </w:rPr>
        <w:t xml:space="preserve"> </w:t>
      </w:r>
      <w:r>
        <w:rPr>
          <w:rFonts w:ascii="Cambria" w:eastAsia="Times New Roman" w:hAnsi="Cambria"/>
        </w:rPr>
        <w:t>d</w:t>
      </w:r>
      <w:r w:rsidRPr="00344E3F">
        <w:rPr>
          <w:rFonts w:ascii="Cambria" w:eastAsia="Times New Roman" w:hAnsi="Cambria"/>
        </w:rPr>
        <w:t xml:space="preserve">enoted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14:paraId="16D1FDEB" w14:textId="77777777" w:rsidR="002B47D9" w:rsidRPr="002B47D9" w:rsidRDefault="002B47D9" w:rsidP="002B47D9">
      <w:pPr>
        <w:pStyle w:val="ListParagraph"/>
        <w:numPr>
          <w:ilvl w:val="0"/>
          <w:numId w:val="3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See if L(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Cambria" w:eastAsia="Times New Roman" w:hAnsi="Cambria"/>
        </w:rPr>
        <w:t xml:space="preserve"> is empty and equivalent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M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</w:p>
    <w:p w14:paraId="1106CF48" w14:textId="77777777" w:rsidR="002B47D9" w:rsidRPr="002B47D9" w:rsidRDefault="002B47D9" w:rsidP="002B47D9">
      <w:pPr>
        <w:pStyle w:val="ListParagraph"/>
        <w:numPr>
          <w:ilvl w:val="0"/>
          <w:numId w:val="3"/>
        </w:numPr>
        <w:rPr>
          <w:rFonts w:ascii="Cambria" w:eastAsia="Times New Roman" w:hAnsi="Cambria"/>
        </w:rPr>
      </w:pPr>
      <w:r w:rsidRPr="002B47D9">
        <w:rPr>
          <w:rFonts w:ascii="Cambria" w:eastAsia="Times New Roman" w:hAnsi="Cambria"/>
        </w:rPr>
        <w:t xml:space="preserve">If both are true then </w:t>
      </w:r>
      <w:r w:rsidRPr="002B47D9">
        <w:rPr>
          <w:rFonts w:ascii="Cambria" w:eastAsia="Times New Roman" w:hAnsi="Cambria"/>
          <w:bCs/>
          <w:color w:val="000000"/>
        </w:rPr>
        <w:t xml:space="preserve">L(ß') = L(ß) </w:t>
      </w:r>
      <w:r w:rsidRPr="002B47D9">
        <w:rPr>
          <w:rFonts w:ascii="Cambria" w:eastAsia="Calibri" w:hAnsi="Cambria" w:cs="Calibri"/>
          <w:bCs/>
          <w:color w:val="000000"/>
        </w:rPr>
        <w:t>∩</w:t>
      </w:r>
      <w:r w:rsidRPr="002B47D9">
        <w:rPr>
          <w:rFonts w:ascii="Cambria" w:eastAsia="Times New Roman" w:hAnsi="Cambria"/>
          <w:bCs/>
          <w:color w:val="000000"/>
        </w:rPr>
        <w:t xml:space="preserve"> L</w:t>
      </w:r>
      <w:r w:rsidRPr="002B47D9">
        <w:rPr>
          <w:rFonts w:ascii="Cambria" w:eastAsia="Times New Roman" w:hAnsi="Cambria"/>
          <w:bCs/>
          <w:color w:val="000000"/>
          <w:vertAlign w:val="subscript"/>
        </w:rPr>
        <w:t>EVEN</w:t>
      </w:r>
      <w:r>
        <w:rPr>
          <w:rFonts w:ascii="Cambria" w:eastAsia="Times New Roman" w:hAnsi="Cambria"/>
          <w:bCs/>
          <w:color w:val="000000"/>
          <w:vertAlign w:val="subscript"/>
        </w:rPr>
        <w:t xml:space="preserve"> = </w:t>
      </w:r>
      <w:r w:rsidRPr="008E2F67">
        <w:rPr>
          <w:rFonts w:ascii="Cambria" w:eastAsia="Times New Roman" w:hAnsi="Cambria"/>
          <w:bCs/>
          <w:color w:val="000000"/>
        </w:rPr>
        <w:t>Ø</w:t>
      </w:r>
      <w:r>
        <w:rPr>
          <w:rFonts w:ascii="Cambria" w:eastAsia="Times New Roman" w:hAnsi="Cambria"/>
          <w:bCs/>
          <w:color w:val="000000"/>
        </w:rPr>
        <w:t>, else return false</w:t>
      </w:r>
      <w:bookmarkStart w:id="0" w:name="_GoBack"/>
      <w:bookmarkEnd w:id="0"/>
    </w:p>
    <w:p w14:paraId="4D4AA564" w14:textId="77777777" w:rsidR="008E2F67" w:rsidRPr="008E2F67" w:rsidRDefault="008E2F67" w:rsidP="008E2F67">
      <w:pPr>
        <w:rPr>
          <w:rFonts w:eastAsia="Times New Roman"/>
        </w:rPr>
      </w:pPr>
    </w:p>
    <w:p w14:paraId="43B7DBEC" w14:textId="77777777" w:rsidR="008E2F67" w:rsidRPr="008E2F67" w:rsidRDefault="008E2F67" w:rsidP="008E2F67">
      <w:pPr>
        <w:ind w:firstLine="720"/>
        <w:rPr>
          <w:rFonts w:ascii="Cambria" w:eastAsia="Times New Roman" w:hAnsi="Cambria"/>
        </w:rPr>
      </w:pPr>
    </w:p>
    <w:p w14:paraId="7F7CCA77" w14:textId="77777777" w:rsidR="008E2F67" w:rsidRPr="00473B2B" w:rsidRDefault="008E2F67">
      <w:pPr>
        <w:rPr>
          <w:rFonts w:ascii="Cambria" w:eastAsia="Times New Roman" w:hAnsi="Cambria"/>
          <w:b/>
        </w:rPr>
      </w:pPr>
    </w:p>
    <w:sectPr w:rsidR="008E2F67" w:rsidRPr="00473B2B" w:rsidSect="00EB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616"/>
    <w:multiLevelType w:val="hybridMultilevel"/>
    <w:tmpl w:val="75DE5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5DB1"/>
    <w:multiLevelType w:val="hybridMultilevel"/>
    <w:tmpl w:val="C51A02CA"/>
    <w:lvl w:ilvl="0" w:tplc="6A887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7F5291"/>
    <w:multiLevelType w:val="hybridMultilevel"/>
    <w:tmpl w:val="F2928E9C"/>
    <w:lvl w:ilvl="0" w:tplc="BEF08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2B"/>
    <w:rsid w:val="002B47D9"/>
    <w:rsid w:val="00344E3F"/>
    <w:rsid w:val="00473B2B"/>
    <w:rsid w:val="008E2F67"/>
    <w:rsid w:val="008F14D5"/>
    <w:rsid w:val="00E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3A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E3F"/>
    <w:rPr>
      <w:rFonts w:ascii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8E2F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E2F67"/>
    <w:rPr>
      <w:rFonts w:ascii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2F67"/>
    <w:rPr>
      <w:color w:val="808080"/>
    </w:rPr>
  </w:style>
  <w:style w:type="paragraph" w:styleId="ListParagraph">
    <w:name w:val="List Paragraph"/>
    <w:basedOn w:val="Normal"/>
    <w:uiPriority w:val="34"/>
    <w:qFormat/>
    <w:rsid w:val="008E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2016-03-12T00:11:00Z</dcterms:created>
  <dcterms:modified xsi:type="dcterms:W3CDTF">2016-03-12T00:45:00Z</dcterms:modified>
</cp:coreProperties>
</file>