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417F7F" w14:paraId="2E1F7EFC" wp14:textId="3DBB62A3">
      <w:pPr>
        <w:pStyle w:val="Normal"/>
        <w:jc w:val="center"/>
        <w:rPr>
          <w:rFonts w:ascii="Calibri" w:hAnsi="Calibri" w:eastAsia="Calibri" w:cs="Calibri"/>
          <w:b w:val="0"/>
          <w:bCs w:val="0"/>
          <w:i w:val="0"/>
          <w:iCs w:val="0"/>
          <w:caps w:val="0"/>
          <w:smallCaps w:val="0"/>
          <w:noProof w:val="0"/>
          <w:sz w:val="31"/>
          <w:szCs w:val="31"/>
          <w:lang w:val="en-US"/>
        </w:rPr>
      </w:pPr>
      <w:r w:rsidRPr="10417F7F" w:rsidR="10417F7F">
        <w:rPr>
          <w:rFonts w:ascii="Calibri" w:hAnsi="Calibri" w:eastAsia="Calibri" w:cs="Calibri"/>
          <w:b w:val="0"/>
          <w:bCs w:val="0"/>
          <w:i w:val="0"/>
          <w:iCs w:val="0"/>
          <w:caps w:val="0"/>
          <w:smallCaps w:val="0"/>
          <w:noProof w:val="0"/>
          <w:sz w:val="67"/>
          <w:szCs w:val="67"/>
          <w:lang w:val="en-US"/>
        </w:rPr>
        <w:t xml:space="preserve">Human-Computer </w:t>
      </w:r>
      <w:r w:rsidRPr="10417F7F" w:rsidR="10417F7F">
        <w:rPr>
          <w:rFonts w:ascii="Calibri" w:hAnsi="Calibri" w:eastAsia="Calibri" w:cs="Calibri"/>
          <w:b w:val="0"/>
          <w:bCs w:val="0"/>
          <w:i w:val="0"/>
          <w:iCs w:val="0"/>
          <w:caps w:val="0"/>
          <w:smallCaps w:val="0"/>
          <w:noProof w:val="0"/>
          <w:sz w:val="67"/>
          <w:szCs w:val="67"/>
          <w:lang w:val="en-US"/>
        </w:rPr>
        <w:t>Interaction</w:t>
      </w:r>
    </w:p>
    <w:p xmlns:wp14="http://schemas.microsoft.com/office/word/2010/wordml" w:rsidP="10417F7F" w14:paraId="37878B57" wp14:textId="0D3A7898">
      <w:pPr>
        <w:pStyle w:val="Normal"/>
        <w:jc w:val="center"/>
        <w:rPr>
          <w:rFonts w:ascii="Calibri" w:hAnsi="Calibri" w:eastAsia="Calibri" w:cs="Calibri"/>
          <w:b w:val="0"/>
          <w:bCs w:val="0"/>
          <w:i w:val="0"/>
          <w:iCs w:val="0"/>
          <w:caps w:val="0"/>
          <w:smallCaps w:val="0"/>
          <w:noProof w:val="0"/>
          <w:sz w:val="31"/>
          <w:szCs w:val="31"/>
          <w:lang w:val="en-US"/>
        </w:rPr>
      </w:pPr>
      <w:r w:rsidRPr="10417F7F" w:rsidR="10417F7F">
        <w:rPr>
          <w:rFonts w:ascii="Calibri" w:hAnsi="Calibri" w:eastAsia="Calibri" w:cs="Calibri"/>
          <w:b w:val="0"/>
          <w:bCs w:val="0"/>
          <w:i w:val="0"/>
          <w:iCs w:val="0"/>
          <w:caps w:val="0"/>
          <w:smallCaps w:val="0"/>
          <w:noProof w:val="0"/>
          <w:sz w:val="49"/>
          <w:szCs w:val="49"/>
          <w:lang w:val="en-US"/>
        </w:rPr>
        <w:t>An</w:t>
      </w:r>
      <w:r w:rsidRPr="10417F7F" w:rsidR="10417F7F">
        <w:rPr>
          <w:rFonts w:ascii="Calibri" w:hAnsi="Calibri" w:eastAsia="Calibri" w:cs="Calibri"/>
          <w:b w:val="0"/>
          <w:bCs w:val="0"/>
          <w:i w:val="0"/>
          <w:iCs w:val="0"/>
          <w:caps w:val="0"/>
          <w:smallCaps w:val="0"/>
          <w:noProof w:val="0"/>
          <w:sz w:val="49"/>
          <w:szCs w:val="49"/>
          <w:lang w:val="en-US"/>
        </w:rPr>
        <w:t xml:space="preserve"> Empirical Research </w:t>
      </w:r>
      <w:r w:rsidRPr="10417F7F" w:rsidR="10417F7F">
        <w:rPr>
          <w:rFonts w:ascii="Calibri" w:hAnsi="Calibri" w:eastAsia="Calibri" w:cs="Calibri"/>
          <w:b w:val="0"/>
          <w:bCs w:val="0"/>
          <w:i w:val="0"/>
          <w:iCs w:val="0"/>
          <w:caps w:val="0"/>
          <w:smallCaps w:val="0"/>
          <w:noProof w:val="0"/>
          <w:sz w:val="49"/>
          <w:szCs w:val="49"/>
          <w:lang w:val="en-US"/>
        </w:rPr>
        <w:t>Perspective</w:t>
      </w:r>
    </w:p>
    <w:p xmlns:wp14="http://schemas.microsoft.com/office/word/2010/wordml" w:rsidP="10417F7F" w14:paraId="2C078E63" wp14:textId="712C5C20">
      <w:pPr>
        <w:pStyle w:val="Normal"/>
        <w:jc w:val="center"/>
        <w:rPr>
          <w:rFonts w:ascii="Calibri" w:hAnsi="Calibri" w:eastAsia="Calibri" w:cs="Calibri"/>
          <w:b w:val="0"/>
          <w:bCs w:val="0"/>
          <w:i w:val="0"/>
          <w:iCs w:val="0"/>
          <w:caps w:val="0"/>
          <w:smallCaps w:val="0"/>
          <w:noProof w:val="0"/>
          <w:sz w:val="31"/>
          <w:szCs w:val="31"/>
          <w:lang w:val="en-US"/>
        </w:rPr>
      </w:pPr>
      <w:r w:rsidRPr="10417F7F" w:rsidR="10417F7F">
        <w:rPr>
          <w:rFonts w:ascii="Calibri" w:hAnsi="Calibri" w:eastAsia="Calibri" w:cs="Calibri"/>
          <w:b w:val="0"/>
          <w:bCs w:val="0"/>
          <w:i w:val="0"/>
          <w:iCs w:val="0"/>
          <w:caps w:val="0"/>
          <w:smallCaps w:val="0"/>
          <w:noProof w:val="0"/>
          <w:sz w:val="31"/>
          <w:szCs w:val="31"/>
          <w:lang w:val="en-US"/>
        </w:rPr>
        <w:t>I</w:t>
      </w:r>
      <w:r w:rsidRPr="10417F7F" w:rsidR="10417F7F">
        <w:rPr>
          <w:rFonts w:ascii="Calibri" w:hAnsi="Calibri" w:eastAsia="Calibri" w:cs="Calibri"/>
          <w:b w:val="0"/>
          <w:bCs w:val="0"/>
          <w:i w:val="0"/>
          <w:iCs w:val="0"/>
          <w:caps w:val="0"/>
          <w:smallCaps w:val="0"/>
          <w:noProof w:val="0"/>
          <w:sz w:val="31"/>
          <w:szCs w:val="31"/>
          <w:lang w:val="en-US"/>
        </w:rPr>
        <w:t xml:space="preserve">. Scott </w:t>
      </w:r>
      <w:proofErr w:type="spellStart"/>
      <w:r w:rsidRPr="10417F7F" w:rsidR="10417F7F">
        <w:rPr>
          <w:rFonts w:ascii="Calibri" w:hAnsi="Calibri" w:eastAsia="Calibri" w:cs="Calibri"/>
          <w:b w:val="0"/>
          <w:bCs w:val="0"/>
          <w:i w:val="0"/>
          <w:iCs w:val="0"/>
          <w:caps w:val="0"/>
          <w:smallCaps w:val="0"/>
          <w:noProof w:val="0"/>
          <w:sz w:val="31"/>
          <w:szCs w:val="31"/>
          <w:lang w:val="en-US"/>
        </w:rPr>
        <w:t>MacKenzie</w:t>
      </w:r>
      <w:proofErr w:type="spellEnd"/>
    </w:p>
    <w:p w:rsidR="10417F7F" w:rsidP="10417F7F" w:rsidRDefault="10417F7F" w14:paraId="426B0C59" w14:textId="32DC3849">
      <w:pPr>
        <w:pStyle w:val="Normal"/>
        <w:jc w:val="center"/>
        <w:rPr>
          <w:rFonts w:ascii="Calibri" w:hAnsi="Calibri" w:eastAsia="Calibri" w:cs="Calibri"/>
          <w:b w:val="0"/>
          <w:bCs w:val="0"/>
          <w:i w:val="0"/>
          <w:iCs w:val="0"/>
          <w:caps w:val="0"/>
          <w:smallCaps w:val="0"/>
          <w:noProof w:val="0"/>
          <w:sz w:val="31"/>
          <w:szCs w:val="31"/>
          <w:lang w:val="en-US"/>
        </w:rPr>
      </w:pPr>
    </w:p>
    <w:p w:rsidR="10417F7F" w:rsidP="10417F7F" w:rsidRDefault="10417F7F" w14:paraId="52AE3F59" w14:textId="24CBB6B3">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26"/>
          <w:szCs w:val="26"/>
          <w:lang w:val="en-US"/>
        </w:rPr>
        <w:t xml:space="preserve">3.8 Interaction </w:t>
      </w:r>
      <w:r w:rsidRPr="10417F7F" w:rsidR="10417F7F">
        <w:rPr>
          <w:rFonts w:ascii="Calibri" w:hAnsi="Calibri" w:eastAsia="Calibri" w:cs="Calibri"/>
          <w:b w:val="0"/>
          <w:bCs w:val="0"/>
          <w:i w:val="0"/>
          <w:iCs w:val="0"/>
          <w:caps w:val="0"/>
          <w:smallCaps w:val="0"/>
          <w:noProof w:val="0"/>
          <w:sz w:val="26"/>
          <w:szCs w:val="26"/>
          <w:lang w:val="en-US"/>
        </w:rPr>
        <w:t>errors</w:t>
      </w:r>
    </w:p>
    <w:p w:rsidR="10417F7F" w:rsidP="10417F7F" w:rsidRDefault="10417F7F" w14:paraId="0F9CF25B" w14:textId="7D62C4E5">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Most of analyses in this chapter are directed at the physical properties of the human-machine interface, such as degrees of freedom in 2D or 3D or spatial and temporal relationships between input controllers and output displays. Human performance, although elaborated in Chapter 2, has not </w:t>
      </w:r>
      <w:proofErr w:type="gramStart"/>
      <w:r w:rsidRPr="10417F7F" w:rsidR="10417F7F">
        <w:rPr>
          <w:rFonts w:ascii="Calibri" w:hAnsi="Calibri" w:eastAsia="Calibri" w:cs="Calibri"/>
          <w:b w:val="0"/>
          <w:bCs w:val="0"/>
          <w:i w:val="0"/>
          <w:iCs w:val="0"/>
          <w:caps w:val="0"/>
          <w:smallCaps w:val="0"/>
          <w:noProof w:val="0"/>
          <w:sz w:val="19"/>
          <w:szCs w:val="19"/>
          <w:lang w:val="en-US"/>
        </w:rPr>
        <w:t>entered into</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discussions here, except through secondary observations that certain interactions are better, worse, awkward, or unintuitive. At the end of the day, however, human performance is what counts. Physical properties, although instructive and essential, are secondary. Put another way, human performance is like food, while physical properties are like plates and bowls. It is good and nutritious food that we strive for.</w:t>
      </w:r>
    </w:p>
    <w:p w:rsidR="10417F7F" w:rsidP="10417F7F" w:rsidRDefault="10417F7F" w14:paraId="5DE43741" w14:textId="23BB7FC0">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Empirical research in HCI is largely about finding the physical properties and combinations that improve and enhance human performance. We conclude this chapter on interaction elements with comments on that nagging aspect of human performance that frustrates users: interaction errors. Although the time to complete a task can enhance or hinder by degree, errors only hinder. </w:t>
      </w:r>
      <w:proofErr w:type="gramStart"/>
      <w:r w:rsidRPr="10417F7F" w:rsidR="10417F7F">
        <w:rPr>
          <w:rFonts w:ascii="Calibri" w:hAnsi="Calibri" w:eastAsia="Calibri" w:cs="Calibri"/>
          <w:b w:val="0"/>
          <w:bCs w:val="0"/>
          <w:i w:val="0"/>
          <w:iCs w:val="0"/>
          <w:caps w:val="0"/>
          <w:smallCaps w:val="0"/>
          <w:noProof w:val="0"/>
          <w:sz w:val="19"/>
          <w:szCs w:val="19"/>
          <w:lang w:val="en-US"/>
        </w:rPr>
        <w:t>Absence</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of errors is, for the most part, invisible. As it turns out, errors—interaction errors—are germane to the HCI experience. The big errors are the easy ones—they get fixed. It is the small errors that are </w:t>
      </w:r>
      <w:r w:rsidRPr="10417F7F" w:rsidR="10417F7F">
        <w:rPr>
          <w:rFonts w:ascii="Calibri" w:hAnsi="Calibri" w:eastAsia="Calibri" w:cs="Calibri"/>
          <w:b w:val="0"/>
          <w:bCs w:val="0"/>
          <w:i w:val="0"/>
          <w:iCs w:val="0"/>
          <w:caps w:val="0"/>
          <w:smallCaps w:val="0"/>
          <w:noProof w:val="0"/>
          <w:sz w:val="19"/>
          <w:szCs w:val="19"/>
          <w:lang w:val="en-US"/>
        </w:rPr>
        <w:t>interesting.</w:t>
      </w:r>
    </w:p>
    <w:p w:rsidR="10417F7F" w:rsidP="10417F7F" w:rsidRDefault="10417F7F" w14:paraId="0E074A46" w14:textId="0F6FA207">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As</w:t>
      </w:r>
      <w:r w:rsidRPr="10417F7F" w:rsidR="10417F7F">
        <w:rPr>
          <w:rFonts w:ascii="Calibri" w:hAnsi="Calibri" w:eastAsia="Calibri" w:cs="Calibri"/>
          <w:b w:val="0"/>
          <w:bCs w:val="0"/>
          <w:i w:val="0"/>
          <w:iCs w:val="0"/>
          <w:caps w:val="0"/>
          <w:smallCaps w:val="0"/>
          <w:noProof w:val="0"/>
          <w:sz w:val="19"/>
          <w:szCs w:val="19"/>
          <w:lang w:val="en-US"/>
        </w:rPr>
        <w:t xml:space="preserve"> the eld of HCI matures, a common view that emerges is that the difficult problems (in desktop computing) are solved, and now researchers should focus on new frontiers: mobility, surface computing, ubiquitous computing, online social networking, gaming, and so on. This view is partially correct. Yes, the emerging themes are exciting and fertile ground for HCI research, and many frustrating UI problems from the old days are gone. But desktop computing is still fraught with problems, lots of them. Let’s examine a few of these. Although the examples below are from desktop computing, there are counterparts in mobile computing. See also student exercise 3-8 at the end of this </w:t>
      </w:r>
      <w:r w:rsidRPr="10417F7F" w:rsidR="10417F7F">
        <w:rPr>
          <w:rFonts w:ascii="Calibri" w:hAnsi="Calibri" w:eastAsia="Calibri" w:cs="Calibri"/>
          <w:b w:val="0"/>
          <w:bCs w:val="0"/>
          <w:i w:val="0"/>
          <w:iCs w:val="0"/>
          <w:caps w:val="0"/>
          <w:smallCaps w:val="0"/>
          <w:noProof w:val="0"/>
          <w:sz w:val="19"/>
          <w:szCs w:val="19"/>
          <w:lang w:val="en-US"/>
        </w:rPr>
        <w:t>chapter.</w:t>
      </w:r>
    </w:p>
    <w:p w:rsidR="10417F7F" w:rsidP="10417F7F" w:rsidRDefault="10417F7F" w14:paraId="65AD0A69" w14:textId="65E601E5">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The four examples developed in the following discussion were chosen for a specific reason. There is a progression between them. In severity, they range from serious problems causing loss of information to innocuous problems that most users rarely think about and may not even notice. In frequency, they range from rarely, if ever, occurring </w:t>
      </w:r>
      <w:proofErr w:type="gramStart"/>
      <w:r w:rsidRPr="10417F7F" w:rsidR="10417F7F">
        <w:rPr>
          <w:rFonts w:ascii="Calibri" w:hAnsi="Calibri" w:eastAsia="Calibri" w:cs="Calibri"/>
          <w:b w:val="0"/>
          <w:bCs w:val="0"/>
          <w:i w:val="0"/>
          <w:iCs w:val="0"/>
          <w:caps w:val="0"/>
          <w:smallCaps w:val="0"/>
          <w:noProof w:val="0"/>
          <w:sz w:val="19"/>
          <w:szCs w:val="19"/>
          <w:lang w:val="en-US"/>
        </w:rPr>
        <w:t>any more</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to occurring perhaps multiple times every minute while users engage in computing activities. The big, bad problems are well-traveled in the literature, with many excellent sources providing deep analyses </w:t>
      </w:r>
      <w:proofErr w:type="gramStart"/>
      <w:r w:rsidRPr="10417F7F" w:rsidR="10417F7F">
        <w:rPr>
          <w:rFonts w:ascii="Calibri" w:hAnsi="Calibri" w:eastAsia="Calibri" w:cs="Calibri"/>
          <w:b w:val="0"/>
          <w:bCs w:val="0"/>
          <w:i w:val="0"/>
          <w:iCs w:val="0"/>
          <w:caps w:val="0"/>
          <w:smallCaps w:val="0"/>
          <w:noProof w:val="0"/>
          <w:sz w:val="19"/>
          <w:szCs w:val="19"/>
          <w:lang w:val="en-US"/>
        </w:rPr>
        <w:t>on</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what went wrong and why (e.g., Casey, 1998, 2006; Cooper, 1999; Johnson, </w:t>
      </w:r>
      <w:proofErr w:type="gramStart"/>
      <w:r w:rsidRPr="10417F7F" w:rsidR="10417F7F">
        <w:rPr>
          <w:rFonts w:ascii="Calibri" w:hAnsi="Calibri" w:eastAsia="Calibri" w:cs="Calibri"/>
          <w:b w:val="0"/>
          <w:bCs w:val="0"/>
          <w:i w:val="0"/>
          <w:iCs w:val="0"/>
          <w:caps w:val="0"/>
          <w:smallCaps w:val="0"/>
          <w:noProof w:val="0"/>
          <w:sz w:val="19"/>
          <w:szCs w:val="19"/>
          <w:lang w:val="en-US"/>
        </w:rPr>
        <w:t>2007;</w:t>
      </w:r>
      <w:proofErr w:type="gramEnd"/>
    </w:p>
    <w:p w:rsidR="10417F7F" w:rsidP="10417F7F" w:rsidRDefault="10417F7F" w14:paraId="15E6E829" w14:textId="6E998A34">
      <w:pPr>
        <w:pStyle w:val="Normal"/>
        <w:jc w:val="left"/>
        <w:rPr>
          <w:rFonts w:ascii="Calibri" w:hAnsi="Calibri" w:eastAsia="Calibri" w:cs="Calibri" w:asciiTheme="minorAscii" w:hAnsiTheme="minorAscii" w:eastAsiaTheme="minorAscii" w:cstheme="minorAscii"/>
          <w:b w:val="0"/>
          <w:bCs w:val="0"/>
          <w:i w:val="1"/>
          <w:iCs w:val="1"/>
          <w:caps w:val="0"/>
          <w:smallCaps w:val="0"/>
          <w:noProof w:val="0"/>
          <w:sz w:val="17"/>
          <w:szCs w:val="17"/>
          <w:lang w:val="en-US"/>
        </w:rPr>
      </w:pPr>
      <w:r w:rsidRPr="10417F7F" w:rsidR="10417F7F">
        <w:rPr>
          <w:rFonts w:ascii="Calibri" w:hAnsi="Calibri" w:eastAsia="Calibri" w:cs="Calibri" w:asciiTheme="minorAscii" w:hAnsiTheme="minorAscii" w:eastAsiaTheme="minorAscii" w:cstheme="minorAscii"/>
          <w:b w:val="0"/>
          <w:bCs w:val="0"/>
          <w:i w:val="1"/>
          <w:iCs w:val="1"/>
          <w:caps w:val="0"/>
          <w:smallCaps w:val="0"/>
          <w:noProof w:val="0"/>
          <w:sz w:val="19"/>
          <w:szCs w:val="19"/>
          <w:lang w:val="en-US"/>
        </w:rPr>
        <w:t xml:space="preserve">Figure 3.42 </w:t>
      </w:r>
      <w:r w:rsidRPr="10417F7F" w:rsidR="10417F7F">
        <w:rPr>
          <w:rFonts w:ascii="Calibri" w:hAnsi="Calibri" w:eastAsia="Calibri" w:cs="Calibri" w:asciiTheme="minorAscii" w:hAnsiTheme="minorAscii" w:eastAsiaTheme="minorAscii" w:cstheme="minorAscii"/>
          <w:b w:val="0"/>
          <w:bCs w:val="0"/>
          <w:i w:val="1"/>
          <w:iCs w:val="1"/>
          <w:caps w:val="0"/>
          <w:smallCaps w:val="0"/>
          <w:noProof w:val="0"/>
          <w:sz w:val="17"/>
          <w:szCs w:val="17"/>
          <w:lang w:val="en-US"/>
        </w:rPr>
        <w:t>HCI has come a long way: (a) Today’s UIs consistently use the same, predictable dialog to alert the user to a potential loss of information. (b) Legacy dialog rarely (if ever) seen today.</w:t>
      </w:r>
    </w:p>
    <w:p w:rsidR="10417F7F" w:rsidP="10417F7F" w:rsidRDefault="10417F7F" w14:paraId="053EB5C1" w14:textId="1BFFF82F">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B. H. </w:t>
      </w:r>
      <w:proofErr w:type="spellStart"/>
      <w:r w:rsidRPr="10417F7F" w:rsidR="10417F7F">
        <w:rPr>
          <w:rFonts w:ascii="Calibri" w:hAnsi="Calibri" w:eastAsia="Calibri" w:cs="Calibri"/>
          <w:b w:val="0"/>
          <w:bCs w:val="0"/>
          <w:i w:val="0"/>
          <w:iCs w:val="0"/>
          <w:caps w:val="0"/>
          <w:smallCaps w:val="0"/>
          <w:noProof w:val="0"/>
          <w:sz w:val="19"/>
          <w:szCs w:val="19"/>
          <w:lang w:val="en-US"/>
        </w:rPr>
        <w:t>Kantowitz</w:t>
      </w:r>
      <w:proofErr w:type="spellEnd"/>
      <w:r w:rsidRPr="10417F7F" w:rsidR="10417F7F">
        <w:rPr>
          <w:rFonts w:ascii="Calibri" w:hAnsi="Calibri" w:eastAsia="Calibri" w:cs="Calibri"/>
          <w:b w:val="0"/>
          <w:bCs w:val="0"/>
          <w:i w:val="0"/>
          <w:iCs w:val="0"/>
          <w:caps w:val="0"/>
          <w:smallCaps w:val="0"/>
          <w:noProof w:val="0"/>
          <w:sz w:val="19"/>
          <w:szCs w:val="19"/>
          <w:lang w:val="en-US"/>
        </w:rPr>
        <w:t xml:space="preserve"> and Sorkin, 1983; Norman, 1988). While the big problems get lots of attention, and generally get </w:t>
      </w:r>
      <w:proofErr w:type="spellStart"/>
      <w:r w:rsidRPr="10417F7F" w:rsidR="10417F7F">
        <w:rPr>
          <w:rFonts w:ascii="Calibri" w:hAnsi="Calibri" w:eastAsia="Calibri" w:cs="Calibri"/>
          <w:b w:val="0"/>
          <w:bCs w:val="0"/>
          <w:i w:val="0"/>
          <w:iCs w:val="0"/>
          <w:caps w:val="0"/>
          <w:smallCaps w:val="0"/>
          <w:noProof w:val="0"/>
          <w:sz w:val="19"/>
          <w:szCs w:val="19"/>
          <w:lang w:val="en-US"/>
        </w:rPr>
        <w:t>xed</w:t>
      </w:r>
      <w:proofErr w:type="spellEnd"/>
      <w:r w:rsidRPr="10417F7F" w:rsidR="10417F7F">
        <w:rPr>
          <w:rFonts w:ascii="Calibri" w:hAnsi="Calibri" w:eastAsia="Calibri" w:cs="Calibri"/>
          <w:b w:val="0"/>
          <w:bCs w:val="0"/>
          <w:i w:val="0"/>
          <w:iCs w:val="0"/>
          <w:caps w:val="0"/>
          <w:smallCaps w:val="0"/>
          <w:noProof w:val="0"/>
          <w:sz w:val="19"/>
          <w:szCs w:val="19"/>
          <w:lang w:val="en-US"/>
        </w:rPr>
        <w:t xml:space="preserve">, the little ones tend to linger. We’ll see the effect shortly. Let’s begin with one of the big </w:t>
      </w:r>
      <w:r w:rsidRPr="10417F7F" w:rsidR="10417F7F">
        <w:rPr>
          <w:rFonts w:ascii="Calibri" w:hAnsi="Calibri" w:eastAsia="Calibri" w:cs="Calibri"/>
          <w:b w:val="0"/>
          <w:bCs w:val="0"/>
          <w:i w:val="0"/>
          <w:iCs w:val="0"/>
          <w:caps w:val="0"/>
          <w:smallCaps w:val="0"/>
          <w:noProof w:val="0"/>
          <w:sz w:val="19"/>
          <w:szCs w:val="19"/>
          <w:lang w:val="en-US"/>
        </w:rPr>
        <w:t>problems.</w:t>
      </w:r>
    </w:p>
    <w:p w:rsidR="10417F7F" w:rsidP="10417F7F" w:rsidRDefault="10417F7F" w14:paraId="4AFF6E0D" w14:textId="126E9274">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Most users have, at some point, lost information while working on their computers. Instead of saving new work, it was mistakenly discarded, overwritten, or lost in some way. Is there any user who has not experienced this? Of course, nearly everyone has a story of losing data in some silly way. Perhaps there was a distraction. Perhaps they just didn’t know what happened. It doesn’t matter. It happened. An example is shown in Figure 3.42. A dialog box pops up and the user responds a little too quickly. Press enter with the “Save changes?” dialog box (Figure 3.42a) and all is well, but the same response with the “Discard changes?” dialog box spells disaster (Figure 3.42b). The information is lost. This scenario, told by Cooper (1999, 14), is a clear and serious UI design %aw. The alert reader will quickly retort, “Yes, but if the ‘Discard changes?’ dialog box defaults to ‘No,’ the information is safe.” But that misses the point. The point is that a user expectation is broken. Broken expectations sooner or later cause errors.</w:t>
      </w:r>
    </w:p>
    <w:p w:rsidR="10417F7F" w:rsidP="10417F7F" w:rsidRDefault="10417F7F" w14:paraId="0C5D068A" w14:textId="68490970">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Today, systems and applications consistently use the “Save changes?” dialog box in Figure 3.42a. With time and experience, user expectations emerge and con-geal. The “Save changes?” </w:t>
      </w:r>
      <w:proofErr w:type="gramStart"/>
      <w:r w:rsidRPr="10417F7F" w:rsidR="10417F7F">
        <w:rPr>
          <w:rFonts w:ascii="Calibri" w:hAnsi="Calibri" w:eastAsia="Calibri" w:cs="Calibri"/>
          <w:b w:val="0"/>
          <w:bCs w:val="0"/>
          <w:i w:val="0"/>
          <w:iCs w:val="0"/>
          <w:caps w:val="0"/>
          <w:smallCaps w:val="0"/>
          <w:noProof w:val="0"/>
          <w:sz w:val="19"/>
          <w:szCs w:val="19"/>
          <w:lang w:val="en-US"/>
        </w:rPr>
        <w:t>dialog</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box is expected, so we act without hesitating and all is well. But new users have no </w:t>
      </w:r>
      <w:proofErr w:type="gramStart"/>
      <w:r w:rsidRPr="10417F7F" w:rsidR="10417F7F">
        <w:rPr>
          <w:rFonts w:ascii="Calibri" w:hAnsi="Calibri" w:eastAsia="Calibri" w:cs="Calibri"/>
          <w:b w:val="0"/>
          <w:bCs w:val="0"/>
          <w:i w:val="0"/>
          <w:iCs w:val="0"/>
          <w:caps w:val="0"/>
          <w:smallCaps w:val="0"/>
          <w:noProof w:val="0"/>
          <w:sz w:val="19"/>
          <w:szCs w:val="19"/>
          <w:lang w:val="en-US"/>
        </w:rPr>
        <w:t>experiences</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no expectations. They will develop them sure enough, but there will be some scars along the way. Fortunately, serious flaws like the “Discard changes?” dialog </w:t>
      </w:r>
      <w:proofErr w:type="gramStart"/>
      <w:r w:rsidRPr="10417F7F" w:rsidR="10417F7F">
        <w:rPr>
          <w:rFonts w:ascii="Calibri" w:hAnsi="Calibri" w:eastAsia="Calibri" w:cs="Calibri"/>
          <w:b w:val="0"/>
          <w:bCs w:val="0"/>
          <w:i w:val="0"/>
          <w:iCs w:val="0"/>
          <w:caps w:val="0"/>
          <w:smallCaps w:val="0"/>
          <w:noProof w:val="0"/>
          <w:sz w:val="19"/>
          <w:szCs w:val="19"/>
          <w:lang w:val="en-US"/>
        </w:rPr>
        <w:t>box</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are rare in desktop applications </w:t>
      </w:r>
      <w:r w:rsidRPr="10417F7F" w:rsidR="10417F7F">
        <w:rPr>
          <w:rFonts w:ascii="Calibri" w:hAnsi="Calibri" w:eastAsia="Calibri" w:cs="Calibri"/>
          <w:b w:val="0"/>
          <w:bCs w:val="0"/>
          <w:i w:val="0"/>
          <w:iCs w:val="0"/>
          <w:caps w:val="0"/>
          <w:smallCaps w:val="0"/>
          <w:noProof w:val="0"/>
          <w:sz w:val="19"/>
          <w:szCs w:val="19"/>
          <w:lang w:val="en-US"/>
        </w:rPr>
        <w:t>today.</w:t>
      </w:r>
    </w:p>
    <w:p w:rsidR="10417F7F" w:rsidP="10417F7F" w:rsidRDefault="10417F7F" w14:paraId="73FBBCBB" w14:textId="61537F9D">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The following is another error to consider. If prompted to enter a password, and caps lock mode is in effect, logging on will fail and the password must be reentered. The user may not know that caps lock on. </w:t>
      </w:r>
      <w:r w:rsidRPr="10417F7F" w:rsidR="10417F7F">
        <w:rPr>
          <w:rFonts w:ascii="Calibri" w:hAnsi="Calibri" w:eastAsia="Calibri" w:cs="Calibri"/>
          <w:b w:val="0"/>
          <w:bCs w:val="0"/>
          <w:i w:val="0"/>
          <w:iCs w:val="0"/>
          <w:caps w:val="0"/>
          <w:smallCaps w:val="0"/>
          <w:noProof w:val="0"/>
          <w:sz w:val="19"/>
          <w:szCs w:val="19"/>
          <w:lang w:val="en-US"/>
        </w:rPr>
        <w:t>Perhaps a</w:t>
      </w:r>
      <w:r w:rsidRPr="10417F7F" w:rsidR="10417F7F">
        <w:rPr>
          <w:rFonts w:ascii="Calibri" w:hAnsi="Calibri" w:eastAsia="Calibri" w:cs="Calibri"/>
          <w:b w:val="0"/>
          <w:bCs w:val="0"/>
          <w:i w:val="0"/>
          <w:iCs w:val="0"/>
          <w:caps w:val="0"/>
          <w:smallCaps w:val="0"/>
          <w:noProof w:val="0"/>
          <w:sz w:val="19"/>
          <w:szCs w:val="19"/>
          <w:lang w:val="en-US"/>
        </w:rPr>
        <w:t xml:space="preserve"> key-</w:t>
      </w:r>
      <w:proofErr w:type="gramStart"/>
      <w:r w:rsidRPr="10417F7F" w:rsidR="10417F7F">
        <w:rPr>
          <w:rFonts w:ascii="Calibri" w:hAnsi="Calibri" w:eastAsia="Calibri" w:cs="Calibri"/>
          <w:b w:val="0"/>
          <w:bCs w:val="0"/>
          <w:i w:val="0"/>
          <w:iCs w:val="0"/>
          <w:caps w:val="0"/>
          <w:smallCaps w:val="0"/>
          <w:noProof w:val="0"/>
          <w:sz w:val="19"/>
          <w:szCs w:val="19"/>
          <w:lang w:val="en-US"/>
        </w:rPr>
        <w:t>stroking</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error occurred. The password is reentered, slowly and correctly, with the caps lock mode still in effect. Oops! Commit the same error a third time and further log-on attempts may be blocked. This is not as serious as losing information by pressing enter in response to a renegade dialog box, but still, this is an interaction error. Or is it a design flaw? It is completely unnecessary, it is a nuisance, it slows our interaction, and it is easy to correct. Today, many systems have corrected this problem (Figure 3.43a), while others have not (Figure 3.43b).</w:t>
      </w:r>
    </w:p>
    <w:p w:rsidR="10417F7F" w:rsidP="10417F7F" w:rsidRDefault="10417F7F" w14:paraId="7A08E571" w14:textId="5A2EDDBC">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The</w:t>
      </w:r>
      <w:r w:rsidRPr="10417F7F" w:rsidR="10417F7F">
        <w:rPr>
          <w:rFonts w:ascii="Calibri" w:hAnsi="Calibri" w:eastAsia="Calibri" w:cs="Calibri"/>
          <w:b w:val="0"/>
          <w:bCs w:val="0"/>
          <w:i w:val="0"/>
          <w:iCs w:val="0"/>
          <w:caps w:val="0"/>
          <w:smallCaps w:val="0"/>
          <w:noProof w:val="0"/>
          <w:sz w:val="19"/>
          <w:szCs w:val="19"/>
          <w:lang w:val="en-US"/>
        </w:rPr>
        <w:t xml:space="preserve"> caps lock error is not so bad. But </w:t>
      </w:r>
      <w:r w:rsidRPr="10417F7F" w:rsidR="10417F7F">
        <w:rPr>
          <w:rFonts w:ascii="Calibri" w:hAnsi="Calibri" w:eastAsia="Calibri" w:cs="Calibri"/>
          <w:b w:val="0"/>
          <w:bCs w:val="0"/>
          <w:i w:val="0"/>
          <w:iCs w:val="0"/>
          <w:caps w:val="0"/>
          <w:smallCaps w:val="0"/>
          <w:noProof w:val="0"/>
          <w:sz w:val="19"/>
          <w:szCs w:val="19"/>
          <w:lang w:val="en-US"/>
        </w:rPr>
        <w:t>it’s</w:t>
      </w:r>
      <w:r w:rsidRPr="10417F7F" w:rsidR="10417F7F">
        <w:rPr>
          <w:rFonts w:ascii="Calibri" w:hAnsi="Calibri" w:eastAsia="Calibri" w:cs="Calibri"/>
          <w:b w:val="0"/>
          <w:bCs w:val="0"/>
          <w:i w:val="0"/>
          <w:iCs w:val="0"/>
          <w:caps w:val="0"/>
          <w:smallCaps w:val="0"/>
          <w:noProof w:val="0"/>
          <w:sz w:val="19"/>
          <w:szCs w:val="19"/>
          <w:lang w:val="en-US"/>
        </w:rPr>
        <w:t xml:space="preserve"> bad enough that it occasionally receives enough attention to be the beneficiary of the few extra lines of code necessary to pop up a caps lock alert.</w:t>
      </w:r>
    </w:p>
    <w:p w:rsidR="10417F7F" w:rsidP="10417F7F" w:rsidRDefault="10417F7F" w14:paraId="3EC75431" w14:textId="32F0C155">
      <w:pPr>
        <w:pStyle w:val="Normal"/>
        <w:jc w:val="left"/>
        <w:rPr>
          <w:rFonts w:ascii="Calibri" w:hAnsi="Calibri" w:eastAsia="Calibri" w:cs="Calibri"/>
          <w:b w:val="0"/>
          <w:bCs w:val="0"/>
          <w:i w:val="1"/>
          <w:iCs w:val="1"/>
          <w:caps w:val="0"/>
          <w:smallCaps w:val="0"/>
          <w:noProof w:val="0"/>
          <w:sz w:val="17"/>
          <w:szCs w:val="17"/>
          <w:lang w:val="en-US"/>
        </w:rPr>
      </w:pPr>
      <w:r w:rsidRPr="10417F7F" w:rsidR="10417F7F">
        <w:rPr>
          <w:rFonts w:ascii="Calibri" w:hAnsi="Calibri" w:eastAsia="Calibri" w:cs="Calibri"/>
          <w:b w:val="0"/>
          <w:bCs w:val="0"/>
          <w:i w:val="1"/>
          <w:iCs w:val="1"/>
          <w:caps w:val="0"/>
          <w:smallCaps w:val="0"/>
          <w:noProof w:val="0"/>
          <w:sz w:val="19"/>
          <w:szCs w:val="19"/>
          <w:lang w:val="en-US"/>
        </w:rPr>
        <w:t xml:space="preserve">Figure 3.43 </w:t>
      </w:r>
      <w:r w:rsidRPr="10417F7F" w:rsidR="10417F7F">
        <w:rPr>
          <w:rFonts w:ascii="Calibri" w:hAnsi="Calibri" w:eastAsia="Calibri" w:cs="Calibri"/>
          <w:b w:val="0"/>
          <w:bCs w:val="0"/>
          <w:i w:val="1"/>
          <w:iCs w:val="1"/>
          <w:caps w:val="0"/>
          <w:smallCaps w:val="0"/>
          <w:noProof w:val="0"/>
          <w:sz w:val="17"/>
          <w:szCs w:val="17"/>
          <w:lang w:val="en-US"/>
        </w:rPr>
        <w:t xml:space="preserve">Entering a password: (a) Many systems alert the user if </w:t>
      </w:r>
      <w:r w:rsidRPr="10417F7F" w:rsidR="10417F7F">
        <w:rPr>
          <w:rFonts w:ascii="Calibri" w:hAnsi="Calibri" w:eastAsia="Calibri" w:cs="Calibri"/>
          <w:b w:val="0"/>
          <w:bCs w:val="0"/>
          <w:i w:val="1"/>
          <w:iCs w:val="1"/>
          <w:caps w:val="0"/>
          <w:smallCaps w:val="0"/>
          <w:noProof w:val="0"/>
          <w:sz w:val="12"/>
          <w:szCs w:val="12"/>
          <w:lang w:val="en-US"/>
        </w:rPr>
        <w:t>CAPS</w:t>
      </w:r>
      <w:r w:rsidRPr="10417F7F" w:rsidR="10417F7F">
        <w:rPr>
          <w:rFonts w:ascii="Calibri" w:hAnsi="Calibri" w:eastAsia="Calibri" w:cs="Calibri"/>
          <w:b w:val="0"/>
          <w:bCs w:val="0"/>
          <w:i w:val="1"/>
          <w:iCs w:val="1"/>
          <w:caps w:val="0"/>
          <w:smallCaps w:val="0"/>
          <w:noProof w:val="0"/>
          <w:sz w:val="17"/>
          <w:szCs w:val="17"/>
          <w:lang w:val="en-US"/>
        </w:rPr>
        <w:t>_</w:t>
      </w:r>
      <w:r w:rsidRPr="10417F7F" w:rsidR="10417F7F">
        <w:rPr>
          <w:rFonts w:ascii="Calibri" w:hAnsi="Calibri" w:eastAsia="Calibri" w:cs="Calibri"/>
          <w:b w:val="0"/>
          <w:bCs w:val="0"/>
          <w:i w:val="1"/>
          <w:iCs w:val="1"/>
          <w:caps w:val="0"/>
          <w:smallCaps w:val="0"/>
          <w:noProof w:val="0"/>
          <w:sz w:val="12"/>
          <w:szCs w:val="12"/>
          <w:lang w:val="en-US"/>
        </w:rPr>
        <w:t>LOCK</w:t>
      </w:r>
      <w:r w:rsidRPr="10417F7F" w:rsidR="10417F7F">
        <w:rPr>
          <w:rFonts w:ascii="Calibri" w:hAnsi="Calibri" w:eastAsia="Calibri" w:cs="Calibri"/>
          <w:b w:val="0"/>
          <w:bCs w:val="0"/>
          <w:i w:val="1"/>
          <w:iCs w:val="1"/>
          <w:caps w:val="0"/>
          <w:smallCaps w:val="0"/>
          <w:noProof w:val="0"/>
          <w:sz w:val="17"/>
          <w:szCs w:val="17"/>
          <w:lang w:val="en-US"/>
        </w:rPr>
        <w:t xml:space="preserve"> is on. (b) Others do not.</w:t>
      </w:r>
    </w:p>
    <w:p w:rsidR="10417F7F" w:rsidP="10417F7F" w:rsidRDefault="10417F7F" w14:paraId="25A0B0AB" w14:textId="3F156E52">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Let’s</w:t>
      </w:r>
      <w:r w:rsidRPr="10417F7F" w:rsidR="10417F7F">
        <w:rPr>
          <w:rFonts w:ascii="Calibri" w:hAnsi="Calibri" w:eastAsia="Calibri" w:cs="Calibri"/>
          <w:b w:val="0"/>
          <w:bCs w:val="0"/>
          <w:i w:val="0"/>
          <w:iCs w:val="0"/>
          <w:caps w:val="0"/>
          <w:smallCaps w:val="0"/>
          <w:noProof w:val="0"/>
          <w:sz w:val="19"/>
          <w:szCs w:val="19"/>
          <w:lang w:val="en-US"/>
        </w:rPr>
        <w:t xml:space="preserve"> examine another </w:t>
      </w:r>
      <w:r w:rsidRPr="10417F7F" w:rsidR="10417F7F">
        <w:rPr>
          <w:rFonts w:ascii="Calibri" w:hAnsi="Calibri" w:eastAsia="Calibri" w:cs="Calibri"/>
          <w:b w:val="0"/>
          <w:bCs w:val="0"/>
          <w:i w:val="0"/>
          <w:iCs w:val="0"/>
          <w:caps w:val="0"/>
          <w:smallCaps w:val="0"/>
          <w:noProof w:val="0"/>
          <w:sz w:val="19"/>
          <w:szCs w:val="19"/>
          <w:lang w:val="en-US"/>
        </w:rPr>
        <w:t>small problem</w:t>
      </w:r>
      <w:r w:rsidRPr="10417F7F" w:rsidR="10417F7F">
        <w:rPr>
          <w:rFonts w:ascii="Calibri" w:hAnsi="Calibri" w:eastAsia="Calibri" w:cs="Calibri"/>
          <w:b w:val="0"/>
          <w:bCs w:val="0"/>
          <w:i w:val="0"/>
          <w:iCs w:val="0"/>
          <w:caps w:val="0"/>
          <w:smallCaps w:val="0"/>
          <w:noProof w:val="0"/>
          <w:sz w:val="19"/>
          <w:szCs w:val="19"/>
          <w:lang w:val="en-US"/>
        </w:rPr>
        <w:t xml:space="preserve">. In editing a document, suppose the user wishes </w:t>
      </w:r>
      <w:proofErr w:type="gramStart"/>
      <w:r w:rsidRPr="10417F7F" w:rsidR="10417F7F">
        <w:rPr>
          <w:rFonts w:ascii="Calibri" w:hAnsi="Calibri" w:eastAsia="Calibri" w:cs="Calibri"/>
          <w:b w:val="0"/>
          <w:bCs w:val="0"/>
          <w:i w:val="0"/>
          <w:iCs w:val="0"/>
          <w:caps w:val="0"/>
          <w:smallCaps w:val="0"/>
          <w:noProof w:val="0"/>
          <w:sz w:val="19"/>
          <w:szCs w:val="19"/>
          <w:lang w:val="en-US"/>
        </w:rPr>
        <w:t>move</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some text to another location in the document. The task is easy. With the pointer positioned at the beginning of the text, the user presses and holds the </w:t>
      </w:r>
      <w:r w:rsidRPr="10417F7F" w:rsidR="10417F7F">
        <w:rPr>
          <w:rFonts w:ascii="Calibri" w:hAnsi="Calibri" w:eastAsia="Calibri" w:cs="Calibri"/>
          <w:b w:val="0"/>
          <w:bCs w:val="0"/>
          <w:i w:val="0"/>
          <w:iCs w:val="0"/>
          <w:caps w:val="0"/>
          <w:smallCaps w:val="0"/>
          <w:noProof w:val="0"/>
          <w:sz w:val="19"/>
          <w:szCs w:val="19"/>
          <w:lang w:val="en-US"/>
        </w:rPr>
        <w:t>primary</w:t>
      </w:r>
      <w:r w:rsidRPr="10417F7F" w:rsidR="10417F7F">
        <w:rPr>
          <w:rFonts w:ascii="Calibri" w:hAnsi="Calibri" w:eastAsia="Calibri" w:cs="Calibri"/>
          <w:b w:val="0"/>
          <w:bCs w:val="0"/>
          <w:i w:val="0"/>
          <w:iCs w:val="0"/>
          <w:caps w:val="0"/>
          <w:smallCaps w:val="0"/>
          <w:noProof w:val="0"/>
          <w:sz w:val="19"/>
          <w:szCs w:val="19"/>
          <w:lang w:val="en-US"/>
        </w:rPr>
        <w:t xml:space="preserve"> mouse button and begins dragging. But the text spans several lines and extends past the viewable region. As the dragging extent approaches the edge of the view-able region, the user is venturing into </w:t>
      </w:r>
      <w:r w:rsidRPr="10417F7F" w:rsidR="10417F7F">
        <w:rPr>
          <w:rFonts w:ascii="Calibri" w:hAnsi="Calibri" w:eastAsia="Calibri" w:cs="Calibri"/>
          <w:b w:val="0"/>
          <w:bCs w:val="0"/>
          <w:i w:val="0"/>
          <w:iCs w:val="0"/>
          <w:caps w:val="0"/>
          <w:smallCaps w:val="0"/>
          <w:noProof w:val="0"/>
          <w:sz w:val="19"/>
          <w:szCs w:val="19"/>
          <w:lang w:val="en-US"/>
        </w:rPr>
        <w:t>a difficult situation</w:t>
      </w:r>
      <w:r w:rsidRPr="10417F7F" w:rsidR="10417F7F">
        <w:rPr>
          <w:rFonts w:ascii="Calibri" w:hAnsi="Calibri" w:eastAsia="Calibri" w:cs="Calibri"/>
          <w:b w:val="0"/>
          <w:bCs w:val="0"/>
          <w:i w:val="0"/>
          <w:iCs w:val="0"/>
          <w:caps w:val="0"/>
          <w:smallCaps w:val="0"/>
          <w:noProof w:val="0"/>
          <w:sz w:val="19"/>
          <w:szCs w:val="19"/>
          <w:lang w:val="en-US"/>
        </w:rPr>
        <w:t>. The interaction is about to change dramatically. (See Figure 3.44.) Within the viewable region, the interaction is position-control—the displacement of the mouse pointer controls the position of the dragging extent. As soon as the mouse pointer moves outside the viewable region, scrolling begins and the interaction becomes velocity-control—the displacement of the mouse pointer now controls the velocity of the dragging extent. User beware!</w:t>
      </w:r>
    </w:p>
    <w:p w:rsidR="10417F7F" w:rsidP="10417F7F" w:rsidRDefault="10417F7F" w14:paraId="097027DE" w14:textId="14CFF61E">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Once in velocity-control mode, it is anyone’s guess what will happen. This is a design %aw. A quick check of several applications while working on this example revealed dramatically different responses to the transition from position control to velocity control. In one case, scrolling was so fast that the dragging region extended to the end of the document in less time than the user could react (≈200 </w:t>
      </w:r>
      <w:proofErr w:type="spellStart"/>
      <w:r w:rsidRPr="10417F7F" w:rsidR="10417F7F">
        <w:rPr>
          <w:rFonts w:ascii="Calibri" w:hAnsi="Calibri" w:eastAsia="Calibri" w:cs="Calibri"/>
          <w:b w:val="0"/>
          <w:bCs w:val="0"/>
          <w:i w:val="0"/>
          <w:iCs w:val="0"/>
          <w:caps w:val="0"/>
          <w:smallCaps w:val="0"/>
          <w:noProof w:val="0"/>
          <w:sz w:val="19"/>
          <w:szCs w:val="19"/>
          <w:lang w:val="en-US"/>
        </w:rPr>
        <w:t>ms</w:t>
      </w:r>
      <w:proofErr w:type="spellEnd"/>
      <w:r w:rsidRPr="10417F7F" w:rsidR="10417F7F">
        <w:rPr>
          <w:rFonts w:ascii="Calibri" w:hAnsi="Calibri" w:eastAsia="Calibri" w:cs="Calibri"/>
          <w:b w:val="0"/>
          <w:bCs w:val="0"/>
          <w:i w:val="0"/>
          <w:iCs w:val="0"/>
          <w:caps w:val="0"/>
          <w:smallCaps w:val="0"/>
          <w:noProof w:val="0"/>
          <w:sz w:val="19"/>
          <w:szCs w:val="19"/>
          <w:lang w:val="en-US"/>
        </w:rPr>
        <w:t xml:space="preserve">). In another case, the velocity of scrolling was controllable but frustratingly slow. Can you think of a way to improve this interaction? A two-handed </w:t>
      </w:r>
      <w:r w:rsidRPr="10417F7F" w:rsidR="10417F7F">
        <w:rPr>
          <w:rFonts w:ascii="Calibri" w:hAnsi="Calibri" w:eastAsia="Calibri" w:cs="Calibri"/>
          <w:b w:val="0"/>
          <w:bCs w:val="0"/>
          <w:i w:val="0"/>
          <w:iCs w:val="0"/>
          <w:caps w:val="0"/>
          <w:smallCaps w:val="0"/>
          <w:noProof w:val="0"/>
          <w:sz w:val="19"/>
          <w:szCs w:val="19"/>
          <w:lang w:val="en-US"/>
        </w:rPr>
        <w:t>approach, perhaps</w:t>
      </w:r>
      <w:r w:rsidRPr="10417F7F" w:rsidR="10417F7F">
        <w:rPr>
          <w:rFonts w:ascii="Calibri" w:hAnsi="Calibri" w:eastAsia="Calibri" w:cs="Calibri"/>
          <w:b w:val="0"/>
          <w:bCs w:val="0"/>
          <w:i w:val="0"/>
          <w:iCs w:val="0"/>
          <w:caps w:val="0"/>
          <w:smallCaps w:val="0"/>
          <w:noProof w:val="0"/>
          <w:sz w:val="19"/>
          <w:szCs w:val="19"/>
          <w:lang w:val="en-US"/>
        </w:rPr>
        <w:t xml:space="preserve">. Any technique that gets the job done and allows the user to develop an expectation of the interaction is an improvement. </w:t>
      </w:r>
      <w:r w:rsidRPr="10417F7F" w:rsidR="10417F7F">
        <w:rPr>
          <w:rFonts w:ascii="Calibri" w:hAnsi="Calibri" w:eastAsia="Calibri" w:cs="Calibri"/>
          <w:b w:val="0"/>
          <w:bCs w:val="0"/>
          <w:i w:val="0"/>
          <w:iCs w:val="0"/>
          <w:caps w:val="0"/>
          <w:smallCaps w:val="0"/>
          <w:noProof w:val="0"/>
          <w:sz w:val="19"/>
          <w:szCs w:val="19"/>
          <w:lang w:val="en-US"/>
        </w:rPr>
        <w:t>Perhaps there</w:t>
      </w:r>
      <w:r w:rsidRPr="10417F7F" w:rsidR="10417F7F">
        <w:rPr>
          <w:rFonts w:ascii="Calibri" w:hAnsi="Calibri" w:eastAsia="Calibri" w:cs="Calibri"/>
          <w:b w:val="0"/>
          <w:bCs w:val="0"/>
          <w:i w:val="0"/>
          <w:iCs w:val="0"/>
          <w:caps w:val="0"/>
          <w:smallCaps w:val="0"/>
          <w:noProof w:val="0"/>
          <w:sz w:val="19"/>
          <w:szCs w:val="19"/>
          <w:lang w:val="en-US"/>
        </w:rPr>
        <w:t xml:space="preserve"> is some empirical research waiting</w:t>
      </w:r>
      <w:r w:rsidRPr="10417F7F" w:rsidR="10417F7F">
        <w:rPr>
          <w:rFonts w:ascii="Calibri" w:hAnsi="Calibri" w:eastAsia="Calibri" w:cs="Calibri"/>
          <w:b w:val="0"/>
          <w:bCs w:val="0"/>
          <w:i w:val="0"/>
          <w:iCs w:val="0"/>
          <w:caps w:val="0"/>
          <w:smallCaps w:val="0"/>
          <w:noProof w:val="0"/>
          <w:sz w:val="19"/>
          <w:szCs w:val="19"/>
          <w:lang w:val="en-US"/>
        </w:rPr>
        <w:t xml:space="preserve"> in this area.</w:t>
      </w:r>
    </w:p>
    <w:p w:rsidR="10417F7F" w:rsidP="10417F7F" w:rsidRDefault="10417F7F" w14:paraId="61A28912" w14:textId="77FBDC51">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Whether</w:t>
      </w:r>
      <w:r w:rsidRPr="10417F7F" w:rsidR="10417F7F">
        <w:rPr>
          <w:rFonts w:ascii="Calibri" w:hAnsi="Calibri" w:eastAsia="Calibri" w:cs="Calibri"/>
          <w:b w:val="0"/>
          <w:bCs w:val="0"/>
          <w:i w:val="0"/>
          <w:iCs w:val="0"/>
          <w:caps w:val="0"/>
          <w:smallCaps w:val="0"/>
          <w:noProof w:val="0"/>
          <w:sz w:val="19"/>
          <w:szCs w:val="19"/>
          <w:lang w:val="en-US"/>
        </w:rPr>
        <w:t xml:space="preserve"> the velocity-control is too sensitive or too sluggish really </w:t>
      </w:r>
      <w:r w:rsidRPr="10417F7F" w:rsidR="10417F7F">
        <w:rPr>
          <w:rFonts w:ascii="Calibri" w:hAnsi="Calibri" w:eastAsia="Calibri" w:cs="Calibri"/>
          <w:b w:val="0"/>
          <w:bCs w:val="0"/>
          <w:i w:val="0"/>
          <w:iCs w:val="0"/>
          <w:caps w:val="0"/>
          <w:smallCaps w:val="0"/>
          <w:noProof w:val="0"/>
          <w:sz w:val="19"/>
          <w:szCs w:val="19"/>
          <w:lang w:val="en-US"/>
        </w:rPr>
        <w:t>doesn’t</w:t>
      </w:r>
      <w:r w:rsidRPr="10417F7F" w:rsidR="10417F7F">
        <w:rPr>
          <w:rFonts w:ascii="Calibri" w:hAnsi="Calibri" w:eastAsia="Calibri" w:cs="Calibri"/>
          <w:b w:val="0"/>
          <w:bCs w:val="0"/>
          <w:i w:val="0"/>
          <w:iCs w:val="0"/>
          <w:caps w:val="0"/>
          <w:smallCaps w:val="0"/>
          <w:noProof w:val="0"/>
          <w:sz w:val="19"/>
          <w:szCs w:val="19"/>
          <w:lang w:val="en-US"/>
        </w:rPr>
        <w:t xml:space="preserve"> </w:t>
      </w:r>
      <w:proofErr w:type="gramStart"/>
      <w:r w:rsidRPr="10417F7F" w:rsidR="10417F7F">
        <w:rPr>
          <w:rFonts w:ascii="Calibri" w:hAnsi="Calibri" w:eastAsia="Calibri" w:cs="Calibri"/>
          <w:b w:val="0"/>
          <w:bCs w:val="0"/>
          <w:i w:val="0"/>
          <w:iCs w:val="0"/>
          <w:caps w:val="0"/>
          <w:smallCaps w:val="0"/>
          <w:noProof w:val="0"/>
          <w:sz w:val="19"/>
          <w:szCs w:val="19"/>
          <w:lang w:val="en-US"/>
        </w:rPr>
        <w:t>mat-ter</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What matters is that the user experience is broken or awkward. Any pretense to the interaction being facile, seamless, or transparent is gone. The user will recover, and no information will be lost, but the interaction has degraded to error recovery. This is a design error or, at the very least, a design-induced error. </w:t>
      </w:r>
      <w:r w:rsidRPr="10417F7F" w:rsidR="10417F7F">
        <w:rPr>
          <w:rFonts w:ascii="Calibri" w:hAnsi="Calibri" w:eastAsia="Calibri" w:cs="Calibri"/>
          <w:b w:val="0"/>
          <w:bCs w:val="0"/>
          <w:i w:val="0"/>
          <w:iCs w:val="0"/>
          <w:caps w:val="0"/>
          <w:smallCaps w:val="0"/>
          <w:noProof w:val="0"/>
          <w:sz w:val="19"/>
          <w:szCs w:val="19"/>
          <w:lang w:val="en-US"/>
        </w:rPr>
        <w:t>Let’s</w:t>
      </w:r>
      <w:r w:rsidRPr="10417F7F" w:rsidR="10417F7F">
        <w:rPr>
          <w:rFonts w:ascii="Calibri" w:hAnsi="Calibri" w:eastAsia="Calibri" w:cs="Calibri"/>
          <w:b w:val="0"/>
          <w:bCs w:val="0"/>
          <w:i w:val="0"/>
          <w:iCs w:val="0"/>
          <w:caps w:val="0"/>
          <w:smallCaps w:val="0"/>
          <w:noProof w:val="0"/>
          <w:sz w:val="19"/>
          <w:szCs w:val="19"/>
          <w:lang w:val="en-US"/>
        </w:rPr>
        <w:t xml:space="preserve"> move on to a very minor </w:t>
      </w:r>
      <w:r w:rsidRPr="10417F7F" w:rsidR="10417F7F">
        <w:rPr>
          <w:rFonts w:ascii="Calibri" w:hAnsi="Calibri" w:eastAsia="Calibri" w:cs="Calibri"/>
          <w:b w:val="0"/>
          <w:bCs w:val="0"/>
          <w:i w:val="0"/>
          <w:iCs w:val="0"/>
          <w:caps w:val="0"/>
          <w:smallCaps w:val="0"/>
          <w:noProof w:val="0"/>
          <w:sz w:val="19"/>
          <w:szCs w:val="19"/>
          <w:lang w:val="en-US"/>
        </w:rPr>
        <w:t>error.</w:t>
      </w:r>
    </w:p>
    <w:p w:rsidR="10417F7F" w:rsidP="10417F7F" w:rsidRDefault="10417F7F" w14:paraId="3B211727" w14:textId="6D68BBAA">
      <w:pPr>
        <w:pStyle w:val="Normal"/>
        <w:jc w:val="left"/>
        <w:rPr>
          <w:rFonts w:ascii="Calibri" w:hAnsi="Calibri" w:eastAsia="Calibri" w:cs="Calibri"/>
          <w:b w:val="0"/>
          <w:bCs w:val="0"/>
          <w:i w:val="1"/>
          <w:iCs w:val="1"/>
          <w:caps w:val="0"/>
          <w:smallCaps w:val="0"/>
          <w:noProof w:val="0"/>
          <w:sz w:val="17"/>
          <w:szCs w:val="17"/>
          <w:lang w:val="en-US"/>
        </w:rPr>
      </w:pPr>
      <w:r w:rsidRPr="10417F7F" w:rsidR="10417F7F">
        <w:rPr>
          <w:rFonts w:ascii="Calibri" w:hAnsi="Calibri" w:eastAsia="Calibri" w:cs="Calibri"/>
          <w:b w:val="0"/>
          <w:bCs w:val="0"/>
          <w:i w:val="1"/>
          <w:iCs w:val="1"/>
          <w:caps w:val="0"/>
          <w:smallCaps w:val="0"/>
          <w:noProof w:val="0"/>
          <w:sz w:val="19"/>
          <w:szCs w:val="19"/>
          <w:lang w:val="en-US"/>
        </w:rPr>
        <w:t xml:space="preserve">Figure 3.44 </w:t>
      </w:r>
      <w:r w:rsidRPr="10417F7F" w:rsidR="10417F7F">
        <w:rPr>
          <w:rFonts w:ascii="Calibri" w:hAnsi="Calibri" w:eastAsia="Calibri" w:cs="Calibri"/>
          <w:b w:val="0"/>
          <w:bCs w:val="0"/>
          <w:i w:val="1"/>
          <w:iCs w:val="1"/>
          <w:caps w:val="0"/>
          <w:smallCaps w:val="0"/>
          <w:noProof w:val="0"/>
          <w:sz w:val="17"/>
          <w:szCs w:val="17"/>
          <w:lang w:val="en-US"/>
        </w:rPr>
        <w:t>On the brink of hyper-speed scrolling. As the mouse pointer is dragged toward the edge of the viewable region, the user is precipitously close to losing control over the speed of dragging.</w:t>
      </w:r>
    </w:p>
    <w:p w:rsidR="10417F7F" w:rsidP="10417F7F" w:rsidRDefault="10417F7F" w14:paraId="129C973B" w14:textId="7CA82CD1">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When an application or a dialog box is active, one of the UI components has focus and receives an event from the keyboard if a key is pressed. For buttons, focus is usually </w:t>
      </w:r>
      <w:r w:rsidRPr="10417F7F" w:rsidR="10417F7F">
        <w:rPr>
          <w:rFonts w:ascii="Calibri" w:hAnsi="Calibri" w:eastAsia="Calibri" w:cs="Calibri"/>
          <w:b w:val="0"/>
          <w:bCs w:val="0"/>
          <w:i w:val="0"/>
          <w:iCs w:val="0"/>
          <w:caps w:val="0"/>
          <w:smallCaps w:val="0"/>
          <w:noProof w:val="0"/>
          <w:sz w:val="19"/>
          <w:szCs w:val="19"/>
          <w:lang w:val="en-US"/>
        </w:rPr>
        <w:t>indicated</w:t>
      </w:r>
      <w:r w:rsidRPr="10417F7F" w:rsidR="10417F7F">
        <w:rPr>
          <w:rFonts w:ascii="Calibri" w:hAnsi="Calibri" w:eastAsia="Calibri" w:cs="Calibri"/>
          <w:b w:val="0"/>
          <w:bCs w:val="0"/>
          <w:i w:val="0"/>
          <w:iCs w:val="0"/>
          <w:caps w:val="0"/>
          <w:smallCaps w:val="0"/>
          <w:noProof w:val="0"/>
          <w:sz w:val="19"/>
          <w:szCs w:val="19"/>
          <w:lang w:val="en-US"/>
        </w:rPr>
        <w:t xml:space="preserve"> with a dashed border (see “Yes” button in Figure 3.42). For input elds, it is usually </w:t>
      </w:r>
      <w:r w:rsidRPr="10417F7F" w:rsidR="10417F7F">
        <w:rPr>
          <w:rFonts w:ascii="Calibri" w:hAnsi="Calibri" w:eastAsia="Calibri" w:cs="Calibri"/>
          <w:b w:val="0"/>
          <w:bCs w:val="0"/>
          <w:i w:val="0"/>
          <w:iCs w:val="0"/>
          <w:caps w:val="0"/>
          <w:smallCaps w:val="0"/>
          <w:noProof w:val="0"/>
          <w:sz w:val="19"/>
          <w:szCs w:val="19"/>
          <w:lang w:val="en-US"/>
        </w:rPr>
        <w:t>indicated</w:t>
      </w:r>
      <w:r w:rsidRPr="10417F7F" w:rsidR="10417F7F">
        <w:rPr>
          <w:rFonts w:ascii="Calibri" w:hAnsi="Calibri" w:eastAsia="Calibri" w:cs="Calibri"/>
          <w:b w:val="0"/>
          <w:bCs w:val="0"/>
          <w:i w:val="0"/>
          <w:iCs w:val="0"/>
          <w:caps w:val="0"/>
          <w:smallCaps w:val="0"/>
          <w:noProof w:val="0"/>
          <w:sz w:val="19"/>
          <w:szCs w:val="19"/>
          <w:lang w:val="en-US"/>
        </w:rPr>
        <w:t xml:space="preserve"> with a flashing insertion bar (“|”). “Focus advancement” refers to the progression of focus from one UI </w:t>
      </w:r>
      <w:r w:rsidRPr="10417F7F" w:rsidR="10417F7F">
        <w:rPr>
          <w:rFonts w:ascii="Calibri" w:hAnsi="Calibri" w:eastAsia="Calibri" w:cs="Calibri"/>
          <w:b w:val="0"/>
          <w:bCs w:val="0"/>
          <w:i w:val="0"/>
          <w:iCs w:val="0"/>
          <w:caps w:val="0"/>
          <w:smallCaps w:val="0"/>
          <w:noProof w:val="0"/>
          <w:sz w:val="19"/>
          <w:szCs w:val="19"/>
          <w:lang w:val="en-US"/>
        </w:rPr>
        <w:t>component</w:t>
      </w:r>
      <w:r w:rsidRPr="10417F7F" w:rsidR="10417F7F">
        <w:rPr>
          <w:rFonts w:ascii="Calibri" w:hAnsi="Calibri" w:eastAsia="Calibri" w:cs="Calibri"/>
          <w:b w:val="0"/>
          <w:bCs w:val="0"/>
          <w:i w:val="0"/>
          <w:iCs w:val="0"/>
          <w:caps w:val="0"/>
          <w:smallCaps w:val="0"/>
          <w:noProof w:val="0"/>
          <w:sz w:val="19"/>
          <w:szCs w:val="19"/>
          <w:lang w:val="en-US"/>
        </w:rPr>
        <w:t xml:space="preserve"> to the next. There is wide-spread inconsistency in current applications in the way UI widgets </w:t>
      </w:r>
      <w:r w:rsidRPr="10417F7F" w:rsidR="10417F7F">
        <w:rPr>
          <w:rFonts w:ascii="Calibri" w:hAnsi="Calibri" w:eastAsia="Calibri" w:cs="Calibri"/>
          <w:b w:val="0"/>
          <w:bCs w:val="0"/>
          <w:i w:val="0"/>
          <w:iCs w:val="0"/>
          <w:caps w:val="0"/>
          <w:smallCaps w:val="0"/>
          <w:noProof w:val="0"/>
          <w:sz w:val="19"/>
          <w:szCs w:val="19"/>
          <w:lang w:val="en-US"/>
        </w:rPr>
        <w:t>acquire</w:t>
      </w:r>
      <w:r w:rsidRPr="10417F7F" w:rsidR="10417F7F">
        <w:rPr>
          <w:rFonts w:ascii="Calibri" w:hAnsi="Calibri" w:eastAsia="Calibri" w:cs="Calibri"/>
          <w:b w:val="0"/>
          <w:bCs w:val="0"/>
          <w:i w:val="0"/>
          <w:iCs w:val="0"/>
          <w:caps w:val="0"/>
          <w:smallCaps w:val="0"/>
          <w:noProof w:val="0"/>
          <w:sz w:val="19"/>
          <w:szCs w:val="19"/>
          <w:lang w:val="en-US"/>
        </w:rPr>
        <w:t xml:space="preserve"> and lose focus and in the </w:t>
      </w:r>
      <w:proofErr w:type="gramStart"/>
      <w:r w:rsidRPr="10417F7F" w:rsidR="10417F7F">
        <w:rPr>
          <w:rFonts w:ascii="Calibri" w:hAnsi="Calibri" w:eastAsia="Calibri" w:cs="Calibri"/>
          <w:b w:val="0"/>
          <w:bCs w:val="0"/>
          <w:i w:val="0"/>
          <w:iCs w:val="0"/>
          <w:caps w:val="0"/>
          <w:smallCaps w:val="0"/>
          <w:noProof w:val="0"/>
          <w:sz w:val="19"/>
          <w:szCs w:val="19"/>
          <w:lang w:val="en-US"/>
        </w:rPr>
        <w:t>way</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focus advances from one </w:t>
      </w:r>
      <w:r w:rsidRPr="10417F7F" w:rsidR="10417F7F">
        <w:rPr>
          <w:rFonts w:ascii="Calibri" w:hAnsi="Calibri" w:eastAsia="Calibri" w:cs="Calibri"/>
          <w:b w:val="0"/>
          <w:bCs w:val="0"/>
          <w:i w:val="0"/>
          <w:iCs w:val="0"/>
          <w:caps w:val="0"/>
          <w:smallCaps w:val="0"/>
          <w:noProof w:val="0"/>
          <w:sz w:val="19"/>
          <w:szCs w:val="19"/>
          <w:lang w:val="en-US"/>
        </w:rPr>
        <w:t>component</w:t>
      </w:r>
      <w:r w:rsidRPr="10417F7F" w:rsidR="10417F7F">
        <w:rPr>
          <w:rFonts w:ascii="Calibri" w:hAnsi="Calibri" w:eastAsia="Calibri" w:cs="Calibri"/>
          <w:b w:val="0"/>
          <w:bCs w:val="0"/>
          <w:i w:val="0"/>
          <w:iCs w:val="0"/>
          <w:caps w:val="0"/>
          <w:smallCaps w:val="0"/>
          <w:noProof w:val="0"/>
          <w:sz w:val="19"/>
          <w:szCs w:val="19"/>
          <w:lang w:val="en-US"/>
        </w:rPr>
        <w:t xml:space="preserve"> to the next. The user is in trouble most of the time. Here is a quick example. When a login dialog box pops up, can you </w:t>
      </w:r>
      <w:r w:rsidRPr="10417F7F" w:rsidR="10417F7F">
        <w:rPr>
          <w:rFonts w:ascii="Calibri" w:hAnsi="Calibri" w:eastAsia="Calibri" w:cs="Calibri"/>
          <w:b w:val="0"/>
          <w:bCs w:val="0"/>
          <w:i w:val="0"/>
          <w:iCs w:val="0"/>
          <w:caps w:val="0"/>
          <w:smallCaps w:val="0"/>
          <w:noProof w:val="0"/>
          <w:sz w:val="19"/>
          <w:szCs w:val="19"/>
          <w:lang w:val="en-US"/>
        </w:rPr>
        <w:t>immediately</w:t>
      </w:r>
      <w:r w:rsidRPr="10417F7F" w:rsidR="10417F7F">
        <w:rPr>
          <w:rFonts w:ascii="Calibri" w:hAnsi="Calibri" w:eastAsia="Calibri" w:cs="Calibri"/>
          <w:b w:val="0"/>
          <w:bCs w:val="0"/>
          <w:i w:val="0"/>
          <w:iCs w:val="0"/>
          <w:caps w:val="0"/>
          <w:smallCaps w:val="0"/>
          <w:noProof w:val="0"/>
          <w:sz w:val="19"/>
          <w:szCs w:val="19"/>
          <w:lang w:val="en-US"/>
        </w:rPr>
        <w:t xml:space="preserve"> begin to enter your username and password? Sometimes yes, sometimes no. In the latter case, the entry eld does not have focus. The user must click in the eld with the mouse pointer or press #*@ to advance the focus point to the input eld. Figure 3.43 </w:t>
      </w:r>
      <w:r w:rsidRPr="10417F7F" w:rsidR="10417F7F">
        <w:rPr>
          <w:rFonts w:ascii="Calibri" w:hAnsi="Calibri" w:eastAsia="Calibri" w:cs="Calibri"/>
          <w:b w:val="0"/>
          <w:bCs w:val="0"/>
          <w:i w:val="0"/>
          <w:iCs w:val="0"/>
          <w:caps w:val="0"/>
          <w:smallCaps w:val="0"/>
          <w:noProof w:val="0"/>
          <w:sz w:val="19"/>
          <w:szCs w:val="19"/>
          <w:lang w:val="en-US"/>
        </w:rPr>
        <w:t>provides</w:t>
      </w:r>
      <w:r w:rsidRPr="10417F7F" w:rsidR="10417F7F">
        <w:rPr>
          <w:rFonts w:ascii="Calibri" w:hAnsi="Calibri" w:eastAsia="Calibri" w:cs="Calibri"/>
          <w:b w:val="0"/>
          <w:bCs w:val="0"/>
          <w:i w:val="0"/>
          <w:iCs w:val="0"/>
          <w:caps w:val="0"/>
          <w:smallCaps w:val="0"/>
          <w:noProof w:val="0"/>
          <w:sz w:val="19"/>
          <w:szCs w:val="19"/>
          <w:lang w:val="en-US"/>
        </w:rPr>
        <w:t xml:space="preserve"> examples. Both are real interfaces. The username eld in (a) appears with focus; the same eld in (b) appears without focus. The point is simply that users </w:t>
      </w:r>
      <w:r w:rsidRPr="10417F7F" w:rsidR="10417F7F">
        <w:rPr>
          <w:rFonts w:ascii="Calibri" w:hAnsi="Calibri" w:eastAsia="Calibri" w:cs="Calibri"/>
          <w:b w:val="0"/>
          <w:bCs w:val="0"/>
          <w:i w:val="0"/>
          <w:iCs w:val="0"/>
          <w:caps w:val="0"/>
          <w:smallCaps w:val="0"/>
          <w:noProof w:val="0"/>
          <w:sz w:val="19"/>
          <w:szCs w:val="19"/>
          <w:lang w:val="en-US"/>
        </w:rPr>
        <w:t>don’t</w:t>
      </w:r>
      <w:r w:rsidRPr="10417F7F" w:rsidR="10417F7F">
        <w:rPr>
          <w:rFonts w:ascii="Calibri" w:hAnsi="Calibri" w:eastAsia="Calibri" w:cs="Calibri"/>
          <w:b w:val="0"/>
          <w:bCs w:val="0"/>
          <w:i w:val="0"/>
          <w:iCs w:val="0"/>
          <w:caps w:val="0"/>
          <w:smallCaps w:val="0"/>
          <w:noProof w:val="0"/>
          <w:sz w:val="19"/>
          <w:szCs w:val="19"/>
          <w:lang w:val="en-US"/>
        </w:rPr>
        <w:t xml:space="preserve"> know. This is </w:t>
      </w:r>
      <w:r w:rsidRPr="10417F7F" w:rsidR="10417F7F">
        <w:rPr>
          <w:rFonts w:ascii="Calibri" w:hAnsi="Calibri" w:eastAsia="Calibri" w:cs="Calibri"/>
          <w:b w:val="0"/>
          <w:bCs w:val="0"/>
          <w:i w:val="0"/>
          <w:iCs w:val="0"/>
          <w:caps w:val="0"/>
          <w:smallCaps w:val="0"/>
          <w:noProof w:val="0"/>
          <w:sz w:val="19"/>
          <w:szCs w:val="19"/>
          <w:lang w:val="en-US"/>
        </w:rPr>
        <w:t>a small problem</w:t>
      </w:r>
      <w:r w:rsidRPr="10417F7F" w:rsidR="10417F7F">
        <w:rPr>
          <w:rFonts w:ascii="Calibri" w:hAnsi="Calibri" w:eastAsia="Calibri" w:cs="Calibri"/>
          <w:b w:val="0"/>
          <w:bCs w:val="0"/>
          <w:i w:val="0"/>
          <w:iCs w:val="0"/>
          <w:caps w:val="0"/>
          <w:smallCaps w:val="0"/>
          <w:noProof w:val="0"/>
          <w:sz w:val="19"/>
          <w:szCs w:val="19"/>
          <w:lang w:val="en-US"/>
        </w:rPr>
        <w:t xml:space="preserve"> (or is it an interaction error?), but it is entirely common. Focus uncertainty is everywhere in today’s user interfaces. Here is another, more specific example:</w:t>
      </w:r>
    </w:p>
    <w:p w:rsidR="10417F7F" w:rsidP="10417F7F" w:rsidRDefault="10417F7F" w14:paraId="24A66AE3" w14:textId="3F8FC550">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Many online activities, such as reserving an airline ticket or booking a vacation, require a user to enter data into a form. The input elds often require </w:t>
      </w:r>
      <w:r w:rsidRPr="10417F7F" w:rsidR="10417F7F">
        <w:rPr>
          <w:rFonts w:ascii="Calibri" w:hAnsi="Calibri" w:eastAsia="Calibri" w:cs="Calibri"/>
          <w:b w:val="0"/>
          <w:bCs w:val="0"/>
          <w:i w:val="0"/>
          <w:iCs w:val="0"/>
          <w:caps w:val="0"/>
          <w:smallCaps w:val="0"/>
          <w:noProof w:val="0"/>
          <w:sz w:val="19"/>
          <w:szCs w:val="19"/>
          <w:lang w:val="en-US"/>
        </w:rPr>
        <w:t>very specific</w:t>
      </w:r>
      <w:r w:rsidRPr="10417F7F" w:rsidR="10417F7F">
        <w:rPr>
          <w:rFonts w:ascii="Calibri" w:hAnsi="Calibri" w:eastAsia="Calibri" w:cs="Calibri"/>
          <w:b w:val="0"/>
          <w:bCs w:val="0"/>
          <w:i w:val="0"/>
          <w:iCs w:val="0"/>
          <w:caps w:val="0"/>
          <w:smallCaps w:val="0"/>
          <w:noProof w:val="0"/>
          <w:sz w:val="19"/>
          <w:szCs w:val="19"/>
          <w:lang w:val="en-US"/>
        </w:rPr>
        <w:t xml:space="preserve"> information, such as a two-digit month, a seven-digit account number, and so on. When the information is entered, does focus advance automatically or is a user action </w:t>
      </w:r>
      <w:r w:rsidRPr="10417F7F" w:rsidR="10417F7F">
        <w:rPr>
          <w:rFonts w:ascii="Calibri" w:hAnsi="Calibri" w:eastAsia="Calibri" w:cs="Calibri"/>
          <w:b w:val="0"/>
          <w:bCs w:val="0"/>
          <w:i w:val="0"/>
          <w:iCs w:val="0"/>
          <w:caps w:val="0"/>
          <w:smallCaps w:val="0"/>
          <w:noProof w:val="0"/>
          <w:sz w:val="19"/>
          <w:szCs w:val="19"/>
          <w:lang w:val="en-US"/>
        </w:rPr>
        <w:t>required</w:t>
      </w:r>
      <w:r w:rsidRPr="10417F7F" w:rsidR="10417F7F">
        <w:rPr>
          <w:rFonts w:ascii="Calibri" w:hAnsi="Calibri" w:eastAsia="Calibri" w:cs="Calibri"/>
          <w:b w:val="0"/>
          <w:bCs w:val="0"/>
          <w:i w:val="0"/>
          <w:iCs w:val="0"/>
          <w:caps w:val="0"/>
          <w:smallCaps w:val="0"/>
          <w:noProof w:val="0"/>
          <w:sz w:val="19"/>
          <w:szCs w:val="19"/>
          <w:lang w:val="en-US"/>
        </w:rPr>
        <w:t xml:space="preserve">? Usually, we just </w:t>
      </w:r>
      <w:r w:rsidRPr="10417F7F" w:rsidR="10417F7F">
        <w:rPr>
          <w:rFonts w:ascii="Calibri" w:hAnsi="Calibri" w:eastAsia="Calibri" w:cs="Calibri"/>
          <w:b w:val="0"/>
          <w:bCs w:val="0"/>
          <w:i w:val="0"/>
          <w:iCs w:val="0"/>
          <w:caps w:val="0"/>
          <w:smallCaps w:val="0"/>
          <w:noProof w:val="0"/>
          <w:sz w:val="19"/>
          <w:szCs w:val="19"/>
          <w:lang w:val="en-US"/>
        </w:rPr>
        <w:t>don’t</w:t>
      </w:r>
      <w:r w:rsidRPr="10417F7F" w:rsidR="10417F7F">
        <w:rPr>
          <w:rFonts w:ascii="Calibri" w:hAnsi="Calibri" w:eastAsia="Calibri" w:cs="Calibri"/>
          <w:b w:val="0"/>
          <w:bCs w:val="0"/>
          <w:i w:val="0"/>
          <w:iCs w:val="0"/>
          <w:caps w:val="0"/>
          <w:smallCaps w:val="0"/>
          <w:noProof w:val="0"/>
          <w:sz w:val="19"/>
          <w:szCs w:val="19"/>
          <w:lang w:val="en-US"/>
        </w:rPr>
        <w:t xml:space="preserve"> know. </w:t>
      </w:r>
      <w:proofErr w:type="gramStart"/>
      <w:r w:rsidRPr="10417F7F" w:rsidR="10417F7F">
        <w:rPr>
          <w:rFonts w:ascii="Calibri" w:hAnsi="Calibri" w:eastAsia="Calibri" w:cs="Calibri"/>
          <w:b w:val="0"/>
          <w:bCs w:val="0"/>
          <w:i w:val="0"/>
          <w:iCs w:val="0"/>
          <w:caps w:val="0"/>
          <w:smallCaps w:val="0"/>
          <w:noProof w:val="0"/>
          <w:sz w:val="19"/>
          <w:szCs w:val="19"/>
          <w:lang w:val="en-US"/>
        </w:rPr>
        <w:t>So</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we </w:t>
      </w:r>
      <w:r w:rsidRPr="10417F7F" w:rsidR="10417F7F">
        <w:rPr>
          <w:rFonts w:ascii="Calibri" w:hAnsi="Calibri" w:eastAsia="Calibri" w:cs="Calibri"/>
          <w:b w:val="0"/>
          <w:bCs w:val="0"/>
          <w:i w:val="0"/>
          <w:iCs w:val="0"/>
          <w:caps w:val="0"/>
          <w:smallCaps w:val="0"/>
          <w:noProof w:val="0"/>
          <w:sz w:val="19"/>
          <w:szCs w:val="19"/>
          <w:lang w:val="en-US"/>
        </w:rPr>
        <w:t>remain</w:t>
      </w:r>
      <w:r w:rsidRPr="10417F7F" w:rsidR="10417F7F">
        <w:rPr>
          <w:rFonts w:ascii="Calibri" w:hAnsi="Calibri" w:eastAsia="Calibri" w:cs="Calibri"/>
          <w:b w:val="0"/>
          <w:bCs w:val="0"/>
          <w:i w:val="0"/>
          <w:iCs w:val="0"/>
          <w:caps w:val="0"/>
          <w:smallCaps w:val="0"/>
          <w:noProof w:val="0"/>
          <w:sz w:val="19"/>
          <w:szCs w:val="19"/>
          <w:lang w:val="en-US"/>
        </w:rPr>
        <w:t xml:space="preserve"> “on guard.” Figure 3.45 gives a real example from a typical login dialog box. The user is first requested to enter an account number. Account numbers are nine digits long, in three three-digit segments. After seeing the dialog box, the user looks at the keyboard and begins entering: 9, 8, 0, and then what? Chances are the user is looking at the </w:t>
      </w:r>
      <w:proofErr w:type="gramStart"/>
      <w:r w:rsidRPr="10417F7F" w:rsidR="10417F7F">
        <w:rPr>
          <w:rFonts w:ascii="Calibri" w:hAnsi="Calibri" w:eastAsia="Calibri" w:cs="Calibri"/>
          <w:b w:val="0"/>
          <w:bCs w:val="0"/>
          <w:i w:val="0"/>
          <w:iCs w:val="0"/>
          <w:caps w:val="0"/>
          <w:smallCaps w:val="0"/>
          <w:noProof w:val="0"/>
          <w:sz w:val="19"/>
          <w:szCs w:val="19"/>
          <w:lang w:val="en-US"/>
        </w:rPr>
        <w:t>key-board</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while entering the numeric account number. Even though the user can enter the entire nine digits at once, interaction is halted after the first three-digit group because the user </w:t>
      </w:r>
      <w:r w:rsidRPr="10417F7F" w:rsidR="10417F7F">
        <w:rPr>
          <w:rFonts w:ascii="Calibri" w:hAnsi="Calibri" w:eastAsia="Calibri" w:cs="Calibri"/>
          <w:b w:val="0"/>
          <w:bCs w:val="0"/>
          <w:i w:val="0"/>
          <w:iCs w:val="0"/>
          <w:caps w:val="0"/>
          <w:smallCaps w:val="0"/>
          <w:noProof w:val="0"/>
          <w:sz w:val="19"/>
          <w:szCs w:val="19"/>
          <w:lang w:val="en-US"/>
        </w:rPr>
        <w:t>doesn’t</w:t>
      </w:r>
      <w:r w:rsidRPr="10417F7F" w:rsidR="10417F7F">
        <w:rPr>
          <w:rFonts w:ascii="Calibri" w:hAnsi="Calibri" w:eastAsia="Calibri" w:cs="Calibri"/>
          <w:b w:val="0"/>
          <w:bCs w:val="0"/>
          <w:i w:val="0"/>
          <w:iCs w:val="0"/>
          <w:caps w:val="0"/>
          <w:smallCaps w:val="0"/>
          <w:noProof w:val="0"/>
          <w:sz w:val="19"/>
          <w:szCs w:val="19"/>
          <w:lang w:val="en-US"/>
        </w:rPr>
        <w:t xml:space="preserve"> know if the focus will automatically advance to the next eld. There are no expectations here, because this example of GUI interaction has not evolved and stabilized to a consistent pattern. Data entry elds have not reached the evolutionary status of, for example, dialog boxes for saving versus discarding changes (Figure 3.42a). The user either acts, with an approximately 50 percent likelihood of committing an error, or pauses to </w:t>
      </w:r>
      <w:proofErr w:type="gramStart"/>
      <w:r w:rsidRPr="10417F7F" w:rsidR="10417F7F">
        <w:rPr>
          <w:rFonts w:ascii="Calibri" w:hAnsi="Calibri" w:eastAsia="Calibri" w:cs="Calibri"/>
          <w:b w:val="0"/>
          <w:bCs w:val="0"/>
          <w:i w:val="0"/>
          <w:iCs w:val="0"/>
          <w:caps w:val="0"/>
          <w:smallCaps w:val="0"/>
          <w:noProof w:val="0"/>
          <w:sz w:val="19"/>
          <w:szCs w:val="19"/>
          <w:lang w:val="en-US"/>
        </w:rPr>
        <w:t>attend to</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the display (Has the focus advanced to the next field?).</w:t>
      </w:r>
    </w:p>
    <w:p w:rsidR="10417F7F" w:rsidP="10417F7F" w:rsidRDefault="10417F7F" w14:paraId="2227BDF6" w14:textId="7534E395">
      <w:pPr>
        <w:pStyle w:val="Normal"/>
        <w:jc w:val="left"/>
        <w:rPr>
          <w:rFonts w:ascii="Calibri" w:hAnsi="Calibri" w:eastAsia="Calibri" w:cs="Calibri"/>
          <w:b w:val="0"/>
          <w:bCs w:val="0"/>
          <w:i w:val="1"/>
          <w:iCs w:val="1"/>
          <w:caps w:val="0"/>
          <w:smallCaps w:val="0"/>
          <w:noProof w:val="0"/>
          <w:sz w:val="17"/>
          <w:szCs w:val="17"/>
          <w:lang w:val="en-US"/>
        </w:rPr>
      </w:pPr>
      <w:r w:rsidRPr="10417F7F" w:rsidR="10417F7F">
        <w:rPr>
          <w:rFonts w:ascii="Calibri" w:hAnsi="Calibri" w:eastAsia="Calibri" w:cs="Calibri"/>
          <w:b w:val="0"/>
          <w:bCs w:val="0"/>
          <w:i w:val="1"/>
          <w:iCs w:val="1"/>
          <w:caps w:val="0"/>
          <w:smallCaps w:val="0"/>
          <w:noProof w:val="0"/>
          <w:sz w:val="19"/>
          <w:szCs w:val="19"/>
          <w:lang w:val="en-US"/>
        </w:rPr>
        <w:t xml:space="preserve">Figure 3.45 </w:t>
      </w:r>
      <w:r w:rsidRPr="10417F7F" w:rsidR="10417F7F">
        <w:rPr>
          <w:rFonts w:ascii="Calibri" w:hAnsi="Calibri" w:eastAsia="Calibri" w:cs="Calibri"/>
          <w:b w:val="0"/>
          <w:bCs w:val="0"/>
          <w:i w:val="1"/>
          <w:iCs w:val="1"/>
          <w:caps w:val="0"/>
          <w:smallCaps w:val="0"/>
          <w:noProof w:val="0"/>
          <w:sz w:val="17"/>
          <w:szCs w:val="17"/>
          <w:lang w:val="en-US"/>
        </w:rPr>
        <w:t>Inconsistent focus advancement keeps the user on guard. “What do I do next?”</w:t>
      </w:r>
    </w:p>
    <w:p w:rsidR="10417F7F" w:rsidP="10417F7F" w:rsidRDefault="10417F7F" w14:paraId="48D9CED9" w14:textId="3B9C8439">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Strictly speaking, there</w:t>
      </w:r>
      <w:r w:rsidRPr="10417F7F" w:rsidR="10417F7F">
        <w:rPr>
          <w:rFonts w:ascii="Calibri" w:hAnsi="Calibri" w:eastAsia="Calibri" w:cs="Calibri"/>
          <w:b w:val="0"/>
          <w:bCs w:val="0"/>
          <w:i w:val="0"/>
          <w:iCs w:val="0"/>
          <w:caps w:val="0"/>
          <w:smallCaps w:val="0"/>
          <w:noProof w:val="0"/>
          <w:sz w:val="19"/>
          <w:szCs w:val="19"/>
          <w:lang w:val="en-US"/>
        </w:rPr>
        <w:t xml:space="preserve"> is no gulf of evaluation here. Although not shown in the figure, the insertion point is present. After entering 980, the insertion point is either after the 0 in the first eld, if focus did not advance, or at the beginning of the next eld, if focus advanced. </w:t>
      </w:r>
      <w:proofErr w:type="gramStart"/>
      <w:r w:rsidRPr="10417F7F" w:rsidR="10417F7F">
        <w:rPr>
          <w:rFonts w:ascii="Calibri" w:hAnsi="Calibri" w:eastAsia="Calibri" w:cs="Calibri"/>
          <w:b w:val="0"/>
          <w:bCs w:val="0"/>
          <w:i w:val="0"/>
          <w:iCs w:val="0"/>
          <w:caps w:val="0"/>
          <w:smallCaps w:val="0"/>
          <w:noProof w:val="0"/>
          <w:sz w:val="19"/>
          <w:szCs w:val="19"/>
          <w:lang w:val="en-US"/>
        </w:rPr>
        <w:t>So</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the system does indeed “provide a physical representation that can be perceived and that is directly interpretable in terms of the intentions and expectations of the person” (Norman, 1988, p. 51). </w:t>
      </w:r>
      <w:r w:rsidRPr="10417F7F" w:rsidR="10417F7F">
        <w:rPr>
          <w:rFonts w:ascii="Calibri" w:hAnsi="Calibri" w:eastAsia="Calibri" w:cs="Calibri"/>
          <w:b w:val="0"/>
          <w:bCs w:val="0"/>
          <w:i w:val="0"/>
          <w:iCs w:val="0"/>
          <w:caps w:val="0"/>
          <w:smallCaps w:val="0"/>
          <w:noProof w:val="0"/>
          <w:sz w:val="19"/>
          <w:szCs w:val="19"/>
          <w:lang w:val="en-US"/>
        </w:rPr>
        <w:t>That’s</w:t>
      </w:r>
      <w:r w:rsidRPr="10417F7F" w:rsidR="10417F7F">
        <w:rPr>
          <w:rFonts w:ascii="Calibri" w:hAnsi="Calibri" w:eastAsia="Calibri" w:cs="Calibri"/>
          <w:b w:val="0"/>
          <w:bCs w:val="0"/>
          <w:i w:val="0"/>
          <w:iCs w:val="0"/>
          <w:caps w:val="0"/>
          <w:smallCaps w:val="0"/>
          <w:noProof w:val="0"/>
          <w:sz w:val="19"/>
          <w:szCs w:val="19"/>
          <w:lang w:val="en-US"/>
        </w:rPr>
        <w:t xml:space="preserve"> not good enough. The user’s attention is on the keyboard while the physical presentation is on the system’s display. The disconnect is small, but nevertheless, a shift in the user’s attention is </w:t>
      </w:r>
      <w:r w:rsidRPr="10417F7F" w:rsidR="10417F7F">
        <w:rPr>
          <w:rFonts w:ascii="Calibri" w:hAnsi="Calibri" w:eastAsia="Calibri" w:cs="Calibri"/>
          <w:b w:val="0"/>
          <w:bCs w:val="0"/>
          <w:i w:val="0"/>
          <w:iCs w:val="0"/>
          <w:caps w:val="0"/>
          <w:smallCaps w:val="0"/>
          <w:noProof w:val="0"/>
          <w:sz w:val="19"/>
          <w:szCs w:val="19"/>
          <w:lang w:val="en-US"/>
        </w:rPr>
        <w:t>required</w:t>
      </w:r>
      <w:r w:rsidRPr="10417F7F" w:rsidR="10417F7F">
        <w:rPr>
          <w:rFonts w:ascii="Calibri" w:hAnsi="Calibri" w:eastAsia="Calibri" w:cs="Calibri"/>
          <w:b w:val="0"/>
          <w:bCs w:val="0"/>
          <w:i w:val="0"/>
          <w:iCs w:val="0"/>
          <w:caps w:val="0"/>
          <w:smallCaps w:val="0"/>
          <w:noProof w:val="0"/>
          <w:sz w:val="19"/>
          <w:szCs w:val="19"/>
          <w:lang w:val="en-US"/>
        </w:rPr>
        <w:t>.</w:t>
      </w:r>
    </w:p>
    <w:p w:rsidR="10417F7F" w:rsidP="10417F7F" w:rsidRDefault="10417F7F" w14:paraId="59B22833" w14:textId="39516346">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The absence of expectations keeps the user on guard. The user is often never quite sure what to do or what to expect. The result is a slight increase in the </w:t>
      </w:r>
      <w:r w:rsidRPr="10417F7F" w:rsidR="10417F7F">
        <w:rPr>
          <w:rFonts w:ascii="Calibri" w:hAnsi="Calibri" w:eastAsia="Calibri" w:cs="Calibri"/>
          <w:b w:val="0"/>
          <w:bCs w:val="0"/>
          <w:i w:val="0"/>
          <w:iCs w:val="0"/>
          <w:caps w:val="0"/>
          <w:smallCaps w:val="0"/>
          <w:noProof w:val="0"/>
          <w:sz w:val="19"/>
          <w:szCs w:val="19"/>
          <w:lang w:val="en-US"/>
        </w:rPr>
        <w:t>attention</w:t>
      </w:r>
      <w:r w:rsidRPr="10417F7F" w:rsidR="10417F7F">
        <w:rPr>
          <w:rFonts w:ascii="Calibri" w:hAnsi="Calibri" w:eastAsia="Calibri" w:cs="Calibri"/>
          <w:b w:val="0"/>
          <w:bCs w:val="0"/>
          <w:i w:val="0"/>
          <w:iCs w:val="0"/>
          <w:caps w:val="0"/>
          <w:smallCaps w:val="0"/>
          <w:noProof w:val="0"/>
          <w:sz w:val="19"/>
          <w:szCs w:val="19"/>
          <w:lang w:val="en-US"/>
        </w:rPr>
        <w:t xml:space="preserve"> demanded during interaction, which produces a slight decrease in transparency. Instead of engaging in the task, attention is diverted to the needs of the computer. The user is like a wood carver who sharpens tools rather than creates works of </w:t>
      </w:r>
      <w:r w:rsidRPr="10417F7F" w:rsidR="10417F7F">
        <w:rPr>
          <w:rFonts w:ascii="Calibri" w:hAnsi="Calibri" w:eastAsia="Calibri" w:cs="Calibri"/>
          <w:b w:val="0"/>
          <w:bCs w:val="0"/>
          <w:i w:val="0"/>
          <w:iCs w:val="0"/>
          <w:caps w:val="0"/>
          <w:smallCaps w:val="0"/>
          <w:noProof w:val="0"/>
          <w:sz w:val="19"/>
          <w:szCs w:val="19"/>
          <w:lang w:val="en-US"/>
        </w:rPr>
        <w:t>art.</w:t>
      </w:r>
    </w:p>
    <w:p w:rsidR="10417F7F" w:rsidP="10417F7F" w:rsidRDefault="10417F7F" w14:paraId="17576022" w14:textId="196ED649">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Where the consequences of errors are small, such as an extra button click or a gaze shift, errors tend to linger. </w:t>
      </w:r>
      <w:r w:rsidRPr="10417F7F" w:rsidR="10417F7F">
        <w:rPr>
          <w:rFonts w:ascii="Calibri" w:hAnsi="Calibri" w:eastAsia="Calibri" w:cs="Calibri"/>
          <w:b w:val="0"/>
          <w:bCs w:val="0"/>
          <w:i w:val="0"/>
          <w:iCs w:val="0"/>
          <w:caps w:val="0"/>
          <w:smallCaps w:val="0"/>
          <w:noProof w:val="0"/>
          <w:sz w:val="19"/>
          <w:szCs w:val="19"/>
          <w:lang w:val="en-US"/>
        </w:rPr>
        <w:t>For the most part, these</w:t>
      </w:r>
      <w:r w:rsidRPr="10417F7F" w:rsidR="10417F7F">
        <w:rPr>
          <w:rFonts w:ascii="Calibri" w:hAnsi="Calibri" w:eastAsia="Calibri" w:cs="Calibri"/>
          <w:b w:val="0"/>
          <w:bCs w:val="0"/>
          <w:i w:val="0"/>
          <w:iCs w:val="0"/>
          <w:caps w:val="0"/>
          <w:smallCaps w:val="0"/>
          <w:noProof w:val="0"/>
          <w:sz w:val="19"/>
          <w:szCs w:val="19"/>
          <w:lang w:val="en-US"/>
        </w:rPr>
        <w:t xml:space="preserve"> errors </w:t>
      </w:r>
      <w:r w:rsidRPr="10417F7F" w:rsidR="10417F7F">
        <w:rPr>
          <w:rFonts w:ascii="Calibri" w:hAnsi="Calibri" w:eastAsia="Calibri" w:cs="Calibri"/>
          <w:b w:val="0"/>
          <w:bCs w:val="0"/>
          <w:i w:val="0"/>
          <w:iCs w:val="0"/>
          <w:caps w:val="0"/>
          <w:smallCaps w:val="0"/>
          <w:noProof w:val="0"/>
          <w:sz w:val="19"/>
          <w:szCs w:val="19"/>
          <w:lang w:val="en-US"/>
        </w:rPr>
        <w:t>aren’t</w:t>
      </w:r>
      <w:r w:rsidRPr="10417F7F" w:rsidR="10417F7F">
        <w:rPr>
          <w:rFonts w:ascii="Calibri" w:hAnsi="Calibri" w:eastAsia="Calibri" w:cs="Calibri"/>
          <w:b w:val="0"/>
          <w:bCs w:val="0"/>
          <w:i w:val="0"/>
          <w:iCs w:val="0"/>
          <w:caps w:val="0"/>
          <w:smallCaps w:val="0"/>
          <w:noProof w:val="0"/>
          <w:sz w:val="19"/>
          <w:szCs w:val="19"/>
          <w:lang w:val="en-US"/>
        </w:rPr>
        <w:t xml:space="preserve"> on </w:t>
      </w:r>
      <w:proofErr w:type="gramStart"/>
      <w:r w:rsidRPr="10417F7F" w:rsidR="10417F7F">
        <w:rPr>
          <w:rFonts w:ascii="Calibri" w:hAnsi="Calibri" w:eastAsia="Calibri" w:cs="Calibri"/>
          <w:b w:val="0"/>
          <w:bCs w:val="0"/>
          <w:i w:val="0"/>
          <w:iCs w:val="0"/>
          <w:caps w:val="0"/>
          <w:smallCaps w:val="0"/>
          <w:noProof w:val="0"/>
          <w:sz w:val="19"/>
          <w:szCs w:val="19"/>
          <w:lang w:val="en-US"/>
        </w:rPr>
        <w:t>any-one’s</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radar. The programmers who build the applications have bigger problems to focus on, like working on their checklist of new features to add to version 2.0 of the application before an impending deadline</w:t>
      </w:r>
      <w:r w:rsidRPr="10417F7F">
        <w:rPr>
          <w:rStyle w:val="FootnoteReference"/>
          <w:rFonts w:ascii="Calibri" w:hAnsi="Calibri" w:eastAsia="Calibri" w:cs="Calibri"/>
          <w:b w:val="0"/>
          <w:bCs w:val="0"/>
          <w:i w:val="0"/>
          <w:iCs w:val="0"/>
          <w:caps w:val="0"/>
          <w:smallCaps w:val="0"/>
          <w:noProof w:val="0"/>
          <w:sz w:val="19"/>
          <w:szCs w:val="19"/>
          <w:lang w:val="en-US"/>
        </w:rPr>
        <w:footnoteReference w:id="21310"/>
      </w:r>
      <w:r w:rsidRPr="10417F7F" w:rsidR="10417F7F">
        <w:rPr>
          <w:rFonts w:ascii="Calibri" w:hAnsi="Calibri" w:eastAsia="Calibri" w:cs="Calibri"/>
          <w:b w:val="0"/>
          <w:bCs w:val="0"/>
          <w:i w:val="0"/>
          <w:iCs w:val="0"/>
          <w:caps w:val="0"/>
          <w:smallCaps w:val="0"/>
          <w:noProof w:val="0"/>
          <w:sz w:val="19"/>
          <w:szCs w:val="19"/>
          <w:lang w:val="en-US"/>
        </w:rPr>
        <w:t>. The little errors persist. Often, pro-</w:t>
      </w:r>
      <w:proofErr w:type="spellStart"/>
      <w:r w:rsidRPr="10417F7F" w:rsidR="10417F7F">
        <w:rPr>
          <w:rFonts w:ascii="Calibri" w:hAnsi="Calibri" w:eastAsia="Calibri" w:cs="Calibri"/>
          <w:b w:val="0"/>
          <w:bCs w:val="0"/>
          <w:i w:val="0"/>
          <w:iCs w:val="0"/>
          <w:caps w:val="0"/>
          <w:smallCaps w:val="0"/>
          <w:noProof w:val="0"/>
          <w:sz w:val="19"/>
          <w:szCs w:val="19"/>
          <w:lang w:val="en-US"/>
        </w:rPr>
        <w:t>grammers’</w:t>
      </w:r>
      <w:proofErr w:type="spellEnd"/>
      <w:r w:rsidRPr="10417F7F" w:rsidR="10417F7F">
        <w:rPr>
          <w:rFonts w:ascii="Calibri" w:hAnsi="Calibri" w:eastAsia="Calibri" w:cs="Calibri"/>
          <w:b w:val="0"/>
          <w:bCs w:val="0"/>
          <w:i w:val="0"/>
          <w:iCs w:val="0"/>
          <w:caps w:val="0"/>
          <w:smallCaps w:val="0"/>
          <w:noProof w:val="0"/>
          <w:sz w:val="19"/>
          <w:szCs w:val="19"/>
          <w:lang w:val="en-US"/>
        </w:rPr>
        <w:t xml:space="preserve"> discretion rules the day (Cooper, 1999, p. 47). An interaction scenario that makes sense to the programmer is likely to percolate through to the final product, particularly if it is just a simple thing like focus advancement. Do programmers ever discuss the nuances of focus advancement in building a GUI? Perhaps. But was the discussion framed in terms of the impact on the attention or gaze shifts imposed on the user? Not likely.</w:t>
      </w:r>
    </w:p>
    <w:p w:rsidR="10417F7F" w:rsidP="10417F7F" w:rsidRDefault="10417F7F" w14:paraId="09B16281" w14:textId="641283D7">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Each time a user shifts his or her attention (e.g., from the keyboard to the dis-play and back), the cost is two gaze shifts. Each gaze shift, or saccade, takes from 70 to 700 </w:t>
      </w:r>
      <w:proofErr w:type="spellStart"/>
      <w:r w:rsidRPr="10417F7F" w:rsidR="10417F7F">
        <w:rPr>
          <w:rFonts w:ascii="Calibri" w:hAnsi="Calibri" w:eastAsia="Calibri" w:cs="Calibri"/>
          <w:b w:val="0"/>
          <w:bCs w:val="0"/>
          <w:i w:val="0"/>
          <w:iCs w:val="0"/>
          <w:caps w:val="0"/>
          <w:smallCaps w:val="0"/>
          <w:noProof w:val="0"/>
          <w:sz w:val="19"/>
          <w:szCs w:val="19"/>
          <w:lang w:val="en-US"/>
        </w:rPr>
        <w:t>ms</w:t>
      </w:r>
      <w:proofErr w:type="spellEnd"/>
      <w:r w:rsidRPr="10417F7F" w:rsidR="10417F7F">
        <w:rPr>
          <w:rFonts w:ascii="Calibri" w:hAnsi="Calibri" w:eastAsia="Calibri" w:cs="Calibri"/>
          <w:b w:val="0"/>
          <w:bCs w:val="0"/>
          <w:i w:val="0"/>
          <w:iCs w:val="0"/>
          <w:caps w:val="0"/>
          <w:smallCaps w:val="0"/>
          <w:noProof w:val="0"/>
          <w:sz w:val="19"/>
          <w:szCs w:val="19"/>
          <w:lang w:val="en-US"/>
        </w:rPr>
        <w:t xml:space="preserve"> (Card et al., 1983, p. 28)</w:t>
      </w:r>
      <w:r w:rsidRPr="10417F7F">
        <w:rPr>
          <w:rStyle w:val="FootnoteReference"/>
          <w:rFonts w:ascii="Calibri" w:hAnsi="Calibri" w:eastAsia="Calibri" w:cs="Calibri"/>
          <w:b w:val="0"/>
          <w:bCs w:val="0"/>
          <w:i w:val="0"/>
          <w:iCs w:val="0"/>
          <w:caps w:val="0"/>
          <w:smallCaps w:val="0"/>
          <w:noProof w:val="0"/>
          <w:sz w:val="19"/>
          <w:szCs w:val="19"/>
          <w:lang w:val="en-US"/>
        </w:rPr>
        <w:footnoteReference w:id="506"/>
      </w:r>
      <w:r w:rsidRPr="10417F7F" w:rsidR="10417F7F">
        <w:rPr>
          <w:rFonts w:ascii="Calibri" w:hAnsi="Calibri" w:eastAsia="Calibri" w:cs="Calibri"/>
          <w:b w:val="0"/>
          <w:bCs w:val="0"/>
          <w:i w:val="0"/>
          <w:iCs w:val="0"/>
          <w:caps w:val="0"/>
          <w:smallCaps w:val="0"/>
          <w:noProof w:val="0"/>
          <w:sz w:val="19"/>
          <w:szCs w:val="19"/>
          <w:lang w:val="en-US"/>
        </w:rPr>
        <w:t xml:space="preserve">. These little bits of interaction add up. They are the ne-grained details—the microstructures and </w:t>
      </w:r>
      <w:proofErr w:type="spellStart"/>
      <w:r w:rsidRPr="10417F7F" w:rsidR="10417F7F">
        <w:rPr>
          <w:rFonts w:ascii="Calibri" w:hAnsi="Calibri" w:eastAsia="Calibri" w:cs="Calibri"/>
          <w:b w:val="0"/>
          <w:bCs w:val="0"/>
          <w:i w:val="0"/>
          <w:iCs w:val="0"/>
          <w:caps w:val="0"/>
          <w:smallCaps w:val="0"/>
          <w:noProof w:val="0"/>
          <w:sz w:val="19"/>
          <w:szCs w:val="19"/>
          <w:lang w:val="en-US"/>
        </w:rPr>
        <w:t>microstrategies</w:t>
      </w:r>
      <w:proofErr w:type="spellEnd"/>
      <w:r w:rsidRPr="10417F7F" w:rsidR="10417F7F">
        <w:rPr>
          <w:rFonts w:ascii="Calibri" w:hAnsi="Calibri" w:eastAsia="Calibri" w:cs="Calibri"/>
          <w:b w:val="0"/>
          <w:bCs w:val="0"/>
          <w:i w:val="0"/>
          <w:iCs w:val="0"/>
          <w:caps w:val="0"/>
          <w:smallCaps w:val="0"/>
          <w:noProof w:val="0"/>
          <w:sz w:val="19"/>
          <w:szCs w:val="19"/>
          <w:lang w:val="en-US"/>
        </w:rPr>
        <w:t xml:space="preserve"> used by, or imposed on, the user. “</w:t>
      </w:r>
      <w:proofErr w:type="spellStart"/>
      <w:r w:rsidRPr="10417F7F" w:rsidR="10417F7F">
        <w:rPr>
          <w:rFonts w:ascii="Calibri" w:hAnsi="Calibri" w:eastAsia="Calibri" w:cs="Calibri"/>
          <w:b w:val="0"/>
          <w:bCs w:val="0"/>
          <w:i w:val="0"/>
          <w:iCs w:val="0"/>
          <w:caps w:val="0"/>
          <w:smallCaps w:val="0"/>
          <w:noProof w:val="0"/>
          <w:sz w:val="19"/>
          <w:szCs w:val="19"/>
          <w:lang w:val="en-US"/>
        </w:rPr>
        <w:t>Microstrategies</w:t>
      </w:r>
      <w:proofErr w:type="spellEnd"/>
      <w:r w:rsidRPr="10417F7F" w:rsidR="10417F7F">
        <w:rPr>
          <w:rFonts w:ascii="Calibri" w:hAnsi="Calibri" w:eastAsia="Calibri" w:cs="Calibri"/>
          <w:b w:val="0"/>
          <w:bCs w:val="0"/>
          <w:i w:val="0"/>
          <w:iCs w:val="0"/>
          <w:caps w:val="0"/>
          <w:smallCaps w:val="0"/>
          <w:noProof w:val="0"/>
          <w:sz w:val="19"/>
          <w:szCs w:val="19"/>
          <w:lang w:val="en-US"/>
        </w:rPr>
        <w:t xml:space="preserve"> focus on what designers would regard as the mundane aspects of interface design; the ways in which subtle features of interactive technology influence the ways in which users perform tasks” (W. D. Gray and Boehm-Davis, 2000, p. 322). Designers might view these ne-grained details as a mundane sidebar to the bigger goal, but the reality is different. Details are everything. User experiences exist as collections of </w:t>
      </w:r>
      <w:proofErr w:type="spellStart"/>
      <w:r w:rsidRPr="10417F7F" w:rsidR="10417F7F">
        <w:rPr>
          <w:rFonts w:ascii="Calibri" w:hAnsi="Calibri" w:eastAsia="Calibri" w:cs="Calibri"/>
          <w:b w:val="0"/>
          <w:bCs w:val="0"/>
          <w:i w:val="0"/>
          <w:iCs w:val="0"/>
          <w:caps w:val="0"/>
          <w:smallCaps w:val="0"/>
          <w:noProof w:val="0"/>
          <w:sz w:val="19"/>
          <w:szCs w:val="19"/>
          <w:lang w:val="en-US"/>
        </w:rPr>
        <w:t>microstrategies</w:t>
      </w:r>
      <w:proofErr w:type="spellEnd"/>
      <w:r w:rsidRPr="10417F7F" w:rsidR="10417F7F">
        <w:rPr>
          <w:rFonts w:ascii="Calibri" w:hAnsi="Calibri" w:eastAsia="Calibri" w:cs="Calibri"/>
          <w:b w:val="0"/>
          <w:bCs w:val="0"/>
          <w:i w:val="0"/>
          <w:iCs w:val="0"/>
          <w:caps w:val="0"/>
          <w:smallCaps w:val="0"/>
          <w:noProof w:val="0"/>
          <w:sz w:val="19"/>
          <w:szCs w:val="19"/>
          <w:lang w:val="en-US"/>
        </w:rPr>
        <w:t>. Whether booking a vacation online or just hanging out with friends on a social networking site, big actions are collections of little actions. To the extent possible, user actions form the experience, our experience. It is unfortunate that they often exist simply to serve the needs of the computer or application.</w:t>
      </w:r>
    </w:p>
    <w:p w:rsidR="10417F7F" w:rsidP="10417F7F" w:rsidRDefault="10417F7F" w14:paraId="3DA252E1" w14:textId="205BC8E0">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Another reason little errors tend to linger is that they are often </w:t>
      </w:r>
      <w:r w:rsidRPr="10417F7F" w:rsidR="10417F7F">
        <w:rPr>
          <w:rFonts w:ascii="Calibri" w:hAnsi="Calibri" w:eastAsia="Calibri" w:cs="Calibri"/>
          <w:b w:val="0"/>
          <w:bCs w:val="0"/>
          <w:i w:val="0"/>
          <w:iCs w:val="0"/>
          <w:caps w:val="0"/>
          <w:smallCaps w:val="0"/>
          <w:noProof w:val="0"/>
          <w:sz w:val="19"/>
          <w:szCs w:val="19"/>
          <w:lang w:val="en-US"/>
        </w:rPr>
        <w:t>deemed</w:t>
      </w:r>
      <w:r w:rsidRPr="10417F7F" w:rsidR="10417F7F">
        <w:rPr>
          <w:rFonts w:ascii="Calibri" w:hAnsi="Calibri" w:eastAsia="Calibri" w:cs="Calibri"/>
          <w:b w:val="0"/>
          <w:bCs w:val="0"/>
          <w:i w:val="0"/>
          <w:iCs w:val="0"/>
          <w:caps w:val="0"/>
          <w:smallCaps w:val="0"/>
          <w:noProof w:val="0"/>
          <w:sz w:val="19"/>
          <w:szCs w:val="19"/>
          <w:lang w:val="en-US"/>
        </w:rPr>
        <w:t xml:space="preserve"> user errors, not design, programming, or system errors. These errors, like most, are more correctly called design-induced errors (Casey, 2006, p. 12). They occur “when designers of products, systems, or services fail to account for the characteristics and capabilities of people and the vagaries of human behavior” (Casey, 1998, p. 11). We should all do a little </w:t>
      </w:r>
      <w:r w:rsidRPr="10417F7F" w:rsidR="10417F7F">
        <w:rPr>
          <w:rFonts w:ascii="Calibri" w:hAnsi="Calibri" w:eastAsia="Calibri" w:cs="Calibri"/>
          <w:b w:val="0"/>
          <w:bCs w:val="0"/>
          <w:i w:val="0"/>
          <w:iCs w:val="0"/>
          <w:caps w:val="0"/>
          <w:smallCaps w:val="0"/>
          <w:noProof w:val="0"/>
          <w:sz w:val="19"/>
          <w:szCs w:val="19"/>
          <w:lang w:val="en-US"/>
        </w:rPr>
        <w:t>better.</w:t>
      </w:r>
    </w:p>
    <w:p w:rsidR="10417F7F" w:rsidP="10417F7F" w:rsidRDefault="10417F7F" w14:paraId="2B561DF2" w14:textId="5983E4AD">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Figure 3.46 illustrates a tradeoff between the cost of errors and the frequency of errors. There is no solid ground here, so </w:t>
      </w:r>
      <w:r w:rsidRPr="10417F7F" w:rsidR="10417F7F">
        <w:rPr>
          <w:rFonts w:ascii="Calibri" w:hAnsi="Calibri" w:eastAsia="Calibri" w:cs="Calibri"/>
          <w:b w:val="0"/>
          <w:bCs w:val="0"/>
          <w:i w:val="0"/>
          <w:iCs w:val="0"/>
          <w:caps w:val="0"/>
          <w:smallCaps w:val="0"/>
          <w:noProof w:val="0"/>
          <w:sz w:val="19"/>
          <w:szCs w:val="19"/>
          <w:lang w:val="en-US"/>
        </w:rPr>
        <w:t>it’s</w:t>
      </w:r>
      <w:r w:rsidRPr="10417F7F" w:rsidR="10417F7F">
        <w:rPr>
          <w:rFonts w:ascii="Calibri" w:hAnsi="Calibri" w:eastAsia="Calibri" w:cs="Calibri"/>
          <w:b w:val="0"/>
          <w:bCs w:val="0"/>
          <w:i w:val="0"/>
          <w:iCs w:val="0"/>
          <w:caps w:val="0"/>
          <w:smallCaps w:val="0"/>
          <w:noProof w:val="0"/>
          <w:sz w:val="19"/>
          <w:szCs w:val="19"/>
          <w:lang w:val="en-US"/>
        </w:rPr>
        <w:t xml:space="preserve"> just a sketch. The four errors described above are shown. The claim is that high-cost errors occur with low frequency. They receive a lot of </w:t>
      </w:r>
      <w:proofErr w:type="gramStart"/>
      <w:r w:rsidRPr="10417F7F" w:rsidR="10417F7F">
        <w:rPr>
          <w:rFonts w:ascii="Calibri" w:hAnsi="Calibri" w:eastAsia="Calibri" w:cs="Calibri"/>
          <w:b w:val="0"/>
          <w:bCs w:val="0"/>
          <w:i w:val="0"/>
          <w:iCs w:val="0"/>
          <w:caps w:val="0"/>
          <w:smallCaps w:val="0"/>
          <w:noProof w:val="0"/>
          <w:sz w:val="19"/>
          <w:szCs w:val="19"/>
          <w:lang w:val="en-US"/>
        </w:rPr>
        <w:t>attention</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and they get dealt with. As systems mature and the big errors get fixed, designers shift their efforts to fixing less costly errors, like the caps lock design-induced error, or consistently implementing velocity-controlled scrolling. Over time, </w:t>
      </w:r>
      <w:r w:rsidRPr="10417F7F" w:rsidR="10417F7F">
        <w:rPr>
          <w:rFonts w:ascii="Calibri" w:hAnsi="Calibri" w:eastAsia="Calibri" w:cs="Calibri"/>
          <w:b w:val="0"/>
          <w:bCs w:val="0"/>
          <w:i w:val="0"/>
          <w:iCs w:val="0"/>
          <w:caps w:val="0"/>
          <w:smallCaps w:val="0"/>
          <w:noProof w:val="0"/>
          <w:sz w:val="19"/>
          <w:szCs w:val="19"/>
          <w:lang w:val="en-US"/>
        </w:rPr>
        <w:t>more and more</w:t>
      </w:r>
      <w:r w:rsidRPr="10417F7F" w:rsidR="10417F7F">
        <w:rPr>
          <w:rFonts w:ascii="Calibri" w:hAnsi="Calibri" w:eastAsia="Calibri" w:cs="Calibri"/>
          <w:b w:val="0"/>
          <w:bCs w:val="0"/>
          <w:i w:val="0"/>
          <w:iCs w:val="0"/>
          <w:caps w:val="0"/>
          <w:smallCaps w:val="0"/>
          <w:noProof w:val="0"/>
          <w:sz w:val="19"/>
          <w:szCs w:val="19"/>
          <w:lang w:val="en-US"/>
        </w:rPr>
        <w:t xml:space="preserve"> systems include reasonable and </w:t>
      </w:r>
      <w:r w:rsidRPr="10417F7F" w:rsidR="10417F7F">
        <w:rPr>
          <w:rFonts w:ascii="Calibri" w:hAnsi="Calibri" w:eastAsia="Calibri" w:cs="Calibri"/>
          <w:b w:val="0"/>
          <w:bCs w:val="0"/>
          <w:i w:val="0"/>
          <w:iCs w:val="0"/>
          <w:caps w:val="0"/>
          <w:smallCaps w:val="0"/>
          <w:noProof w:val="0"/>
          <w:sz w:val="19"/>
          <w:szCs w:val="19"/>
          <w:lang w:val="en-US"/>
        </w:rPr>
        <w:t>appropriate implementations</w:t>
      </w:r>
      <w:r w:rsidRPr="10417F7F" w:rsidR="10417F7F">
        <w:rPr>
          <w:rFonts w:ascii="Calibri" w:hAnsi="Calibri" w:eastAsia="Calibri" w:cs="Calibri"/>
          <w:b w:val="0"/>
          <w:bCs w:val="0"/>
          <w:i w:val="0"/>
          <w:iCs w:val="0"/>
          <w:caps w:val="0"/>
          <w:smallCaps w:val="0"/>
          <w:noProof w:val="0"/>
          <w:sz w:val="19"/>
          <w:szCs w:val="19"/>
          <w:lang w:val="en-US"/>
        </w:rPr>
        <w:t xml:space="preserve"> of these interactions. Divergence in the implementations diminishes </w:t>
      </w:r>
      <w:proofErr w:type="gramStart"/>
      <w:r w:rsidRPr="10417F7F" w:rsidR="10417F7F">
        <w:rPr>
          <w:rFonts w:ascii="Calibri" w:hAnsi="Calibri" w:eastAsia="Calibri" w:cs="Calibri"/>
          <w:b w:val="0"/>
          <w:bCs w:val="0"/>
          <w:i w:val="0"/>
          <w:iCs w:val="0"/>
          <w:caps w:val="0"/>
          <w:smallCaps w:val="0"/>
          <w:noProof w:val="0"/>
          <w:sz w:val="19"/>
          <w:szCs w:val="19"/>
          <w:lang w:val="en-US"/>
        </w:rPr>
        <w:t>and,</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taken as a whole, there is an industry-wide coalescing toward the same consistent implementation (e.g., a popup alert for caps lock). The ground is set for user expectation to take </w:t>
      </w:r>
      <w:r w:rsidRPr="10417F7F" w:rsidR="10417F7F">
        <w:rPr>
          <w:rFonts w:ascii="Calibri" w:hAnsi="Calibri" w:eastAsia="Calibri" w:cs="Calibri"/>
          <w:b w:val="0"/>
          <w:bCs w:val="0"/>
          <w:i w:val="0"/>
          <w:iCs w:val="0"/>
          <w:caps w:val="0"/>
          <w:smallCaps w:val="0"/>
          <w:noProof w:val="0"/>
          <w:sz w:val="19"/>
          <w:szCs w:val="19"/>
          <w:lang w:val="en-US"/>
        </w:rPr>
        <w:t>hold.</w:t>
      </w:r>
    </w:p>
    <w:p w:rsidR="10417F7F" w:rsidP="10417F7F" w:rsidRDefault="10417F7F" w14:paraId="4C3ED351" w14:textId="2B410776">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Of the errors noted in Figure 3.46, discard changes </w:t>
      </w:r>
      <w:proofErr w:type="gramStart"/>
      <w:r w:rsidRPr="10417F7F" w:rsidR="10417F7F">
        <w:rPr>
          <w:rFonts w:ascii="Calibri" w:hAnsi="Calibri" w:eastAsia="Calibri" w:cs="Calibri"/>
          <w:b w:val="0"/>
          <w:bCs w:val="0"/>
          <w:i w:val="0"/>
          <w:iCs w:val="0"/>
          <w:caps w:val="0"/>
          <w:smallCaps w:val="0"/>
          <w:noProof w:val="0"/>
          <w:sz w:val="19"/>
          <w:szCs w:val="19"/>
          <w:lang w:val="en-US"/>
        </w:rPr>
        <w:t>is</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ancient history (in computing terms), &amp;*+/_5&lt;&amp;= is still a problem but is improving, scrolling frenzy is much more controlled in new applications, and focus uncertainty is, well, a mess. The cost is minor, but the error happens </w:t>
      </w:r>
      <w:r w:rsidRPr="10417F7F" w:rsidR="10417F7F">
        <w:rPr>
          <w:rFonts w:ascii="Calibri" w:hAnsi="Calibri" w:eastAsia="Calibri" w:cs="Calibri"/>
          <w:b w:val="0"/>
          <w:bCs w:val="0"/>
          <w:i w:val="0"/>
          <w:iCs w:val="0"/>
          <w:caps w:val="0"/>
          <w:smallCaps w:val="0"/>
          <w:noProof w:val="0"/>
          <w:sz w:val="19"/>
          <w:szCs w:val="19"/>
          <w:lang w:val="en-US"/>
        </w:rPr>
        <w:t>frequently.</w:t>
      </w:r>
    </w:p>
    <w:p w:rsidR="10417F7F" w:rsidP="10417F7F" w:rsidRDefault="10417F7F" w14:paraId="6C9903AC" w14:textId="19CF055C">
      <w:pPr>
        <w:pStyle w:val="Normal"/>
        <w:jc w:val="left"/>
        <w:rPr>
          <w:rFonts w:ascii="Calibri" w:hAnsi="Calibri" w:eastAsia="Calibri" w:cs="Calibri"/>
          <w:b w:val="0"/>
          <w:bCs w:val="0"/>
          <w:i w:val="0"/>
          <w:iCs w:val="0"/>
          <w:caps w:val="0"/>
          <w:smallCaps w:val="0"/>
          <w:noProof w:val="0"/>
          <w:sz w:val="19"/>
          <w:szCs w:val="19"/>
          <w:lang w:val="en-US"/>
        </w:rPr>
      </w:pPr>
      <w:r w:rsidRPr="10417F7F" w:rsidR="10417F7F">
        <w:rPr>
          <w:rFonts w:ascii="Calibri" w:hAnsi="Calibri" w:eastAsia="Calibri" w:cs="Calibri"/>
          <w:b w:val="0"/>
          <w:bCs w:val="0"/>
          <w:i w:val="0"/>
          <w:iCs w:val="0"/>
          <w:caps w:val="0"/>
          <w:smallCaps w:val="0"/>
          <w:noProof w:val="0"/>
          <w:sz w:val="19"/>
          <w:szCs w:val="19"/>
          <w:lang w:val="en-US"/>
        </w:rPr>
        <w:t xml:space="preserve">In many ways, the little errors are the most interesting, because they slip past designers and programmers. A little self-observation and reflection </w:t>
      </w:r>
      <w:proofErr w:type="gramStart"/>
      <w:r w:rsidRPr="10417F7F" w:rsidR="10417F7F">
        <w:rPr>
          <w:rFonts w:ascii="Calibri" w:hAnsi="Calibri" w:eastAsia="Calibri" w:cs="Calibri"/>
          <w:b w:val="0"/>
          <w:bCs w:val="0"/>
          <w:i w:val="0"/>
          <w:iCs w:val="0"/>
          <w:caps w:val="0"/>
          <w:smallCaps w:val="0"/>
          <w:noProof w:val="0"/>
          <w:sz w:val="19"/>
          <w:szCs w:val="19"/>
          <w:lang w:val="en-US"/>
        </w:rPr>
        <w:t>goes</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a long way here. Observe little errors that you </w:t>
      </w:r>
      <w:r w:rsidRPr="10417F7F" w:rsidR="10417F7F">
        <w:rPr>
          <w:rFonts w:ascii="Calibri" w:hAnsi="Calibri" w:eastAsia="Calibri" w:cs="Calibri"/>
          <w:b w:val="0"/>
          <w:bCs w:val="0"/>
          <w:i w:val="0"/>
          <w:iCs w:val="0"/>
          <w:caps w:val="0"/>
          <w:smallCaps w:val="0"/>
          <w:noProof w:val="0"/>
          <w:sz w:val="19"/>
          <w:szCs w:val="19"/>
          <w:lang w:val="en-US"/>
        </w:rPr>
        <w:t>encounter</w:t>
      </w:r>
      <w:r w:rsidRPr="10417F7F" w:rsidR="10417F7F">
        <w:rPr>
          <w:rFonts w:ascii="Calibri" w:hAnsi="Calibri" w:eastAsia="Calibri" w:cs="Calibri"/>
          <w:b w:val="0"/>
          <w:bCs w:val="0"/>
          <w:i w:val="0"/>
          <w:iCs w:val="0"/>
          <w:caps w:val="0"/>
          <w:smallCaps w:val="0"/>
          <w:noProof w:val="0"/>
          <w:sz w:val="19"/>
          <w:szCs w:val="19"/>
          <w:lang w:val="en-US"/>
        </w:rPr>
        <w:t xml:space="preserve">. What were you trying to do? Did it work the first time, just as expected? Small interactions are revealing. What were your hands and eyes doing? Were your interactions quick and natural, or were there unnecessary or awkward steps? Could a slight reworking of the interaction help? Could an attention shift be averted with the judicious use of auditory or tactile </w:t>
      </w:r>
      <w:proofErr w:type="gramStart"/>
      <w:r w:rsidRPr="10417F7F" w:rsidR="10417F7F">
        <w:rPr>
          <w:rFonts w:ascii="Calibri" w:hAnsi="Calibri" w:eastAsia="Calibri" w:cs="Calibri"/>
          <w:b w:val="0"/>
          <w:bCs w:val="0"/>
          <w:i w:val="0"/>
          <w:iCs w:val="0"/>
          <w:caps w:val="0"/>
          <w:smallCaps w:val="0"/>
          <w:noProof w:val="0"/>
          <w:sz w:val="19"/>
          <w:szCs w:val="19"/>
          <w:lang w:val="en-US"/>
        </w:rPr>
        <w:t>feed-back</w:t>
      </w:r>
      <w:proofErr w:type="gramEnd"/>
      <w:r w:rsidRPr="10417F7F" w:rsidR="10417F7F">
        <w:rPr>
          <w:rFonts w:ascii="Calibri" w:hAnsi="Calibri" w:eastAsia="Calibri" w:cs="Calibri"/>
          <w:b w:val="0"/>
          <w:bCs w:val="0"/>
          <w:i w:val="0"/>
          <w:iCs w:val="0"/>
          <w:caps w:val="0"/>
          <w:smallCaps w:val="0"/>
          <w:noProof w:val="0"/>
          <w:sz w:val="19"/>
          <w:szCs w:val="19"/>
          <w:lang w:val="en-US"/>
        </w:rPr>
        <w:t xml:space="preserve">? Is there a “ready for input” auditory signal that could sound when an input eld receives focus? Could this reduce the need for an attention shift? Would this improve user performance? Would it improve the user experience? Would users like it, or would it be annoying? The little possibilities add up. Think of them as </w:t>
      </w:r>
      <w:r w:rsidRPr="10417F7F" w:rsidR="10417F7F">
        <w:rPr>
          <w:rFonts w:ascii="Calibri" w:hAnsi="Calibri" w:eastAsia="Calibri" w:cs="Calibri"/>
          <w:b w:val="0"/>
          <w:bCs w:val="0"/>
          <w:i w:val="0"/>
          <w:iCs w:val="0"/>
          <w:caps w:val="0"/>
          <w:smallCaps w:val="0"/>
          <w:noProof w:val="0"/>
          <w:sz w:val="19"/>
          <w:szCs w:val="19"/>
          <w:lang w:val="en-US"/>
        </w:rPr>
        <w:t>opportunities</w:t>
      </w:r>
      <w:r w:rsidRPr="10417F7F" w:rsidR="10417F7F">
        <w:rPr>
          <w:rFonts w:ascii="Calibri" w:hAnsi="Calibri" w:eastAsia="Calibri" w:cs="Calibri"/>
          <w:b w:val="0"/>
          <w:bCs w:val="0"/>
          <w:i w:val="0"/>
          <w:iCs w:val="0"/>
          <w:caps w:val="0"/>
          <w:smallCaps w:val="0"/>
          <w:noProof w:val="0"/>
          <w:sz w:val="19"/>
          <w:szCs w:val="19"/>
          <w:lang w:val="en-US"/>
        </w:rPr>
        <w:t xml:space="preserve"> for empirical research in HCI.</w:t>
      </w:r>
    </w:p>
    <w:p w:rsidR="10417F7F" w:rsidP="10417F7F" w:rsidRDefault="10417F7F" w14:paraId="263F66B3" w14:textId="29266418">
      <w:pPr>
        <w:pStyle w:val="Normal"/>
        <w:jc w:val="left"/>
        <w:rPr>
          <w:rFonts w:ascii="Calibri" w:hAnsi="Calibri" w:eastAsia="Calibri" w:cs="Calibri"/>
          <w:b w:val="0"/>
          <w:bCs w:val="0"/>
          <w:i w:val="1"/>
          <w:iCs w:val="1"/>
          <w:caps w:val="0"/>
          <w:smallCaps w:val="0"/>
          <w:noProof w:val="0"/>
          <w:sz w:val="17"/>
          <w:szCs w:val="17"/>
          <w:lang w:val="en-US"/>
        </w:rPr>
      </w:pPr>
      <w:r w:rsidRPr="10417F7F" w:rsidR="10417F7F">
        <w:rPr>
          <w:rFonts w:ascii="Calibri" w:hAnsi="Calibri" w:eastAsia="Calibri" w:cs="Calibri"/>
          <w:b w:val="0"/>
          <w:bCs w:val="0"/>
          <w:i w:val="1"/>
          <w:iCs w:val="1"/>
          <w:caps w:val="0"/>
          <w:smallCaps w:val="0"/>
          <w:noProof w:val="0"/>
          <w:sz w:val="19"/>
          <w:szCs w:val="19"/>
          <w:lang w:val="en-US"/>
        </w:rPr>
        <w:t xml:space="preserve">Figure 3.46 </w:t>
      </w:r>
      <w:r w:rsidRPr="10417F7F" w:rsidR="10417F7F">
        <w:rPr>
          <w:rFonts w:ascii="Calibri" w:hAnsi="Calibri" w:eastAsia="Calibri" w:cs="Calibri"/>
          <w:b w:val="0"/>
          <w:bCs w:val="0"/>
          <w:i w:val="1"/>
          <w:iCs w:val="1"/>
          <w:caps w:val="0"/>
          <w:smallCaps w:val="0"/>
          <w:noProof w:val="0"/>
          <w:sz w:val="17"/>
          <w:szCs w:val="17"/>
          <w:lang w:val="en-US"/>
        </w:rPr>
        <w:t>Trade-off between the cost of errors and the frequency of errors.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14="http://schemas.microsoft.com/office/word/2010/wordml" xmlns:w="http://schemas.openxmlformats.org/wordprocessingml/2006/main">
  <w:footnote w:type="separator" w:id="-1">
    <w:p w:rsidR="10417F7F" w:rsidRDefault="10417F7F" w14:paraId="564D4716" w14:textId="4D5E4DA4">
      <w:pPr>
        <w:spacing w:after="0" w:line="240" w:lineRule="auto"/>
      </w:pPr>
      <w:r>
        <w:separator/>
      </w:r>
    </w:p>
  </w:footnote>
  <w:footnote w:type="continuationSeparator" w:id="0">
    <w:p w:rsidR="10417F7F" w:rsidRDefault="10417F7F" w14:paraId="42BB83DD" w14:textId="071348BE">
      <w:pPr>
        <w:spacing w:after="0" w:line="240" w:lineRule="auto"/>
      </w:pPr>
      <w:r>
        <w:continuationSeparator/>
      </w:r>
    </w:p>
  </w:footnote>
  <w:footnote w:id="21310">
    <w:p w:rsidR="10417F7F" w:rsidP="10417F7F" w:rsidRDefault="10417F7F" w14:paraId="2EA7AFDF" w14:textId="5EFBF668">
      <w:pPr>
        <w:pStyle w:val="FootnoteText"/>
        <w:bidi w:val="0"/>
        <w:rPr>
          <w:b w:val="0"/>
          <w:bCs w:val="0"/>
          <w:i w:val="0"/>
          <w:iCs w:val="0"/>
          <w:caps w:val="0"/>
          <w:smallCaps w:val="0"/>
          <w:noProof w:val="0"/>
          <w:sz w:val="20"/>
          <w:szCs w:val="20"/>
          <w:lang w:val="en-US"/>
        </w:rPr>
      </w:pPr>
      <w:r w:rsidRPr="10417F7F">
        <w:rPr>
          <w:rStyle w:val="FootnoteReference"/>
          <w:sz w:val="20"/>
          <w:szCs w:val="20"/>
        </w:rPr>
        <w:footnoteRef/>
      </w:r>
      <w:r w:rsidRPr="10417F7F" w:rsidR="10417F7F">
        <w:rPr>
          <w:sz w:val="20"/>
          <w:szCs w:val="20"/>
        </w:rPr>
        <w:t xml:space="preserve"> </w:t>
      </w:r>
      <w:r w:rsidRPr="10417F7F" w:rsidR="10417F7F">
        <w:rPr>
          <w:b w:val="0"/>
          <w:bCs w:val="0"/>
          <w:i w:val="0"/>
          <w:iCs w:val="0"/>
          <w:caps w:val="0"/>
          <w:smallCaps w:val="0"/>
          <w:noProof w:val="0"/>
          <w:sz w:val="16"/>
          <w:szCs w:val="16"/>
          <w:lang w:val="en-US"/>
        </w:rPr>
        <w:t xml:space="preserve">The reader who detects a modicum of sarcasm here is referred to Cooper (1999, 47–48 and else-where) for a </w:t>
      </w:r>
      <w:r w:rsidRPr="10417F7F" w:rsidR="10417F7F">
        <w:rPr>
          <w:b w:val="0"/>
          <w:bCs w:val="0"/>
          <w:i w:val="0"/>
          <w:iCs w:val="0"/>
          <w:caps w:val="0"/>
          <w:smallCaps w:val="0"/>
          <w:noProof w:val="0"/>
          <w:sz w:val="16"/>
          <w:szCs w:val="16"/>
          <w:lang w:val="en-US"/>
        </w:rPr>
        <w:t>full-frontal</w:t>
      </w:r>
      <w:r w:rsidRPr="10417F7F" w:rsidR="10417F7F">
        <w:rPr>
          <w:b w:val="0"/>
          <w:bCs w:val="0"/>
          <w:i w:val="0"/>
          <w:iCs w:val="0"/>
          <w:caps w:val="0"/>
          <w:smallCaps w:val="0"/>
          <w:noProof w:val="0"/>
          <w:sz w:val="16"/>
          <w:szCs w:val="16"/>
          <w:lang w:val="en-US"/>
        </w:rPr>
        <w:t xml:space="preserve"> assault on the insidious nature of feature bloat in software applications. The reference to version 2.0 of a nameless application is in </w:t>
      </w:r>
      <w:proofErr w:type="gramStart"/>
      <w:r w:rsidRPr="10417F7F" w:rsidR="10417F7F">
        <w:rPr>
          <w:b w:val="0"/>
          <w:bCs w:val="0"/>
          <w:i w:val="0"/>
          <w:iCs w:val="0"/>
          <w:caps w:val="0"/>
          <w:smallCaps w:val="0"/>
          <w:noProof w:val="0"/>
          <w:sz w:val="16"/>
          <w:szCs w:val="16"/>
          <w:lang w:val="en-US"/>
        </w:rPr>
        <w:t>deference</w:t>
      </w:r>
      <w:proofErr w:type="gramEnd"/>
      <w:r w:rsidRPr="10417F7F" w:rsidR="10417F7F">
        <w:rPr>
          <w:b w:val="0"/>
          <w:bCs w:val="0"/>
          <w:i w:val="0"/>
          <w:iCs w:val="0"/>
          <w:caps w:val="0"/>
          <w:smallCaps w:val="0"/>
          <w:noProof w:val="0"/>
          <w:sz w:val="16"/>
          <w:szCs w:val="16"/>
          <w:lang w:val="en-US"/>
        </w:rPr>
        <w:t xml:space="preserve"> to Johnson’s second edition of his successful book where the same tone appears in the title: GUI Bloopers 2.0. For a more sober and academic look at software bloat, feature creep, and the like, see </w:t>
      </w:r>
      <w:proofErr w:type="spellStart"/>
      <w:r w:rsidRPr="10417F7F" w:rsidR="10417F7F">
        <w:rPr>
          <w:b w:val="0"/>
          <w:bCs w:val="0"/>
          <w:i w:val="0"/>
          <w:iCs w:val="0"/>
          <w:caps w:val="0"/>
          <w:smallCaps w:val="0"/>
          <w:noProof w:val="0"/>
          <w:sz w:val="16"/>
          <w:szCs w:val="16"/>
          <w:lang w:val="en-US"/>
        </w:rPr>
        <w:t>McGrenere</w:t>
      </w:r>
      <w:proofErr w:type="spellEnd"/>
      <w:r w:rsidRPr="10417F7F" w:rsidR="10417F7F">
        <w:rPr>
          <w:b w:val="0"/>
          <w:bCs w:val="0"/>
          <w:i w:val="0"/>
          <w:iCs w:val="0"/>
          <w:caps w:val="0"/>
          <w:smallCaps w:val="0"/>
          <w:noProof w:val="0"/>
          <w:sz w:val="16"/>
          <w:szCs w:val="16"/>
          <w:lang w:val="en-US"/>
        </w:rPr>
        <w:t xml:space="preserve"> and Moore (2000).</w:t>
      </w:r>
    </w:p>
  </w:footnote>
  <w:footnote w:id="506">
    <w:p w:rsidR="10417F7F" w:rsidP="10417F7F" w:rsidRDefault="10417F7F" w14:paraId="73FE5032" w14:textId="26A42F9B">
      <w:pPr>
        <w:pStyle w:val="FootnoteText"/>
        <w:bidi w:val="0"/>
        <w:rPr>
          <w:b w:val="0"/>
          <w:bCs w:val="0"/>
          <w:i w:val="0"/>
          <w:iCs w:val="0"/>
          <w:caps w:val="0"/>
          <w:smallCaps w:val="0"/>
          <w:noProof w:val="0"/>
          <w:sz w:val="20"/>
          <w:szCs w:val="20"/>
          <w:lang w:val="en-US"/>
        </w:rPr>
      </w:pPr>
      <w:r w:rsidRPr="10417F7F">
        <w:rPr>
          <w:rStyle w:val="FootnoteReference"/>
          <w:sz w:val="20"/>
          <w:szCs w:val="20"/>
        </w:rPr>
        <w:footnoteRef/>
      </w:r>
      <w:r w:rsidRPr="10417F7F" w:rsidR="10417F7F">
        <w:rPr>
          <w:sz w:val="20"/>
          <w:szCs w:val="20"/>
        </w:rPr>
        <w:t xml:space="preserve"> </w:t>
      </w:r>
      <w:r w:rsidRPr="10417F7F" w:rsidR="10417F7F">
        <w:rPr>
          <w:b w:val="0"/>
          <w:bCs w:val="0"/>
          <w:i w:val="0"/>
          <w:iCs w:val="0"/>
          <w:caps w:val="0"/>
          <w:smallCaps w:val="0"/>
          <w:noProof w:val="0"/>
          <w:sz w:val="16"/>
          <w:szCs w:val="16"/>
          <w:lang w:val="en-US"/>
        </w:rPr>
        <w:t xml:space="preserve">An eye movement involves both a saccade and fixation. A saccade—the actual movement of the eye—is fast, about 30 ms. Fixations </w:t>
      </w:r>
      <w:proofErr w:type="gramStart"/>
      <w:r w:rsidRPr="10417F7F" w:rsidR="10417F7F">
        <w:rPr>
          <w:b w:val="0"/>
          <w:bCs w:val="0"/>
          <w:i w:val="0"/>
          <w:iCs w:val="0"/>
          <w:caps w:val="0"/>
          <w:smallCaps w:val="0"/>
          <w:noProof w:val="0"/>
          <w:sz w:val="16"/>
          <w:szCs w:val="16"/>
          <w:lang w:val="en-US"/>
        </w:rPr>
        <w:t>takes</w:t>
      </w:r>
      <w:proofErr w:type="gramEnd"/>
      <w:r w:rsidRPr="10417F7F" w:rsidR="10417F7F">
        <w:rPr>
          <w:b w:val="0"/>
          <w:bCs w:val="0"/>
          <w:i w:val="0"/>
          <w:iCs w:val="0"/>
          <w:caps w:val="0"/>
          <w:smallCaps w:val="0"/>
          <w:noProof w:val="0"/>
          <w:sz w:val="16"/>
          <w:szCs w:val="16"/>
          <w:lang w:val="en-US"/>
        </w:rPr>
        <w:t xml:space="preserve"> longer as they involve perceiving the new stimulus and cognitive processing of the stimulus.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40F924"/>
    <w:rsid w:val="00CCDE59"/>
    <w:rsid w:val="037C24D4"/>
    <w:rsid w:val="10417F7F"/>
    <w:rsid w:val="1918B3AA"/>
    <w:rsid w:val="1DEC24CD"/>
    <w:rsid w:val="2A229A67"/>
    <w:rsid w:val="2F40F924"/>
    <w:rsid w:val="3847EAFA"/>
    <w:rsid w:val="394CE8C4"/>
    <w:rsid w:val="46C23E63"/>
    <w:rsid w:val="485E0EC4"/>
    <w:rsid w:val="4D5C1F89"/>
    <w:rsid w:val="4D5C1F89"/>
    <w:rsid w:val="53CB610D"/>
    <w:rsid w:val="56172C62"/>
    <w:rsid w:val="70C7F565"/>
    <w:rsid w:val="735788B9"/>
    <w:rsid w:val="76760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F924"/>
  <w15:chartTrackingRefBased/>
  <w15:docId w15:val="{4B5EAC2F-B692-47B6-80AD-2BF8D3489A6D}"/>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footnotes.xml" Id="R28663e8d02474f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2022-02-16T18:19:37.5588608Z</dcterms:created>
  <dcterms:modified xsi:type="dcterms:W3CDTF">2022-02-16T18:32:53.4887676Z</dcterms:modified>
  <dc:creator>Bellonia, Athina Maria</dc:creator>
  <lastModifiedBy>Bellonia, Athina Maria</lastModifiedBy>
</coreProperties>
</file>