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Assignment 1 CS20B (Questions Portion)</w:t>
      </w:r>
    </w:p>
    <w:p w:rsidR="00000000" w:rsidDel="00000000" w:rsidP="00000000" w:rsidRDefault="00000000" w:rsidRPr="00000000" w14:paraId="00000002">
      <w:pPr>
        <w:pageBreakBefore w:val="0"/>
        <w:rPr/>
      </w:pPr>
      <w:r w:rsidDel="00000000" w:rsidR="00000000" w:rsidRPr="00000000">
        <w:rPr>
          <w:rtl w:val="0"/>
        </w:rPr>
        <w:t xml:space="preserve">Jonathan Reznik</w:t>
      </w:r>
    </w:p>
    <w:p w:rsidR="00000000" w:rsidDel="00000000" w:rsidP="00000000" w:rsidRDefault="00000000" w:rsidRPr="00000000" w14:paraId="00000003">
      <w:pPr>
        <w:pageBreakBefore w:val="0"/>
        <w:rPr/>
      </w:pPr>
      <w:r w:rsidDel="00000000" w:rsidR="00000000" w:rsidRPr="00000000">
        <w:rPr>
          <w:rtl w:val="0"/>
        </w:rPr>
        <w:t xml:space="preserve">Student ID#1654919</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pPr>
      <w:r w:rsidDel="00000000" w:rsidR="00000000" w:rsidRPr="00000000">
        <w:rPr>
          <w:rtl w:val="0"/>
        </w:rPr>
        <w:t xml:space="preserve">These are not the same objects and string values cannot be checked by using the ‘==’ comparison operator, since the values being compared are the memory location of the object in reference by s1 and s2.  Alternatively one way is to use the equals method for the string class, and code it s1.equals(s2).  </w:t>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True/False</w:t>
      </w:r>
    </w:p>
    <w:p w:rsidR="00000000" w:rsidDel="00000000" w:rsidP="00000000" w:rsidRDefault="00000000" w:rsidRPr="00000000" w14:paraId="00000007">
      <w:pPr>
        <w:pageBreakBefore w:val="0"/>
        <w:numPr>
          <w:ilvl w:val="1"/>
          <w:numId w:val="1"/>
        </w:numPr>
        <w:ind w:left="1080" w:hanging="360"/>
        <w:rPr/>
      </w:pPr>
      <w:r w:rsidDel="00000000" w:rsidR="00000000" w:rsidRPr="00000000">
        <w:rPr>
          <w:rtl w:val="0"/>
        </w:rPr>
        <w:t xml:space="preserve">False, an interface is an abstract class and therefore should not contain a constructor.</w:t>
      </w:r>
    </w:p>
    <w:p w:rsidR="00000000" w:rsidDel="00000000" w:rsidP="00000000" w:rsidRDefault="00000000" w:rsidRPr="00000000" w14:paraId="00000008">
      <w:pPr>
        <w:pageBreakBefore w:val="0"/>
        <w:numPr>
          <w:ilvl w:val="1"/>
          <w:numId w:val="1"/>
        </w:numPr>
        <w:ind w:left="1080" w:hanging="360"/>
        <w:rPr/>
      </w:pPr>
      <w:r w:rsidDel="00000000" w:rsidR="00000000" w:rsidRPr="00000000">
        <w:rPr>
          <w:rtl w:val="0"/>
        </w:rPr>
        <w:t xml:space="preserve">True, classes that implement interfaces are required to use the methods of the interface.</w:t>
      </w:r>
    </w:p>
    <w:p w:rsidR="00000000" w:rsidDel="00000000" w:rsidP="00000000" w:rsidRDefault="00000000" w:rsidRPr="00000000" w14:paraId="00000009">
      <w:pPr>
        <w:pageBreakBefore w:val="0"/>
        <w:numPr>
          <w:ilvl w:val="1"/>
          <w:numId w:val="1"/>
        </w:numPr>
        <w:ind w:left="1080" w:hanging="360"/>
        <w:rPr/>
      </w:pPr>
      <w:r w:rsidDel="00000000" w:rsidR="00000000" w:rsidRPr="00000000">
        <w:rPr>
          <w:rtl w:val="0"/>
        </w:rPr>
        <w:t xml:space="preserve">False (unless considering the situation of interface that extends another interface), but a class that will be used as a logical or implementation class for data needs to extend another logical or implementation class for data and not an interface. It can however extend another class and also implement an interface of yet another class like in the activity 4.1</w:t>
      </w:r>
    </w:p>
    <w:p w:rsidR="00000000" w:rsidDel="00000000" w:rsidP="00000000" w:rsidRDefault="00000000" w:rsidRPr="00000000" w14:paraId="0000000A">
      <w:pPr>
        <w:pageBreakBefore w:val="0"/>
        <w:numPr>
          <w:ilvl w:val="1"/>
          <w:numId w:val="1"/>
        </w:numPr>
        <w:ind w:left="1080" w:hanging="360"/>
        <w:rPr/>
      </w:pPr>
      <w:r w:rsidDel="00000000" w:rsidR="00000000" w:rsidRPr="00000000">
        <w:rPr>
          <w:rtl w:val="0"/>
        </w:rPr>
        <w:t xml:space="preserve">True, classes can add whatever methods of their own when implementing an interface, similarly the preconditions of the methods should be followed for the implemented methods of that interface involved.</w:t>
      </w:r>
    </w:p>
    <w:p w:rsidR="00000000" w:rsidDel="00000000" w:rsidP="00000000" w:rsidRDefault="00000000" w:rsidRPr="00000000" w14:paraId="0000000B">
      <w:pPr>
        <w:pageBreakBefore w:val="0"/>
        <w:numPr>
          <w:ilvl w:val="1"/>
          <w:numId w:val="1"/>
        </w:numPr>
        <w:ind w:left="1080" w:hanging="360"/>
        <w:rPr/>
      </w:pPr>
      <w:r w:rsidDel="00000000" w:rsidR="00000000" w:rsidRPr="00000000">
        <w:rPr>
          <w:rtl w:val="0"/>
        </w:rPr>
        <w:t xml:space="preserve">False, since the interface is a built-in construct or idea in Java, which uses the implements keyword so that the compiler/interpreter will not allow the compilation unit to successfully compile if there are missing methods from an interface being implemented.</w:t>
      </w:r>
    </w:p>
    <w:p w:rsidR="00000000" w:rsidDel="00000000" w:rsidP="00000000" w:rsidRDefault="00000000" w:rsidRPr="00000000" w14:paraId="0000000C">
      <w:pPr>
        <w:pageBreakBefore w:val="0"/>
        <w:numPr>
          <w:ilvl w:val="1"/>
          <w:numId w:val="1"/>
        </w:numPr>
        <w:ind w:left="1080" w:hanging="360"/>
        <w:rPr/>
      </w:pPr>
      <w:r w:rsidDel="00000000" w:rsidR="00000000" w:rsidRPr="00000000">
        <w:rPr>
          <w:rtl w:val="0"/>
        </w:rPr>
        <w:t xml:space="preserve">False, interfaces are abstract and cannot be instantiated.</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