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Jonathan Reznik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CS20B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Reading 4.9 Concurrency, Synchronization and Interference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Demo_06.java - See final page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23"/>
        <w:gridCol w:w="3324"/>
        <w:gridCol w:w="3325"/>
        <w:tblGridChange w:id="0">
          <w:tblGrid>
            <w:gridCol w:w="3323"/>
            <w:gridCol w:w="3324"/>
            <w:gridCol w:w="3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(without synchronization)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 # Units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Unexpected Result #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100 trials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100 trials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Third 100 trials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Fourth 100 trials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Demo07.java - See final page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23"/>
        <w:gridCol w:w="3324"/>
        <w:gridCol w:w="3325"/>
        <w:tblGridChange w:id="0">
          <w:tblGrid>
            <w:gridCol w:w="3323"/>
            <w:gridCol w:w="3324"/>
            <w:gridCol w:w="3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(with synchronization)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 # Units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Unexpected Result #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100 trials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100 trials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Third 100 trials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Reading for Collections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Sorted list is able to use a binary search algorithm that reduces number of times the comparison is made to logN with both methods.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ArrayCollection</w:t>
      </w:r>
      <w:r w:rsidDel="00000000" w:rsidR="00000000" w:rsidRPr="00000000">
        <w:rPr>
          <w:rtl w:val="0"/>
        </w:rPr>
        <w:t xml:space="preserve">—the indexed location of the last element present in the collection is already known (numElements -1) and the new item is simply added to the end, which is O(1).  </w:t>
      </w:r>
      <w:r w:rsidDel="00000000" w:rsidR="00000000" w:rsidRPr="00000000">
        <w:rPr>
          <w:i w:val="1"/>
          <w:rtl w:val="0"/>
        </w:rPr>
        <w:t xml:space="preserve">LinkedCollection</w:t>
      </w:r>
      <w:r w:rsidDel="00000000" w:rsidR="00000000" w:rsidRPr="00000000">
        <w:rPr>
          <w:rtl w:val="0"/>
        </w:rPr>
        <w:t xml:space="preserve">—new LLNode attaches to head pointer to the top/front of linked list, so simply O(1).   </w:t>
      </w:r>
      <w:r w:rsidDel="00000000" w:rsidR="00000000" w:rsidRPr="00000000">
        <w:rPr>
          <w:i w:val="1"/>
          <w:rtl w:val="0"/>
        </w:rPr>
        <w:t xml:space="preserve">SortedArrayCollection</w:t>
      </w:r>
      <w:r w:rsidDel="00000000" w:rsidR="00000000" w:rsidRPr="00000000">
        <w:rPr>
          <w:rtl w:val="0"/>
        </w:rPr>
        <w:t xml:space="preserve">—this is O(N) because it inserts elements in middle of array requiring the remaining elements to all be shifted, which is O(N); furthermore, this implementation is unbounded so it can be worse than O(N) when enlarge() method gets used inside of add().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Returning the value of numElements is a complexity O(1) operation.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equals() method is useful for checking contents (when not comparing); its signature is </w:t>
      </w:r>
      <w:r w:rsidDel="00000000" w:rsidR="00000000" w:rsidRPr="00000000">
        <w:rPr>
          <w:b w:val="1"/>
          <w:rtl w:val="0"/>
        </w:rPr>
        <w:t xml:space="preserve">public boolean equals(Object o)</w:t>
      </w:r>
      <w:r w:rsidDel="00000000" w:rsidR="00000000" w:rsidRPr="00000000">
        <w:rPr>
          <w:rtl w:val="0"/>
        </w:rPr>
        <w:t xml:space="preserve">.  And, it inherits from the Object class.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Comparable interface; there is one abstract method only in the interface, which is compareTo(), its signature is </w:t>
      </w:r>
      <w:r w:rsidDel="00000000" w:rsidR="00000000" w:rsidRPr="00000000">
        <w:rPr>
          <w:b w:val="1"/>
          <w:rtl w:val="0"/>
        </w:rPr>
        <w:t xml:space="preserve">int compareTo(Object o)</w:t>
      </w:r>
      <w:r w:rsidDel="00000000" w:rsidR="00000000" w:rsidRPr="00000000">
        <w:rPr>
          <w:rtl w:val="0"/>
        </w:rPr>
        <w:t xml:space="preserve">.   In the example changing to a comparable implementation, by adding </w:t>
      </w:r>
      <w:r w:rsidDel="00000000" w:rsidR="00000000" w:rsidRPr="00000000">
        <w:rPr>
          <w:b w:val="1"/>
          <w:i w:val="1"/>
          <w:rtl w:val="0"/>
        </w:rPr>
        <w:t xml:space="preserve">implements Comparable&lt;K&gt; </w:t>
      </w:r>
      <w:r w:rsidDel="00000000" w:rsidR="00000000" w:rsidRPr="00000000">
        <w:rPr>
          <w:b w:val="0"/>
          <w:i w:val="0"/>
          <w:rtl w:val="0"/>
        </w:rPr>
        <w:t xml:space="preserve">to the class.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Section 5.4, results for the 8 tests with reasoning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c1==c1, True because while it compares references not the values/contents it will be true because these are actually the same reference cells.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c1==c2, False because the references are not the same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c1==c3, False because the references are not the same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c1==c4, False because the references are not the same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c1.equals(c1), True the equals method will evaluate to equal, since 5==5.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c1.equals(c2), True again because 5==5.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c1.equals(c3), False because the circle radius is different for the two circles.   (5!=15)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c1.equals(c4)   False, can’t compare null to a actual value for radius.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Interfaces inheritance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Methods to implement are RSVP(), and doSecurityCheck()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Methods to be impemented are RSVP(), checkID(), and findPartner()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SCROLL TO NEXT PAGE FOR THE MODIFIED CODE OF DEMO07 AND DEMO06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Demo_06.java</w:t>
      </w:r>
    </w:p>
    <w:tbl>
      <w:tblPr>
        <w:tblStyle w:val="Table3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package ch04.concurrency;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ch04.threads.*;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ch04.queues.*;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//modified for repeated trials and to report average results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 class Demo06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public static void main(String[] args) throws InterruptedException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int expectedResults = 0;</w:t>
              <w:tab/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int unexpectedResults = 0;</w:t>
              <w:tab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for(int a = 1; a&lt;=100; a++){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try{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int LIMIT = 100;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SyncCounter  c = new SyncCounter();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QueueInterface&lt;Integer&gt; q;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q = new ArrayBoundedQueue&lt;Integer&gt;(LIMIT);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for (int i = 1; i &lt;= LIMIT; i++)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q.enqueue(i);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Runnable r1 = new IncreaseFromArray(c, q);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Runnable r2 = new IncreaseFromArray(c, q);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Thread   t1 = new Thread(r1);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Thread   t2 = new Thread(r2);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t1.start();  t2.start();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t1.join();   t2.join();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if(c.getCount()==5050)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expectedResults++;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unexpectedResults++;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} catch (InterruptedException e) {; }}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System.out.println("Expected: " + (expectedResults) + "\nUnexpected: " + (unexpectedResults));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}}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Demo_07.java</w:t>
      </w:r>
    </w:p>
    <w:tbl>
      <w:tblPr>
        <w:tblStyle w:val="Table4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package ch04.concurrency;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ch04.threads.*;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ch04.queues.*;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 class Demo07 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public static void main(String[] args) throws InterruptedException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int expectedResults = 0;</w:t>
              <w:tab/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int unexpectedResults = 0;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for(int a = 1; a&lt;=100; a++){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try{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int LIMIT = 100;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SyncCounter  c = new SyncCounter();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QueueInterface&lt;Integer&gt; q;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q = new SyncArrayBoundedQueue&lt;Integer&gt;(LIMIT);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for (int i = 1; i &lt;= LIMIT; i++)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q.enqueue(i);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Runnable r1 = new IncreaseFromArray(c, q);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Runnable r2 = new IncreaseFromArray(c, q);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Thread   t1 = new Thread(r1);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Thread   t2 = new Thread(r2);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t1.start();  t2.start();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t1.join();   t2.join();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if(c.getCount()==5050)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expectedResults++;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unexpectedResults++;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} catch (InterruptedException e) { ; }}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System.out.println("Expected: " + (expectedResults) + "\nUnexpected: " + (unexpectedResults));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bullet"/>
      <w:lvlText w:val="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