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D6CC4" w14:textId="1874D4C3" w:rsidR="00CC5CFF" w:rsidRPr="00CC5CFF" w:rsidRDefault="00CC5CFF" w:rsidP="00CC5CFF">
      <w:pPr>
        <w:jc w:val="center"/>
        <w:rPr>
          <w:rFonts w:ascii="Arial Rounded MT Bold" w:hAnsi="Arial Rounded MT Bold"/>
          <w:b/>
          <w:sz w:val="44"/>
          <w:szCs w:val="44"/>
          <w:lang w:val="en-US"/>
        </w:rPr>
      </w:pPr>
      <w:r w:rsidRPr="00CC5CFF">
        <w:rPr>
          <w:rFonts w:ascii="Arial Rounded MT Bold" w:hAnsi="Arial Rounded MT Bold"/>
          <w:b/>
          <w:noProof/>
          <w:sz w:val="44"/>
          <w:szCs w:val="44"/>
          <w:lang w:val="en-US"/>
        </w:rPr>
        <mc:AlternateContent>
          <mc:Choice Requires="wps">
            <w:drawing>
              <wp:anchor distT="0" distB="0" distL="114300" distR="114300" simplePos="0" relativeHeight="251659264" behindDoc="0" locked="0" layoutInCell="1" allowOverlap="1" wp14:anchorId="5513055F" wp14:editId="47A541E6">
                <wp:simplePos x="0" y="0"/>
                <wp:positionH relativeFrom="column">
                  <wp:posOffset>1417320</wp:posOffset>
                </wp:positionH>
                <wp:positionV relativeFrom="paragraph">
                  <wp:posOffset>441960</wp:posOffset>
                </wp:positionV>
                <wp:extent cx="3390900" cy="7620"/>
                <wp:effectExtent l="19050" t="19050" r="19050" b="30480"/>
                <wp:wrapNone/>
                <wp:docPr id="5151" name="Straight Connector 5151"/>
                <wp:cNvGraphicFramePr/>
                <a:graphic xmlns:a="http://schemas.openxmlformats.org/drawingml/2006/main">
                  <a:graphicData uri="http://schemas.microsoft.com/office/word/2010/wordprocessingShape">
                    <wps:wsp>
                      <wps:cNvCnPr/>
                      <wps:spPr>
                        <a:xfrm>
                          <a:off x="0" y="0"/>
                          <a:ext cx="3390900" cy="76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6796C" id="Straight Connector 515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1.6pt,34.8pt" to="378.6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" strokecolor="#4472c4 [3204]" strokeweight="3pt">
                <v:stroke joinstyle="miter"/>
              </v:line>
            </w:pict>
          </mc:Fallback>
        </mc:AlternateContent>
      </w:r>
      <w:r w:rsidRPr="00CC5CFF">
        <w:rPr>
          <w:rFonts w:ascii="Arial Rounded MT Bold" w:hAnsi="Arial Rounded MT Bold"/>
          <w:b/>
          <w:sz w:val="44"/>
          <w:szCs w:val="44"/>
          <w:lang w:val="en-US"/>
        </w:rPr>
        <w:t>FORECASTING TIME SERIES</w:t>
      </w:r>
    </w:p>
    <w:p w14:paraId="5D0283CD" w14:textId="4B3C8D13" w:rsidR="00CC5CFF" w:rsidRPr="00CC5CFF" w:rsidRDefault="00CC5CFF" w:rsidP="00CC5CFF">
      <w:pPr>
        <w:jc w:val="center"/>
        <w:rPr>
          <w:rFonts w:ascii="Arial Rounded MT Bold" w:hAnsi="Arial Rounded MT Bold"/>
          <w:b/>
          <w:sz w:val="36"/>
          <w:szCs w:val="44"/>
          <w:lang w:val="en-US"/>
        </w:rPr>
      </w:pPr>
      <w:r w:rsidRPr="00CC5CFF">
        <w:rPr>
          <w:rFonts w:ascii="Arial Rounded MT Bold" w:hAnsi="Arial Rounded MT Bold"/>
          <w:b/>
          <w:sz w:val="36"/>
          <w:szCs w:val="44"/>
          <w:lang w:val="en-US"/>
        </w:rPr>
        <w:t>Group Assig</w:t>
      </w:r>
      <w:r w:rsidR="00C54CC8">
        <w:rPr>
          <w:rFonts w:ascii="Arial Rounded MT Bold" w:hAnsi="Arial Rounded MT Bold"/>
          <w:b/>
          <w:sz w:val="36"/>
          <w:szCs w:val="44"/>
          <w:lang w:val="en-US"/>
        </w:rPr>
        <w:t>n</w:t>
      </w:r>
      <w:r w:rsidRPr="00CC5CFF">
        <w:rPr>
          <w:rFonts w:ascii="Arial Rounded MT Bold" w:hAnsi="Arial Rounded MT Bold"/>
          <w:b/>
          <w:sz w:val="36"/>
          <w:szCs w:val="44"/>
          <w:lang w:val="en-US"/>
        </w:rPr>
        <w:t>ment</w:t>
      </w:r>
      <w:r w:rsidR="00C54CC8">
        <w:rPr>
          <w:rFonts w:ascii="Arial Rounded MT Bold" w:hAnsi="Arial Rounded MT Bold"/>
          <w:b/>
          <w:sz w:val="36"/>
          <w:szCs w:val="44"/>
          <w:lang w:val="en-US"/>
        </w:rPr>
        <w:t xml:space="preserve"> -2</w:t>
      </w:r>
    </w:p>
    <w:p w14:paraId="516576AA" w14:textId="77777777" w:rsidR="00CC5CFF" w:rsidRDefault="00CC5CFF">
      <w:pPr>
        <w:rPr>
          <w:b/>
          <w:sz w:val="32"/>
          <w:szCs w:val="32"/>
        </w:rPr>
      </w:pPr>
    </w:p>
    <w:p w14:paraId="35830D2F" w14:textId="29C2BC22" w:rsidR="00C54CC8" w:rsidRPr="00CC5CFF" w:rsidRDefault="00C54CC8" w:rsidP="00C54CC8">
      <w:pPr>
        <w:rPr>
          <w:rFonts w:ascii="Arial Rounded MT Bold" w:hAnsi="Arial Rounded MT Bold"/>
          <w:b/>
          <w:color w:val="0070C0"/>
          <w:sz w:val="22"/>
          <w:szCs w:val="28"/>
          <w:u w:val="single"/>
        </w:rPr>
      </w:pPr>
      <w:r>
        <w:rPr>
          <w:rFonts w:ascii="Arial Rounded MT Bold" w:hAnsi="Arial Rounded MT Bold"/>
          <w:b/>
          <w:color w:val="0070C0"/>
          <w:sz w:val="22"/>
          <w:szCs w:val="28"/>
          <w:u w:val="single"/>
        </w:rPr>
        <w:t>QUESTION</w:t>
      </w:r>
      <w:r w:rsidRPr="00CC5CFF">
        <w:rPr>
          <w:rFonts w:ascii="Arial Rounded MT Bold" w:hAnsi="Arial Rounded MT Bold"/>
          <w:b/>
          <w:color w:val="0070C0"/>
          <w:sz w:val="22"/>
          <w:szCs w:val="28"/>
          <w:u w:val="single"/>
        </w:rPr>
        <w:t xml:space="preserve"> 1</w:t>
      </w:r>
    </w:p>
    <w:p w14:paraId="4E3E211A" w14:textId="77777777" w:rsidR="00C54CC8" w:rsidRPr="00C54CC8" w:rsidRDefault="00C54CC8" w:rsidP="00C54CC8">
      <w:pPr>
        <w:spacing w:before="0" w:after="240" w:line="240" w:lineRule="auto"/>
        <w:jc w:val="both"/>
        <w:rPr>
          <w:rFonts w:ascii="Arial Rounded MT Bold" w:hAnsi="Arial Rounded MT Bold"/>
          <w:sz w:val="22"/>
          <w:szCs w:val="28"/>
          <w:lang w:val="en-US"/>
        </w:rPr>
      </w:pPr>
      <w:r w:rsidRPr="00C54CC8">
        <w:rPr>
          <w:rFonts w:ascii="Arial Rounded MT Bold" w:hAnsi="Arial Rounded MT Bold"/>
          <w:sz w:val="22"/>
          <w:szCs w:val="28"/>
          <w:lang w:val="en-US"/>
        </w:rPr>
        <w:t>Find at least two linear time series models, using the Box-Jenkins methodology, for the quarterly earnings per share of Coca-Cola Company from the first quarter of 1983 to the third quarter of 2009. Identify your models using the entire available sample (coca_cola_earnings.csv)</w:t>
      </w:r>
    </w:p>
    <w:p w14:paraId="4088B039" w14:textId="77777777" w:rsidR="00C54CC8" w:rsidRDefault="00C54CC8" w:rsidP="00C54CC8">
      <w:pPr>
        <w:spacing w:after="240" w:line="240" w:lineRule="auto"/>
        <w:jc w:val="both"/>
        <w:rPr>
          <w:rFonts w:ascii="Arial Rounded MT Bold" w:hAnsi="Arial Rounded MT Bold"/>
          <w:sz w:val="22"/>
          <w:szCs w:val="28"/>
          <w:lang w:val="en-US"/>
        </w:rPr>
      </w:pPr>
    </w:p>
    <w:p w14:paraId="4BA39559" w14:textId="30BB1287" w:rsidR="00C54CC8" w:rsidRPr="00CC5CFF" w:rsidRDefault="00C54CC8" w:rsidP="00C54CC8">
      <w:pPr>
        <w:rPr>
          <w:rFonts w:ascii="Arial Rounded MT Bold" w:hAnsi="Arial Rounded MT Bold"/>
          <w:b/>
          <w:bCs/>
          <w:color w:val="7030A0"/>
          <w:sz w:val="22"/>
          <w:szCs w:val="28"/>
          <w:u w:val="single"/>
          <w:lang w:val="en-US"/>
        </w:rPr>
      </w:pPr>
      <w:r>
        <w:rPr>
          <w:rFonts w:ascii="Arial Rounded MT Bold" w:hAnsi="Arial Rounded MT Bold"/>
          <w:b/>
          <w:bCs/>
          <w:color w:val="7030A0"/>
          <w:sz w:val="22"/>
          <w:szCs w:val="28"/>
          <w:u w:val="single"/>
          <w:lang w:val="en-US"/>
        </w:rPr>
        <w:t>ANSWER 1</w:t>
      </w:r>
    </w:p>
    <w:p w14:paraId="351A43B0" w14:textId="3CF3C7C8" w:rsidR="00C54CC8" w:rsidRPr="00C54CC8" w:rsidRDefault="00D94C74" w:rsidP="00C54CC8">
      <w:pPr>
        <w:spacing w:after="240" w:line="240" w:lineRule="auto"/>
        <w:jc w:val="both"/>
        <w:rPr>
          <w:rFonts w:ascii="Arial Rounded MT Bold" w:hAnsi="Arial Rounded MT Bold"/>
          <w:sz w:val="22"/>
          <w:szCs w:val="28"/>
          <w:lang w:val="en-US"/>
        </w:rPr>
      </w:pPr>
      <w:r>
        <w:rPr>
          <w:rFonts w:ascii="Arial Rounded MT Bold" w:hAnsi="Arial Rounded MT Bold"/>
          <w:sz w:val="22"/>
          <w:szCs w:val="28"/>
          <w:lang w:val="en-US"/>
        </w:rPr>
        <w:t>Looking at the data sample, we can clearly see that the data has a trend, hence is seasonal and that it is not stationary in the mean or variance.</w:t>
      </w:r>
    </w:p>
    <w:p w14:paraId="6B6441D8" w14:textId="6AD1C380" w:rsidR="00C54CC8" w:rsidRDefault="00C54CC8" w:rsidP="00C54CC8">
      <w:pPr>
        <w:rPr>
          <w:rFonts w:ascii="Arial Rounded MT Bold" w:hAnsi="Arial Rounded MT Bold"/>
          <w:b/>
          <w:color w:val="0070C0"/>
          <w:sz w:val="22"/>
          <w:szCs w:val="28"/>
          <w:u w:val="single"/>
        </w:rPr>
      </w:pPr>
      <w:r>
        <w:rPr>
          <w:noProof/>
          <w:lang w:val="en-US"/>
        </w:rPr>
        <w:drawing>
          <wp:inline distT="0" distB="0" distL="0" distR="0" wp14:anchorId="0C45E363" wp14:editId="14D89A52">
            <wp:extent cx="4442460" cy="19023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45" t="14011"/>
                    <a:stretch/>
                  </pic:blipFill>
                  <pic:spPr bwMode="auto">
                    <a:xfrm>
                      <a:off x="0" y="0"/>
                      <a:ext cx="4472969" cy="1915401"/>
                    </a:xfrm>
                    <a:prstGeom prst="rect">
                      <a:avLst/>
                    </a:prstGeom>
                    <a:ln>
                      <a:noFill/>
                    </a:ln>
                    <a:extLst>
                      <a:ext uri="{53640926-AAD7-44D8-BBD7-CCE9431645EC}">
                        <a14:shadowObscured xmlns:a14="http://schemas.microsoft.com/office/drawing/2010/main"/>
                      </a:ext>
                    </a:extLst>
                  </pic:spPr>
                </pic:pic>
              </a:graphicData>
            </a:graphic>
          </wp:inline>
        </w:drawing>
      </w:r>
    </w:p>
    <w:p w14:paraId="003EE738" w14:textId="7C18A9DE" w:rsidR="00C54CC8" w:rsidRDefault="00D94C74" w:rsidP="00C54CC8">
      <w:pPr>
        <w:rPr>
          <w:rFonts w:ascii="Arial Rounded MT Bold" w:hAnsi="Arial Rounded MT Bold"/>
          <w:sz w:val="22"/>
          <w:szCs w:val="28"/>
          <w:lang w:val="en-US"/>
        </w:rPr>
      </w:pPr>
      <w:r>
        <w:rPr>
          <w:rFonts w:ascii="Arial Rounded MT Bold" w:hAnsi="Arial Rounded MT Bold"/>
          <w:sz w:val="22"/>
          <w:szCs w:val="28"/>
          <w:lang w:val="en-US"/>
        </w:rPr>
        <w:t>We establish that the after taking a log difference, and running the ADF(1) and OCSB(1) formal tests we need to take 1 regular and 1 seasonal difference each to achieve stationarity in the mean. After taking the log and 1 regular difference we can see that the data is stationary in both mean and variance.</w:t>
      </w:r>
    </w:p>
    <w:p w14:paraId="650764A7" w14:textId="77777777" w:rsidR="00B77D78" w:rsidRDefault="00D94C74" w:rsidP="00B77D78">
      <w:pPr>
        <w:rPr>
          <w:noProof/>
          <w:lang w:val="en-US"/>
        </w:rPr>
      </w:pPr>
      <w:r>
        <w:rPr>
          <w:noProof/>
          <w:lang w:val="en-US"/>
        </w:rPr>
        <w:drawing>
          <wp:inline distT="0" distB="0" distL="0" distR="0" wp14:anchorId="46586FC1" wp14:editId="60E4CA86">
            <wp:extent cx="4343400" cy="1816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2" t="16657" r="3222" b="2051"/>
                    <a:stretch/>
                  </pic:blipFill>
                  <pic:spPr bwMode="auto">
                    <a:xfrm>
                      <a:off x="0" y="0"/>
                      <a:ext cx="4362985" cy="1824421"/>
                    </a:xfrm>
                    <a:prstGeom prst="rect">
                      <a:avLst/>
                    </a:prstGeom>
                    <a:ln>
                      <a:noFill/>
                    </a:ln>
                    <a:extLst>
                      <a:ext uri="{53640926-AAD7-44D8-BBD7-CCE9431645EC}">
                        <a14:shadowObscured xmlns:a14="http://schemas.microsoft.com/office/drawing/2010/main"/>
                      </a:ext>
                    </a:extLst>
                  </pic:spPr>
                </pic:pic>
              </a:graphicData>
            </a:graphic>
          </wp:inline>
        </w:drawing>
      </w:r>
    </w:p>
    <w:p w14:paraId="78894692" w14:textId="073ED77C" w:rsidR="00B77D78" w:rsidRDefault="00B77D78" w:rsidP="00C54CC8">
      <w:pPr>
        <w:rPr>
          <w:rFonts w:ascii="Arial Rounded MT Bold" w:hAnsi="Arial Rounded MT Bold"/>
          <w:sz w:val="22"/>
          <w:szCs w:val="28"/>
          <w:lang w:val="en-US"/>
        </w:rPr>
      </w:pPr>
      <w:r w:rsidRPr="00B77D78">
        <w:rPr>
          <w:rFonts w:ascii="Arial Rounded MT Bold" w:hAnsi="Arial Rounded MT Bold"/>
          <w:sz w:val="22"/>
          <w:szCs w:val="28"/>
          <w:lang w:val="en-US"/>
        </w:rPr>
        <w:t>After plotti</w:t>
      </w:r>
      <w:r>
        <w:rPr>
          <w:rFonts w:ascii="Arial Rounded MT Bold" w:hAnsi="Arial Rounded MT Bold"/>
          <w:sz w:val="22"/>
          <w:szCs w:val="28"/>
          <w:lang w:val="en-US"/>
        </w:rPr>
        <w:t xml:space="preserve">ng the </w:t>
      </w:r>
      <w:proofErr w:type="spellStart"/>
      <w:r>
        <w:rPr>
          <w:rFonts w:ascii="Arial Rounded MT Bold" w:hAnsi="Arial Rounded MT Bold"/>
          <w:sz w:val="22"/>
          <w:szCs w:val="28"/>
          <w:lang w:val="en-US"/>
        </w:rPr>
        <w:t>the</w:t>
      </w:r>
      <w:proofErr w:type="spellEnd"/>
      <w:r>
        <w:rPr>
          <w:rFonts w:ascii="Arial Rounded MT Bold" w:hAnsi="Arial Rounded MT Bold"/>
          <w:sz w:val="22"/>
          <w:szCs w:val="28"/>
          <w:lang w:val="en-US"/>
        </w:rPr>
        <w:t xml:space="preserve"> ACF and PACF, we can see that ACF is clearly seasonal with lags out of bound at a frequency of 2 (2,</w:t>
      </w:r>
      <w:r>
        <w:rPr>
          <w:rFonts w:ascii="Arial Rounded MT Bold" w:hAnsi="Arial Rounded MT Bold"/>
          <w:sz w:val="22"/>
          <w:szCs w:val="28"/>
          <w:lang w:val="en-US"/>
        </w:rPr>
        <w:t xml:space="preserve"> </w:t>
      </w:r>
      <w:r>
        <w:rPr>
          <w:rFonts w:ascii="Arial Rounded MT Bold" w:hAnsi="Arial Rounded MT Bold"/>
          <w:sz w:val="22"/>
          <w:szCs w:val="28"/>
          <w:lang w:val="en-US"/>
        </w:rPr>
        <w:t>4,</w:t>
      </w:r>
      <w:r>
        <w:rPr>
          <w:rFonts w:ascii="Arial Rounded MT Bold" w:hAnsi="Arial Rounded MT Bold"/>
          <w:sz w:val="22"/>
          <w:szCs w:val="28"/>
          <w:lang w:val="en-US"/>
        </w:rPr>
        <w:t xml:space="preserve"> </w:t>
      </w:r>
      <w:r>
        <w:rPr>
          <w:rFonts w:ascii="Arial Rounded MT Bold" w:hAnsi="Arial Rounded MT Bold"/>
          <w:sz w:val="22"/>
          <w:szCs w:val="28"/>
          <w:lang w:val="en-US"/>
        </w:rPr>
        <w:t>6,</w:t>
      </w:r>
      <w:r>
        <w:rPr>
          <w:rFonts w:ascii="Arial Rounded MT Bold" w:hAnsi="Arial Rounded MT Bold"/>
          <w:sz w:val="22"/>
          <w:szCs w:val="28"/>
          <w:lang w:val="en-US"/>
        </w:rPr>
        <w:t xml:space="preserve"> </w:t>
      </w:r>
      <w:r>
        <w:rPr>
          <w:rFonts w:ascii="Arial Rounded MT Bold" w:hAnsi="Arial Rounded MT Bold"/>
          <w:sz w:val="22"/>
          <w:szCs w:val="28"/>
          <w:lang w:val="en-US"/>
        </w:rPr>
        <w:t>8,</w:t>
      </w:r>
      <w:r>
        <w:rPr>
          <w:rFonts w:ascii="Arial Rounded MT Bold" w:hAnsi="Arial Rounded MT Bold"/>
          <w:sz w:val="22"/>
          <w:szCs w:val="28"/>
          <w:lang w:val="en-US"/>
        </w:rPr>
        <w:t xml:space="preserve"> </w:t>
      </w:r>
      <w:r>
        <w:rPr>
          <w:rFonts w:ascii="Arial Rounded MT Bold" w:hAnsi="Arial Rounded MT Bold"/>
          <w:sz w:val="22"/>
          <w:szCs w:val="28"/>
          <w:lang w:val="en-US"/>
        </w:rPr>
        <w:t>10</w:t>
      </w:r>
      <w:proofErr w:type="gramStart"/>
      <w:r>
        <w:rPr>
          <w:rFonts w:ascii="Arial Rounded MT Bold" w:hAnsi="Arial Rounded MT Bold"/>
          <w:sz w:val="22"/>
          <w:szCs w:val="28"/>
          <w:lang w:val="en-US"/>
        </w:rPr>
        <w:t>..</w:t>
      </w:r>
      <w:r w:rsidR="000621E0">
        <w:rPr>
          <w:rFonts w:ascii="Arial Rounded MT Bold" w:hAnsi="Arial Rounded MT Bold"/>
          <w:sz w:val="22"/>
          <w:szCs w:val="28"/>
          <w:lang w:val="en-US"/>
        </w:rPr>
        <w:t>etc</w:t>
      </w:r>
      <w:proofErr w:type="gramEnd"/>
      <w:r w:rsidR="000621E0">
        <w:rPr>
          <w:rFonts w:ascii="Arial Rounded MT Bold" w:hAnsi="Arial Rounded MT Bold"/>
          <w:sz w:val="22"/>
          <w:szCs w:val="28"/>
          <w:lang w:val="en-US"/>
        </w:rPr>
        <w:t>.</w:t>
      </w:r>
      <w:r>
        <w:rPr>
          <w:rFonts w:ascii="Arial Rounded MT Bold" w:hAnsi="Arial Rounded MT Bold"/>
          <w:sz w:val="22"/>
          <w:szCs w:val="28"/>
          <w:lang w:val="en-US"/>
        </w:rPr>
        <w:t xml:space="preserve">). </w:t>
      </w:r>
    </w:p>
    <w:p w14:paraId="07F3F188" w14:textId="4565382A" w:rsidR="00D94C74" w:rsidRPr="00D94C74" w:rsidRDefault="00D94C74" w:rsidP="00C54CC8">
      <w:pPr>
        <w:rPr>
          <w:rFonts w:ascii="Arial Rounded MT Bold" w:hAnsi="Arial Rounded MT Bold"/>
          <w:sz w:val="22"/>
          <w:szCs w:val="28"/>
          <w:lang w:val="en-US"/>
        </w:rPr>
      </w:pPr>
      <w:r>
        <w:rPr>
          <w:noProof/>
          <w:lang w:val="en-US"/>
        </w:rPr>
        <w:lastRenderedPageBreak/>
        <mc:AlternateContent>
          <mc:Choice Requires="wps">
            <w:drawing>
              <wp:inline distT="0" distB="0" distL="0" distR="0" wp14:anchorId="78A4FED8" wp14:editId="6CD18EDD">
                <wp:extent cx="304800" cy="304800"/>
                <wp:effectExtent l="0" t="0" r="0" b="0"/>
                <wp:docPr id="2" name="AutoShape 1" descr="http://127.0.0.1:25210/graphics/79f57c04-5cbb-4677-bc34-9bb041db52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568D8" id="AutoShape 1" o:spid="_x0000_s1026" alt="http://127.0.0.1:25210/graphics/79f57c04-5cbb-4677-bc34-9bb041db52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cX5jgOwCAAAIBg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D94C74">
        <w:rPr>
          <w:noProof/>
          <w:lang w:val="en-US"/>
        </w:rPr>
        <w:t xml:space="preserve"> </w:t>
      </w:r>
    </w:p>
    <w:p w14:paraId="0F58F684" w14:textId="1723004B" w:rsidR="00C54CC8" w:rsidRDefault="00B77D78" w:rsidP="00C54CC8">
      <w:pPr>
        <w:rPr>
          <w:rFonts w:ascii="Arial Rounded MT Bold" w:hAnsi="Arial Rounded MT Bold"/>
          <w:b/>
          <w:color w:val="0070C0"/>
          <w:sz w:val="22"/>
          <w:szCs w:val="28"/>
          <w:u w:val="single"/>
        </w:rPr>
      </w:pPr>
      <w:r>
        <w:rPr>
          <w:noProof/>
          <w:lang w:val="en-US"/>
        </w:rPr>
        <w:drawing>
          <wp:inline distT="0" distB="0" distL="0" distR="0" wp14:anchorId="34CF0C4C" wp14:editId="5DFE25E1">
            <wp:extent cx="4517390"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67" t="1346" r="485" b="688"/>
                    <a:stretch/>
                  </pic:blipFill>
                  <pic:spPr bwMode="auto">
                    <a:xfrm>
                      <a:off x="0" y="0"/>
                      <a:ext cx="4525825" cy="2221560"/>
                    </a:xfrm>
                    <a:prstGeom prst="rect">
                      <a:avLst/>
                    </a:prstGeom>
                    <a:ln>
                      <a:noFill/>
                    </a:ln>
                    <a:extLst>
                      <a:ext uri="{53640926-AAD7-44D8-BBD7-CCE9431645EC}">
                        <a14:shadowObscured xmlns:a14="http://schemas.microsoft.com/office/drawing/2010/main"/>
                      </a:ext>
                    </a:extLst>
                  </pic:spPr>
                </pic:pic>
              </a:graphicData>
            </a:graphic>
          </wp:inline>
        </w:drawing>
      </w:r>
    </w:p>
    <w:p w14:paraId="5728771A" w14:textId="4F6D0B67" w:rsidR="00B77D78" w:rsidRPr="00B77D78" w:rsidRDefault="00B77D78" w:rsidP="00C54CC8">
      <w:pPr>
        <w:rPr>
          <w:noProof/>
          <w:lang w:val="en-US"/>
        </w:rPr>
      </w:pPr>
      <w:r w:rsidRPr="00B77D78">
        <w:rPr>
          <w:rFonts w:ascii="Arial Rounded MT Bold" w:hAnsi="Arial Rounded MT Bold"/>
          <w:sz w:val="22"/>
          <w:szCs w:val="28"/>
          <w:lang w:val="en-US"/>
        </w:rPr>
        <w:t xml:space="preserve">The PACF decays towards zero </w:t>
      </w:r>
      <w:r>
        <w:rPr>
          <w:rFonts w:ascii="Arial Rounded MT Bold" w:hAnsi="Arial Rounded MT Bold"/>
          <w:sz w:val="22"/>
          <w:szCs w:val="28"/>
          <w:lang w:val="en-US"/>
        </w:rPr>
        <w:t xml:space="preserve">slowly, with lags 2, 3, </w:t>
      </w:r>
      <w:r>
        <w:rPr>
          <w:rFonts w:ascii="Arial Rounded MT Bold" w:hAnsi="Arial Rounded MT Bold"/>
          <w:sz w:val="22"/>
          <w:szCs w:val="28"/>
          <w:lang w:val="en-US"/>
        </w:rPr>
        <w:t xml:space="preserve">4, </w:t>
      </w:r>
      <w:r>
        <w:rPr>
          <w:rFonts w:ascii="Arial Rounded MT Bold" w:hAnsi="Arial Rounded MT Bold"/>
          <w:sz w:val="22"/>
          <w:szCs w:val="28"/>
          <w:lang w:val="en-US"/>
        </w:rPr>
        <w:t>5</w:t>
      </w:r>
      <w:r>
        <w:rPr>
          <w:rFonts w:ascii="Arial Rounded MT Bold" w:hAnsi="Arial Rounded MT Bold"/>
          <w:sz w:val="22"/>
          <w:szCs w:val="28"/>
          <w:lang w:val="en-US"/>
        </w:rPr>
        <w:t xml:space="preserve"> and </w:t>
      </w:r>
      <w:r>
        <w:rPr>
          <w:rFonts w:ascii="Arial Rounded MT Bold" w:hAnsi="Arial Rounded MT Bold"/>
          <w:sz w:val="22"/>
          <w:szCs w:val="28"/>
          <w:lang w:val="en-US"/>
        </w:rPr>
        <w:t>8</w:t>
      </w:r>
      <w:r>
        <w:rPr>
          <w:rFonts w:ascii="Arial Rounded MT Bold" w:hAnsi="Arial Rounded MT Bold"/>
          <w:sz w:val="22"/>
          <w:szCs w:val="28"/>
          <w:lang w:val="en-US"/>
        </w:rPr>
        <w:t xml:space="preserve"> o</w:t>
      </w:r>
      <w:r>
        <w:rPr>
          <w:rFonts w:ascii="Arial Rounded MT Bold" w:hAnsi="Arial Rounded MT Bold"/>
          <w:sz w:val="22"/>
          <w:szCs w:val="28"/>
          <w:lang w:val="en-US"/>
        </w:rPr>
        <w:t xml:space="preserve">ut of bound. </w:t>
      </w:r>
    </w:p>
    <w:p w14:paraId="62F5E0C3" w14:textId="5F53E0E8" w:rsidR="00C54CC8" w:rsidRDefault="00B77D78" w:rsidP="00C54CC8">
      <w:pPr>
        <w:rPr>
          <w:rFonts w:ascii="Arial Rounded MT Bold" w:hAnsi="Arial Rounded MT Bold"/>
          <w:b/>
          <w:color w:val="0070C0"/>
          <w:sz w:val="22"/>
          <w:szCs w:val="28"/>
          <w:u w:val="single"/>
        </w:rPr>
      </w:pPr>
      <w:r>
        <w:rPr>
          <w:noProof/>
          <w:lang w:val="en-US"/>
        </w:rPr>
        <w:drawing>
          <wp:inline distT="0" distB="0" distL="0" distR="0" wp14:anchorId="2FE81C8B" wp14:editId="2910842E">
            <wp:extent cx="4503420"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1" t="1013" r="638" b="1715"/>
                    <a:stretch/>
                  </pic:blipFill>
                  <pic:spPr bwMode="auto">
                    <a:xfrm>
                      <a:off x="0" y="0"/>
                      <a:ext cx="4521631" cy="2203434"/>
                    </a:xfrm>
                    <a:prstGeom prst="rect">
                      <a:avLst/>
                    </a:prstGeom>
                    <a:ln>
                      <a:noFill/>
                    </a:ln>
                    <a:extLst>
                      <a:ext uri="{53640926-AAD7-44D8-BBD7-CCE9431645EC}">
                        <a14:shadowObscured xmlns:a14="http://schemas.microsoft.com/office/drawing/2010/main"/>
                      </a:ext>
                    </a:extLst>
                  </pic:spPr>
                </pic:pic>
              </a:graphicData>
            </a:graphic>
          </wp:inline>
        </w:drawing>
      </w:r>
    </w:p>
    <w:p w14:paraId="5939B325" w14:textId="254D7720" w:rsidR="00D94C74" w:rsidRPr="000621E0" w:rsidRDefault="000621E0" w:rsidP="00C54CC8">
      <w:pPr>
        <w:rPr>
          <w:rFonts w:ascii="Arial Rounded MT Bold" w:hAnsi="Arial Rounded MT Bold"/>
          <w:sz w:val="22"/>
          <w:szCs w:val="28"/>
          <w:lang w:val="en-US"/>
        </w:rPr>
      </w:pPr>
      <w:r w:rsidRPr="000621E0">
        <w:rPr>
          <w:rFonts w:ascii="Arial Rounded MT Bold" w:hAnsi="Arial Rounded MT Bold"/>
          <w:sz w:val="22"/>
          <w:szCs w:val="28"/>
          <w:lang w:val="en-US"/>
        </w:rPr>
        <w:t xml:space="preserve">Our </w:t>
      </w:r>
      <w:r w:rsidR="00E409BB" w:rsidRPr="000621E0">
        <w:rPr>
          <w:rFonts w:ascii="Arial Rounded MT Bold" w:hAnsi="Arial Rounded MT Bold"/>
          <w:sz w:val="22"/>
          <w:szCs w:val="28"/>
          <w:lang w:val="en-US"/>
        </w:rPr>
        <w:t>seasonal</w:t>
      </w:r>
      <w:r w:rsidRPr="000621E0">
        <w:rPr>
          <w:rFonts w:ascii="Arial Rounded MT Bold" w:hAnsi="Arial Rounded MT Bold"/>
          <w:sz w:val="22"/>
          <w:szCs w:val="28"/>
          <w:lang w:val="en-US"/>
        </w:rPr>
        <w:t xml:space="preserve"> parameter</w:t>
      </w:r>
      <w:r w:rsidR="00E409BB">
        <w:rPr>
          <w:rFonts w:ascii="Arial Rounded MT Bold" w:hAnsi="Arial Rounded MT Bold"/>
          <w:sz w:val="22"/>
          <w:szCs w:val="28"/>
          <w:lang w:val="en-US"/>
        </w:rPr>
        <w:t xml:space="preserve"> is</w:t>
      </w:r>
      <w:r w:rsidRPr="000621E0">
        <w:rPr>
          <w:rFonts w:ascii="Arial Rounded MT Bold" w:hAnsi="Arial Rounded MT Bold"/>
          <w:sz w:val="22"/>
          <w:szCs w:val="28"/>
          <w:lang w:val="en-US"/>
        </w:rPr>
        <w:t xml:space="preserve"> s=4</w:t>
      </w:r>
      <w:r w:rsidR="00E409BB">
        <w:rPr>
          <w:rFonts w:ascii="Arial Rounded MT Bold" w:hAnsi="Arial Rounded MT Bold"/>
          <w:sz w:val="22"/>
          <w:szCs w:val="28"/>
          <w:lang w:val="en-US"/>
        </w:rPr>
        <w:t>,</w:t>
      </w:r>
      <w:r w:rsidRPr="000621E0">
        <w:rPr>
          <w:rFonts w:ascii="Arial Rounded MT Bold" w:hAnsi="Arial Rounded MT Bold"/>
          <w:sz w:val="22"/>
          <w:szCs w:val="28"/>
          <w:lang w:val="en-US"/>
        </w:rPr>
        <w:t xml:space="preserve"> as we have quarterly data.</w:t>
      </w:r>
    </w:p>
    <w:p w14:paraId="68DC9982" w14:textId="77777777" w:rsidR="00E409BB" w:rsidRDefault="00E409BB" w:rsidP="00C54CC8">
      <w:pPr>
        <w:rPr>
          <w:rFonts w:ascii="Arial Rounded MT Bold" w:hAnsi="Arial Rounded MT Bold"/>
          <w:sz w:val="22"/>
          <w:szCs w:val="28"/>
          <w:lang w:val="en-US"/>
        </w:rPr>
      </w:pPr>
    </w:p>
    <w:p w14:paraId="079407C2" w14:textId="3FC303F7" w:rsidR="000621E0" w:rsidRPr="00E409BB" w:rsidRDefault="000621E0" w:rsidP="00C54CC8">
      <w:pPr>
        <w:rPr>
          <w:rFonts w:ascii="Arial Rounded MT Bold" w:hAnsi="Arial Rounded MT Bold"/>
          <w:b/>
          <w:sz w:val="22"/>
          <w:szCs w:val="28"/>
          <w:lang w:val="en-US"/>
        </w:rPr>
      </w:pPr>
      <w:r w:rsidRPr="00E409BB">
        <w:rPr>
          <w:rFonts w:ascii="Arial Rounded MT Bold" w:hAnsi="Arial Rounded MT Bold"/>
          <w:b/>
          <w:sz w:val="22"/>
          <w:szCs w:val="28"/>
          <w:lang w:val="en-US"/>
        </w:rPr>
        <w:t>Our two models are:</w:t>
      </w:r>
    </w:p>
    <w:p w14:paraId="794AA5AE" w14:textId="55F657D3" w:rsidR="000621E0" w:rsidRPr="000621E0" w:rsidRDefault="000621E0" w:rsidP="00C54CC8">
      <w:pPr>
        <w:rPr>
          <w:rFonts w:ascii="Arial Rounded MT Bold" w:hAnsi="Arial Rounded MT Bold"/>
          <w:b/>
          <w:bCs/>
          <w:color w:val="7030A0"/>
          <w:sz w:val="22"/>
          <w:szCs w:val="28"/>
          <w:u w:val="single"/>
          <w:lang w:val="en-US"/>
        </w:rPr>
      </w:pPr>
      <w:r w:rsidRPr="000621E0">
        <w:rPr>
          <w:rFonts w:ascii="Arial Rounded MT Bold" w:hAnsi="Arial Rounded MT Bold"/>
          <w:b/>
          <w:bCs/>
          <w:color w:val="7030A0"/>
          <w:sz w:val="22"/>
          <w:szCs w:val="28"/>
          <w:u w:val="single"/>
          <w:lang w:val="en-US"/>
        </w:rPr>
        <w:t xml:space="preserve">Model -1: </w:t>
      </w:r>
      <w:proofErr w:type="gramStart"/>
      <w:r w:rsidRPr="000621E0">
        <w:rPr>
          <w:rFonts w:ascii="Arial Rounded MT Bold" w:hAnsi="Arial Rounded MT Bold"/>
          <w:b/>
          <w:bCs/>
          <w:color w:val="7030A0"/>
          <w:sz w:val="22"/>
          <w:szCs w:val="28"/>
          <w:u w:val="single"/>
          <w:lang w:val="en-US"/>
        </w:rPr>
        <w:t>MA(</w:t>
      </w:r>
      <w:proofErr w:type="gramEnd"/>
      <w:r w:rsidRPr="000621E0">
        <w:rPr>
          <w:rFonts w:ascii="Arial Rounded MT Bold" w:hAnsi="Arial Rounded MT Bold"/>
          <w:b/>
          <w:bCs/>
          <w:color w:val="7030A0"/>
          <w:sz w:val="22"/>
          <w:szCs w:val="28"/>
          <w:u w:val="single"/>
          <w:lang w:val="en-US"/>
        </w:rPr>
        <w:t>1) &amp; S-MA(1)</w:t>
      </w:r>
    </w:p>
    <w:p w14:paraId="517D2445" w14:textId="77777777" w:rsidR="00504C60" w:rsidRDefault="000621E0" w:rsidP="00C54CC8">
      <w:pPr>
        <w:rPr>
          <w:rFonts w:ascii="Arial Rounded MT Bold" w:hAnsi="Arial Rounded MT Bold"/>
          <w:sz w:val="22"/>
          <w:szCs w:val="28"/>
          <w:lang w:val="en-US"/>
        </w:rPr>
      </w:pPr>
      <w:r w:rsidRPr="000621E0">
        <w:rPr>
          <w:rFonts w:ascii="Arial Rounded MT Bold" w:hAnsi="Arial Rounded MT Bold"/>
          <w:sz w:val="22"/>
          <w:szCs w:val="28"/>
          <w:lang w:val="en-US"/>
        </w:rPr>
        <w:t>After fi</w:t>
      </w:r>
      <w:r>
        <w:rPr>
          <w:rFonts w:ascii="Arial Rounded MT Bold" w:hAnsi="Arial Rounded MT Bold"/>
          <w:sz w:val="22"/>
          <w:szCs w:val="28"/>
          <w:lang w:val="en-US"/>
        </w:rPr>
        <w:t xml:space="preserve">tting the model to </w:t>
      </w:r>
      <w:r w:rsidRPr="000621E0">
        <w:rPr>
          <w:rFonts w:ascii="Arial Rounded MT Bold" w:hAnsi="Arial Rounded MT Bold"/>
          <w:sz w:val="22"/>
          <w:szCs w:val="28"/>
          <w:lang w:val="en-US"/>
        </w:rPr>
        <w:t xml:space="preserve">(0, 1, 1), </w:t>
      </w:r>
      <w:r>
        <w:rPr>
          <w:rFonts w:ascii="Arial Rounded MT Bold" w:hAnsi="Arial Rounded MT Bold"/>
          <w:sz w:val="22"/>
          <w:szCs w:val="28"/>
          <w:lang w:val="en-US"/>
        </w:rPr>
        <w:t>(0, 1, 1) with</w:t>
      </w:r>
      <w:r w:rsidRPr="000621E0">
        <w:rPr>
          <w:rFonts w:ascii="Arial Rounded MT Bold" w:hAnsi="Arial Rounded MT Bold"/>
          <w:sz w:val="22"/>
          <w:szCs w:val="28"/>
          <w:lang w:val="en-US"/>
        </w:rPr>
        <w:t xml:space="preserve"> period = 4</w:t>
      </w:r>
      <w:r>
        <w:rPr>
          <w:rFonts w:ascii="Arial Rounded MT Bold" w:hAnsi="Arial Rounded MT Bold"/>
          <w:sz w:val="22"/>
          <w:szCs w:val="28"/>
          <w:lang w:val="en-US"/>
        </w:rPr>
        <w:t xml:space="preserve">, </w:t>
      </w:r>
      <w:r w:rsidR="00504C60">
        <w:rPr>
          <w:rFonts w:ascii="Arial Rounded MT Bold" w:hAnsi="Arial Rounded MT Bold"/>
          <w:sz w:val="22"/>
          <w:szCs w:val="28"/>
          <w:lang w:val="en-US"/>
        </w:rPr>
        <w:t xml:space="preserve">and looking at the coefficients we can conclude that </w:t>
      </w:r>
      <w:proofErr w:type="gramStart"/>
      <w:r w:rsidR="00504C60">
        <w:rPr>
          <w:rFonts w:ascii="Arial Rounded MT Bold" w:hAnsi="Arial Rounded MT Bold"/>
          <w:sz w:val="22"/>
          <w:szCs w:val="28"/>
          <w:lang w:val="en-US"/>
        </w:rPr>
        <w:t>MA(</w:t>
      </w:r>
      <w:proofErr w:type="gramEnd"/>
      <w:r w:rsidR="00504C60">
        <w:rPr>
          <w:rFonts w:ascii="Arial Rounded MT Bold" w:hAnsi="Arial Rounded MT Bold"/>
          <w:sz w:val="22"/>
          <w:szCs w:val="28"/>
          <w:lang w:val="en-US"/>
        </w:rPr>
        <w:t>1</w:t>
      </w:r>
      <w:r w:rsidR="00504C60">
        <w:rPr>
          <w:rFonts w:ascii="Arial Rounded MT Bold" w:hAnsi="Arial Rounded MT Bold"/>
          <w:sz w:val="22"/>
          <w:szCs w:val="28"/>
          <w:lang w:val="en-US"/>
        </w:rPr>
        <w:t>) and S</w:t>
      </w:r>
      <w:r w:rsidR="00504C60">
        <w:rPr>
          <w:rFonts w:ascii="Arial Rounded MT Bold" w:hAnsi="Arial Rounded MT Bold"/>
          <w:sz w:val="22"/>
          <w:szCs w:val="28"/>
          <w:lang w:val="en-US"/>
        </w:rPr>
        <w:t>MA(1</w:t>
      </w:r>
      <w:r w:rsidR="00504C60">
        <w:rPr>
          <w:rFonts w:ascii="Arial Rounded MT Bold" w:hAnsi="Arial Rounded MT Bold"/>
          <w:sz w:val="22"/>
          <w:szCs w:val="28"/>
          <w:lang w:val="en-US"/>
        </w:rPr>
        <w:t>) are significant with 0 outside the values</w:t>
      </w:r>
      <w:r w:rsidR="00504C60">
        <w:rPr>
          <w:rFonts w:ascii="Arial Rounded MT Bold" w:hAnsi="Arial Rounded MT Bold"/>
          <w:sz w:val="22"/>
          <w:szCs w:val="28"/>
          <w:lang w:val="en-US"/>
        </w:rPr>
        <w:t xml:space="preserve">. </w:t>
      </w:r>
    </w:p>
    <w:p w14:paraId="159A68D6" w14:textId="48E5546A" w:rsidR="00D94C74" w:rsidRDefault="00504C60" w:rsidP="00C54CC8">
      <w:pPr>
        <w:rPr>
          <w:rFonts w:ascii="Arial Rounded MT Bold" w:hAnsi="Arial Rounded MT Bold"/>
          <w:sz w:val="22"/>
          <w:szCs w:val="28"/>
          <w:lang w:val="en-US"/>
        </w:rPr>
      </w:pPr>
      <w:r>
        <w:rPr>
          <w:rFonts w:ascii="Arial Rounded MT Bold" w:hAnsi="Arial Rounded MT Bold"/>
          <w:sz w:val="22"/>
          <w:szCs w:val="28"/>
          <w:lang w:val="en-US"/>
        </w:rPr>
        <w:t>W</w:t>
      </w:r>
      <w:r w:rsidR="000621E0">
        <w:rPr>
          <w:rFonts w:ascii="Arial Rounded MT Bold" w:hAnsi="Arial Rounded MT Bold"/>
          <w:sz w:val="22"/>
          <w:szCs w:val="28"/>
          <w:lang w:val="en-US"/>
        </w:rPr>
        <w:t>e look at the ACF &amp; PACF of the residuals.</w:t>
      </w:r>
      <w:bookmarkStart w:id="0" w:name="_GoBack"/>
      <w:bookmarkEnd w:id="0"/>
    </w:p>
    <w:p w14:paraId="0EB2792C" w14:textId="489C7907" w:rsidR="000621E0" w:rsidRDefault="000621E0" w:rsidP="00C54CC8">
      <w:pPr>
        <w:rPr>
          <w:rFonts w:ascii="Arial Rounded MT Bold" w:hAnsi="Arial Rounded MT Bold"/>
          <w:sz w:val="22"/>
          <w:szCs w:val="28"/>
          <w:lang w:val="en-US"/>
        </w:rPr>
      </w:pPr>
      <w:r>
        <w:rPr>
          <w:rFonts w:ascii="Arial Rounded MT Bold" w:hAnsi="Arial Rounded MT Bold"/>
          <w:noProof/>
          <w:sz w:val="22"/>
          <w:szCs w:val="28"/>
          <w:lang w:val="en-US"/>
        </w:rPr>
        <w:drawing>
          <wp:inline distT="0" distB="0" distL="0" distR="0" wp14:anchorId="0F4E8EF6" wp14:editId="54F15025">
            <wp:extent cx="6187440" cy="13106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7440" cy="1310640"/>
                    </a:xfrm>
                    <a:prstGeom prst="rect">
                      <a:avLst/>
                    </a:prstGeom>
                    <a:noFill/>
                    <a:ln>
                      <a:noFill/>
                    </a:ln>
                  </pic:spPr>
                </pic:pic>
              </a:graphicData>
            </a:graphic>
          </wp:inline>
        </w:drawing>
      </w:r>
    </w:p>
    <w:p w14:paraId="2386A6F5" w14:textId="1AC29DF7" w:rsidR="000621E0" w:rsidRDefault="000621E0" w:rsidP="00C54CC8">
      <w:pPr>
        <w:rPr>
          <w:rFonts w:ascii="Arial Rounded MT Bold" w:hAnsi="Arial Rounded MT Bold"/>
          <w:sz w:val="22"/>
          <w:szCs w:val="28"/>
          <w:lang w:val="en-US"/>
        </w:rPr>
      </w:pPr>
      <w:r>
        <w:rPr>
          <w:rFonts w:ascii="Arial Rounded MT Bold" w:hAnsi="Arial Rounded MT Bold"/>
          <w:sz w:val="22"/>
          <w:szCs w:val="28"/>
          <w:lang w:val="en-US"/>
        </w:rPr>
        <w:lastRenderedPageBreak/>
        <w:t>With only 1 lag out of bound at 5, for both ACF, PACF, we can say it doesn’t look like WN.</w:t>
      </w:r>
    </w:p>
    <w:p w14:paraId="7C981338" w14:textId="7A05BDFA" w:rsidR="000621E0" w:rsidRDefault="000621E0" w:rsidP="00C54CC8">
      <w:pPr>
        <w:rPr>
          <w:rFonts w:ascii="Arial Rounded MT Bold" w:hAnsi="Arial Rounded MT Bold"/>
          <w:sz w:val="22"/>
          <w:szCs w:val="28"/>
          <w:lang w:val="en-US"/>
        </w:rPr>
      </w:pPr>
      <w:r>
        <w:rPr>
          <w:rFonts w:ascii="Arial Rounded MT Bold" w:hAnsi="Arial Rounded MT Bold"/>
          <w:sz w:val="22"/>
          <w:szCs w:val="28"/>
          <w:lang w:val="en-US"/>
        </w:rPr>
        <w:t xml:space="preserve">However with Box test, </w:t>
      </w:r>
      <w:r w:rsidRPr="000621E0">
        <w:rPr>
          <w:rFonts w:ascii="Arial Rounded MT Bold" w:hAnsi="Arial Rounded MT Bold"/>
          <w:sz w:val="22"/>
          <w:szCs w:val="28"/>
          <w:lang w:val="en-US"/>
        </w:rPr>
        <w:t>P-value on lag 5</w:t>
      </w:r>
      <w:r>
        <w:rPr>
          <w:rFonts w:ascii="Arial Rounded MT Bold" w:hAnsi="Arial Rounded MT Bold"/>
          <w:sz w:val="22"/>
          <w:szCs w:val="28"/>
          <w:lang w:val="en-US"/>
        </w:rPr>
        <w:t xml:space="preserve"> (0.3801)</w:t>
      </w:r>
      <w:r w:rsidRPr="000621E0">
        <w:rPr>
          <w:rFonts w:ascii="Arial Rounded MT Bold" w:hAnsi="Arial Rounded MT Bold"/>
          <w:sz w:val="22"/>
          <w:szCs w:val="28"/>
          <w:lang w:val="en-US"/>
        </w:rPr>
        <w:t xml:space="preserve"> is higher than 0.05, we can consider the lag out of bounds as WN and proceed with this model</w:t>
      </w:r>
      <w:r>
        <w:rPr>
          <w:rFonts w:ascii="Arial Rounded MT Bold" w:hAnsi="Arial Rounded MT Bold"/>
          <w:sz w:val="22"/>
          <w:szCs w:val="28"/>
          <w:lang w:val="en-US"/>
        </w:rPr>
        <w:t>.</w:t>
      </w:r>
    </w:p>
    <w:p w14:paraId="3732DC74" w14:textId="3FA2A085" w:rsidR="000621E0" w:rsidRDefault="000621E0" w:rsidP="00C54CC8">
      <w:pPr>
        <w:rPr>
          <w:rFonts w:ascii="Arial Rounded MT Bold" w:hAnsi="Arial Rounded MT Bold"/>
          <w:sz w:val="22"/>
          <w:szCs w:val="28"/>
          <w:lang w:val="en-US"/>
        </w:rPr>
      </w:pPr>
      <w:r>
        <w:rPr>
          <w:rFonts w:ascii="Arial Rounded MT Bold" w:hAnsi="Arial Rounded MT Bold"/>
          <w:sz w:val="22"/>
          <w:szCs w:val="28"/>
          <w:lang w:val="en-US"/>
        </w:rPr>
        <w:t xml:space="preserve">We </w:t>
      </w:r>
      <w:r w:rsidR="00504C60">
        <w:rPr>
          <w:rFonts w:ascii="Arial Rounded MT Bold" w:hAnsi="Arial Rounded MT Bold"/>
          <w:sz w:val="22"/>
          <w:szCs w:val="28"/>
          <w:lang w:val="en-US"/>
        </w:rPr>
        <w:t>then</w:t>
      </w:r>
      <w:r>
        <w:rPr>
          <w:rFonts w:ascii="Arial Rounded MT Bold" w:hAnsi="Arial Rounded MT Bold"/>
          <w:sz w:val="22"/>
          <w:szCs w:val="28"/>
          <w:lang w:val="en-US"/>
        </w:rPr>
        <w:t xml:space="preserve"> calculate the point prediction</w:t>
      </w:r>
      <w:r w:rsidR="00504C60">
        <w:rPr>
          <w:rFonts w:ascii="Arial Rounded MT Bold" w:hAnsi="Arial Rounded MT Bold"/>
          <w:sz w:val="22"/>
          <w:szCs w:val="28"/>
          <w:lang w:val="en-US"/>
        </w:rPr>
        <w:t xml:space="preserve"> for 24 quarters (6 years) ahead, however before doing so, we transform the data back to its original state to undo the logarithmic conversion. We then plot the real data with the point predictions to conclude the model successfully can forecast the quarterly earnings per share for </w:t>
      </w:r>
      <w:proofErr w:type="spellStart"/>
      <w:r w:rsidR="00504C60">
        <w:rPr>
          <w:rFonts w:ascii="Arial Rounded MT Bold" w:hAnsi="Arial Rounded MT Bold"/>
          <w:sz w:val="22"/>
          <w:szCs w:val="28"/>
          <w:lang w:val="en-US"/>
        </w:rPr>
        <w:t>coca-cola</w:t>
      </w:r>
      <w:proofErr w:type="spellEnd"/>
      <w:r w:rsidR="00504C60">
        <w:rPr>
          <w:rFonts w:ascii="Arial Rounded MT Bold" w:hAnsi="Arial Rounded MT Bold"/>
          <w:sz w:val="22"/>
          <w:szCs w:val="28"/>
          <w:lang w:val="en-US"/>
        </w:rPr>
        <w:t xml:space="preserve"> company, 6 years into the future.</w:t>
      </w:r>
    </w:p>
    <w:p w14:paraId="3026D35E" w14:textId="42C3F375" w:rsidR="00504C60" w:rsidRDefault="00504C60" w:rsidP="00C54CC8">
      <w:pPr>
        <w:rPr>
          <w:rFonts w:ascii="Arial Rounded MT Bold" w:hAnsi="Arial Rounded MT Bold"/>
          <w:sz w:val="22"/>
          <w:szCs w:val="28"/>
          <w:lang w:val="en-US"/>
        </w:rPr>
      </w:pPr>
      <w:r>
        <w:rPr>
          <w:noProof/>
          <w:lang w:val="en-US"/>
        </w:rPr>
        <w:drawing>
          <wp:inline distT="0" distB="0" distL="0" distR="0" wp14:anchorId="725FA54B" wp14:editId="6FCFAE1B">
            <wp:extent cx="6141720" cy="300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9" t="746" r="391" b="1057"/>
                    <a:stretch/>
                  </pic:blipFill>
                  <pic:spPr bwMode="auto">
                    <a:xfrm>
                      <a:off x="0" y="0"/>
                      <a:ext cx="6141720" cy="3009900"/>
                    </a:xfrm>
                    <a:prstGeom prst="rect">
                      <a:avLst/>
                    </a:prstGeom>
                    <a:ln>
                      <a:noFill/>
                    </a:ln>
                    <a:extLst>
                      <a:ext uri="{53640926-AAD7-44D8-BBD7-CCE9431645EC}">
                        <a14:shadowObscured xmlns:a14="http://schemas.microsoft.com/office/drawing/2010/main"/>
                      </a:ext>
                    </a:extLst>
                  </pic:spPr>
                </pic:pic>
              </a:graphicData>
            </a:graphic>
          </wp:inline>
        </w:drawing>
      </w:r>
    </w:p>
    <w:p w14:paraId="29EC8923" w14:textId="4DBB78F0" w:rsidR="000621E0" w:rsidRPr="000621E0" w:rsidRDefault="000621E0" w:rsidP="00C54CC8">
      <w:pPr>
        <w:rPr>
          <w:rFonts w:ascii="Arial Rounded MT Bold" w:hAnsi="Arial Rounded MT Bold"/>
          <w:sz w:val="22"/>
          <w:szCs w:val="28"/>
          <w:lang w:val="en-US"/>
        </w:rPr>
      </w:pPr>
    </w:p>
    <w:p w14:paraId="4365425C" w14:textId="266C5A62" w:rsidR="00504C60" w:rsidRPr="000621E0" w:rsidRDefault="00504C60" w:rsidP="00504C60">
      <w:pPr>
        <w:rPr>
          <w:rFonts w:ascii="Arial Rounded MT Bold" w:hAnsi="Arial Rounded MT Bold"/>
          <w:b/>
          <w:bCs/>
          <w:color w:val="7030A0"/>
          <w:sz w:val="22"/>
          <w:szCs w:val="28"/>
          <w:u w:val="single"/>
          <w:lang w:val="en-US"/>
        </w:rPr>
      </w:pPr>
      <w:r w:rsidRPr="000621E0">
        <w:rPr>
          <w:rFonts w:ascii="Arial Rounded MT Bold" w:hAnsi="Arial Rounded MT Bold"/>
          <w:b/>
          <w:bCs/>
          <w:color w:val="7030A0"/>
          <w:sz w:val="22"/>
          <w:szCs w:val="28"/>
          <w:u w:val="single"/>
          <w:lang w:val="en-US"/>
        </w:rPr>
        <w:t xml:space="preserve">Model </w:t>
      </w:r>
      <w:r>
        <w:rPr>
          <w:rFonts w:ascii="Arial Rounded MT Bold" w:hAnsi="Arial Rounded MT Bold"/>
          <w:b/>
          <w:bCs/>
          <w:color w:val="7030A0"/>
          <w:sz w:val="22"/>
          <w:szCs w:val="28"/>
          <w:u w:val="single"/>
          <w:lang w:val="en-US"/>
        </w:rPr>
        <w:t>-2</w:t>
      </w:r>
      <w:r w:rsidRPr="000621E0">
        <w:rPr>
          <w:rFonts w:ascii="Arial Rounded MT Bold" w:hAnsi="Arial Rounded MT Bold"/>
          <w:b/>
          <w:bCs/>
          <w:color w:val="7030A0"/>
          <w:sz w:val="22"/>
          <w:szCs w:val="28"/>
          <w:u w:val="single"/>
          <w:lang w:val="en-US"/>
        </w:rPr>
        <w:t xml:space="preserve">: </w:t>
      </w:r>
      <w:proofErr w:type="gramStart"/>
      <w:r>
        <w:rPr>
          <w:rFonts w:ascii="Arial Rounded MT Bold" w:hAnsi="Arial Rounded MT Bold"/>
          <w:b/>
          <w:bCs/>
          <w:color w:val="7030A0"/>
          <w:sz w:val="22"/>
          <w:szCs w:val="28"/>
          <w:u w:val="single"/>
          <w:lang w:val="en-US"/>
        </w:rPr>
        <w:t>AR(</w:t>
      </w:r>
      <w:proofErr w:type="gramEnd"/>
      <w:r>
        <w:rPr>
          <w:rFonts w:ascii="Arial Rounded MT Bold" w:hAnsi="Arial Rounded MT Bold"/>
          <w:b/>
          <w:bCs/>
          <w:color w:val="7030A0"/>
          <w:sz w:val="22"/>
          <w:szCs w:val="28"/>
          <w:u w:val="single"/>
          <w:lang w:val="en-US"/>
        </w:rPr>
        <w:t xml:space="preserve">2), </w:t>
      </w:r>
      <w:r w:rsidRPr="000621E0">
        <w:rPr>
          <w:rFonts w:ascii="Arial Rounded MT Bold" w:hAnsi="Arial Rounded MT Bold"/>
          <w:b/>
          <w:bCs/>
          <w:color w:val="7030A0"/>
          <w:sz w:val="22"/>
          <w:szCs w:val="28"/>
          <w:u w:val="single"/>
          <w:lang w:val="en-US"/>
        </w:rPr>
        <w:t>MA(</w:t>
      </w:r>
      <w:r>
        <w:rPr>
          <w:rFonts w:ascii="Arial Rounded MT Bold" w:hAnsi="Arial Rounded MT Bold"/>
          <w:b/>
          <w:bCs/>
          <w:color w:val="7030A0"/>
          <w:sz w:val="22"/>
          <w:szCs w:val="28"/>
          <w:u w:val="single"/>
          <w:lang w:val="en-US"/>
        </w:rPr>
        <w:t>2</w:t>
      </w:r>
      <w:r w:rsidRPr="000621E0">
        <w:rPr>
          <w:rFonts w:ascii="Arial Rounded MT Bold" w:hAnsi="Arial Rounded MT Bold"/>
          <w:b/>
          <w:bCs/>
          <w:color w:val="7030A0"/>
          <w:sz w:val="22"/>
          <w:szCs w:val="28"/>
          <w:u w:val="single"/>
          <w:lang w:val="en-US"/>
        </w:rPr>
        <w:t>) &amp; S-MA(</w:t>
      </w:r>
      <w:r>
        <w:rPr>
          <w:rFonts w:ascii="Arial Rounded MT Bold" w:hAnsi="Arial Rounded MT Bold"/>
          <w:b/>
          <w:bCs/>
          <w:color w:val="7030A0"/>
          <w:sz w:val="22"/>
          <w:szCs w:val="28"/>
          <w:u w:val="single"/>
          <w:lang w:val="en-US"/>
        </w:rPr>
        <w:t>2</w:t>
      </w:r>
      <w:r w:rsidRPr="000621E0">
        <w:rPr>
          <w:rFonts w:ascii="Arial Rounded MT Bold" w:hAnsi="Arial Rounded MT Bold"/>
          <w:b/>
          <w:bCs/>
          <w:color w:val="7030A0"/>
          <w:sz w:val="22"/>
          <w:szCs w:val="28"/>
          <w:u w:val="single"/>
          <w:lang w:val="en-US"/>
        </w:rPr>
        <w:t>)</w:t>
      </w:r>
    </w:p>
    <w:p w14:paraId="68755E61" w14:textId="77777777" w:rsidR="00504C60" w:rsidRDefault="00504C60" w:rsidP="00504C60">
      <w:pPr>
        <w:rPr>
          <w:rFonts w:ascii="Arial Rounded MT Bold" w:hAnsi="Arial Rounded MT Bold"/>
          <w:sz w:val="22"/>
          <w:szCs w:val="28"/>
          <w:lang w:val="en-US"/>
        </w:rPr>
      </w:pPr>
      <w:r w:rsidRPr="000621E0">
        <w:rPr>
          <w:rFonts w:ascii="Arial Rounded MT Bold" w:hAnsi="Arial Rounded MT Bold"/>
          <w:sz w:val="22"/>
          <w:szCs w:val="28"/>
          <w:lang w:val="en-US"/>
        </w:rPr>
        <w:t>After fi</w:t>
      </w:r>
      <w:r>
        <w:rPr>
          <w:rFonts w:ascii="Arial Rounded MT Bold" w:hAnsi="Arial Rounded MT Bold"/>
          <w:sz w:val="22"/>
          <w:szCs w:val="28"/>
          <w:lang w:val="en-US"/>
        </w:rPr>
        <w:t xml:space="preserve">tting the model to </w:t>
      </w:r>
      <w:r w:rsidRPr="000621E0">
        <w:rPr>
          <w:rFonts w:ascii="Arial Rounded MT Bold" w:hAnsi="Arial Rounded MT Bold"/>
          <w:sz w:val="22"/>
          <w:szCs w:val="28"/>
          <w:lang w:val="en-US"/>
        </w:rPr>
        <w:t>(</w:t>
      </w:r>
      <w:r>
        <w:rPr>
          <w:rFonts w:ascii="Arial Rounded MT Bold" w:hAnsi="Arial Rounded MT Bold"/>
          <w:sz w:val="22"/>
          <w:szCs w:val="28"/>
          <w:lang w:val="en-US"/>
        </w:rPr>
        <w:t>2</w:t>
      </w:r>
      <w:r w:rsidRPr="000621E0">
        <w:rPr>
          <w:rFonts w:ascii="Arial Rounded MT Bold" w:hAnsi="Arial Rounded MT Bold"/>
          <w:sz w:val="22"/>
          <w:szCs w:val="28"/>
          <w:lang w:val="en-US"/>
        </w:rPr>
        <w:t xml:space="preserve">, 1, </w:t>
      </w:r>
      <w:r>
        <w:rPr>
          <w:rFonts w:ascii="Arial Rounded MT Bold" w:hAnsi="Arial Rounded MT Bold"/>
          <w:sz w:val="22"/>
          <w:szCs w:val="28"/>
          <w:lang w:val="en-US"/>
        </w:rPr>
        <w:t>2</w:t>
      </w:r>
      <w:r w:rsidRPr="000621E0">
        <w:rPr>
          <w:rFonts w:ascii="Arial Rounded MT Bold" w:hAnsi="Arial Rounded MT Bold"/>
          <w:sz w:val="22"/>
          <w:szCs w:val="28"/>
          <w:lang w:val="en-US"/>
        </w:rPr>
        <w:t xml:space="preserve">), </w:t>
      </w:r>
      <w:r>
        <w:rPr>
          <w:rFonts w:ascii="Arial Rounded MT Bold" w:hAnsi="Arial Rounded MT Bold"/>
          <w:sz w:val="22"/>
          <w:szCs w:val="28"/>
          <w:lang w:val="en-US"/>
        </w:rPr>
        <w:t xml:space="preserve">(0, 1, </w:t>
      </w:r>
      <w:r>
        <w:rPr>
          <w:rFonts w:ascii="Arial Rounded MT Bold" w:hAnsi="Arial Rounded MT Bold"/>
          <w:sz w:val="22"/>
          <w:szCs w:val="28"/>
          <w:lang w:val="en-US"/>
        </w:rPr>
        <w:t>2</w:t>
      </w:r>
      <w:r>
        <w:rPr>
          <w:rFonts w:ascii="Arial Rounded MT Bold" w:hAnsi="Arial Rounded MT Bold"/>
          <w:sz w:val="22"/>
          <w:szCs w:val="28"/>
          <w:lang w:val="en-US"/>
        </w:rPr>
        <w:t>) with</w:t>
      </w:r>
      <w:r w:rsidRPr="000621E0">
        <w:rPr>
          <w:rFonts w:ascii="Arial Rounded MT Bold" w:hAnsi="Arial Rounded MT Bold"/>
          <w:sz w:val="22"/>
          <w:szCs w:val="28"/>
          <w:lang w:val="en-US"/>
        </w:rPr>
        <w:t xml:space="preserve"> period = 4</w:t>
      </w:r>
      <w:r>
        <w:rPr>
          <w:rFonts w:ascii="Arial Rounded MT Bold" w:hAnsi="Arial Rounded MT Bold"/>
          <w:sz w:val="22"/>
          <w:szCs w:val="28"/>
          <w:lang w:val="en-US"/>
        </w:rPr>
        <w:t xml:space="preserve"> and looking at the coefficients we can conclude that </w:t>
      </w:r>
      <w:proofErr w:type="gramStart"/>
      <w:r>
        <w:rPr>
          <w:rFonts w:ascii="Arial Rounded MT Bold" w:hAnsi="Arial Rounded MT Bold"/>
          <w:sz w:val="22"/>
          <w:szCs w:val="28"/>
          <w:lang w:val="en-US"/>
        </w:rPr>
        <w:t>AR(</w:t>
      </w:r>
      <w:proofErr w:type="gramEnd"/>
      <w:r>
        <w:rPr>
          <w:rFonts w:ascii="Arial Rounded MT Bold" w:hAnsi="Arial Rounded MT Bold"/>
          <w:sz w:val="22"/>
          <w:szCs w:val="28"/>
          <w:lang w:val="en-US"/>
        </w:rPr>
        <w:t xml:space="preserve">2), MA(2) and SMA(2) are significant with 0 outside the values. </w:t>
      </w:r>
    </w:p>
    <w:p w14:paraId="1EAFAD73" w14:textId="79B28BB2" w:rsidR="00504C60" w:rsidRDefault="00504C60" w:rsidP="00504C60">
      <w:pPr>
        <w:rPr>
          <w:rFonts w:ascii="Arial Rounded MT Bold" w:hAnsi="Arial Rounded MT Bold"/>
          <w:sz w:val="22"/>
          <w:szCs w:val="28"/>
          <w:lang w:val="en-US"/>
        </w:rPr>
      </w:pPr>
      <w:r>
        <w:rPr>
          <w:rFonts w:ascii="Arial Rounded MT Bold" w:hAnsi="Arial Rounded MT Bold"/>
          <w:sz w:val="22"/>
          <w:szCs w:val="28"/>
          <w:lang w:val="en-US"/>
        </w:rPr>
        <w:t>W</w:t>
      </w:r>
      <w:r>
        <w:rPr>
          <w:rFonts w:ascii="Arial Rounded MT Bold" w:hAnsi="Arial Rounded MT Bold"/>
          <w:sz w:val="22"/>
          <w:szCs w:val="28"/>
          <w:lang w:val="en-US"/>
        </w:rPr>
        <w:t>e look at the ACF &amp; PACF of the residuals.</w:t>
      </w:r>
    </w:p>
    <w:p w14:paraId="549DC914" w14:textId="4ABA06F4" w:rsidR="00504C60" w:rsidRDefault="00504C60" w:rsidP="00504C60">
      <w:pPr>
        <w:rPr>
          <w:rFonts w:ascii="Arial Rounded MT Bold" w:hAnsi="Arial Rounded MT Bold"/>
          <w:sz w:val="22"/>
          <w:szCs w:val="28"/>
          <w:lang w:val="en-US"/>
        </w:rPr>
      </w:pPr>
      <w:r>
        <w:rPr>
          <w:rFonts w:ascii="Arial Rounded MT Bold" w:hAnsi="Arial Rounded MT Bold"/>
          <w:noProof/>
          <w:sz w:val="22"/>
          <w:szCs w:val="28"/>
          <w:lang w:val="en-US"/>
        </w:rPr>
        <w:drawing>
          <wp:inline distT="0" distB="0" distL="0" distR="0" wp14:anchorId="1B08ECB5" wp14:editId="406DAE07">
            <wp:extent cx="6149340" cy="13335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9340" cy="1333500"/>
                    </a:xfrm>
                    <a:prstGeom prst="rect">
                      <a:avLst/>
                    </a:prstGeom>
                    <a:noFill/>
                    <a:ln>
                      <a:noFill/>
                    </a:ln>
                  </pic:spPr>
                </pic:pic>
              </a:graphicData>
            </a:graphic>
          </wp:inline>
        </w:drawing>
      </w:r>
    </w:p>
    <w:p w14:paraId="4437D5DD" w14:textId="5FB9F954" w:rsidR="00504C60" w:rsidRDefault="00504C60" w:rsidP="00504C60">
      <w:pPr>
        <w:rPr>
          <w:rFonts w:ascii="Arial Rounded MT Bold" w:hAnsi="Arial Rounded MT Bold"/>
          <w:sz w:val="22"/>
          <w:szCs w:val="28"/>
          <w:lang w:val="en-US"/>
        </w:rPr>
      </w:pPr>
      <w:r>
        <w:rPr>
          <w:rFonts w:ascii="Arial Rounded MT Bold" w:hAnsi="Arial Rounded MT Bold"/>
          <w:sz w:val="22"/>
          <w:szCs w:val="28"/>
          <w:lang w:val="en-US"/>
        </w:rPr>
        <w:t xml:space="preserve">With </w:t>
      </w:r>
      <w:r>
        <w:rPr>
          <w:rFonts w:ascii="Arial Rounded MT Bold" w:hAnsi="Arial Rounded MT Bold"/>
          <w:sz w:val="22"/>
          <w:szCs w:val="28"/>
          <w:lang w:val="en-US"/>
        </w:rPr>
        <w:t>no</w:t>
      </w:r>
      <w:r>
        <w:rPr>
          <w:rFonts w:ascii="Arial Rounded MT Bold" w:hAnsi="Arial Rounded MT Bold"/>
          <w:sz w:val="22"/>
          <w:szCs w:val="28"/>
          <w:lang w:val="en-US"/>
        </w:rPr>
        <w:t xml:space="preserve"> lag out of bound we can say it </w:t>
      </w:r>
      <w:r>
        <w:rPr>
          <w:rFonts w:ascii="Arial Rounded MT Bold" w:hAnsi="Arial Rounded MT Bold"/>
          <w:sz w:val="22"/>
          <w:szCs w:val="28"/>
          <w:lang w:val="en-US"/>
        </w:rPr>
        <w:t>is</w:t>
      </w:r>
      <w:r>
        <w:rPr>
          <w:rFonts w:ascii="Arial Rounded MT Bold" w:hAnsi="Arial Rounded MT Bold"/>
          <w:sz w:val="22"/>
          <w:szCs w:val="28"/>
          <w:lang w:val="en-US"/>
        </w:rPr>
        <w:t xml:space="preserve"> WN.</w:t>
      </w:r>
    </w:p>
    <w:p w14:paraId="2D1451B5" w14:textId="51A0FAF2" w:rsidR="00504C60" w:rsidRDefault="00504C60" w:rsidP="00504C60">
      <w:pPr>
        <w:rPr>
          <w:rFonts w:ascii="Arial Rounded MT Bold" w:hAnsi="Arial Rounded MT Bold"/>
          <w:sz w:val="22"/>
          <w:szCs w:val="28"/>
          <w:lang w:val="en-US"/>
        </w:rPr>
      </w:pPr>
      <w:r>
        <w:rPr>
          <w:rFonts w:ascii="Arial Rounded MT Bold" w:hAnsi="Arial Rounded MT Bold"/>
          <w:sz w:val="22"/>
          <w:szCs w:val="28"/>
          <w:lang w:val="en-US"/>
        </w:rPr>
        <w:t>W</w:t>
      </w:r>
      <w:r>
        <w:rPr>
          <w:rFonts w:ascii="Arial Rounded MT Bold" w:hAnsi="Arial Rounded MT Bold"/>
          <w:sz w:val="22"/>
          <w:szCs w:val="28"/>
          <w:lang w:val="en-US"/>
        </w:rPr>
        <w:t xml:space="preserve">ith Box test, </w:t>
      </w:r>
      <w:r w:rsidRPr="000621E0">
        <w:rPr>
          <w:rFonts w:ascii="Arial Rounded MT Bold" w:hAnsi="Arial Rounded MT Bold"/>
          <w:sz w:val="22"/>
          <w:szCs w:val="28"/>
          <w:lang w:val="en-US"/>
        </w:rPr>
        <w:t>P-value on lag 5</w:t>
      </w:r>
      <w:r>
        <w:rPr>
          <w:rFonts w:ascii="Arial Rounded MT Bold" w:hAnsi="Arial Rounded MT Bold"/>
          <w:sz w:val="22"/>
          <w:szCs w:val="28"/>
          <w:lang w:val="en-US"/>
        </w:rPr>
        <w:t xml:space="preserve"> (0.</w:t>
      </w:r>
      <w:r>
        <w:rPr>
          <w:rFonts w:ascii="Arial Rounded MT Bold" w:hAnsi="Arial Rounded MT Bold"/>
          <w:sz w:val="22"/>
          <w:szCs w:val="28"/>
          <w:lang w:val="en-US"/>
        </w:rPr>
        <w:t>7256</w:t>
      </w:r>
      <w:r>
        <w:rPr>
          <w:rFonts w:ascii="Arial Rounded MT Bold" w:hAnsi="Arial Rounded MT Bold"/>
          <w:sz w:val="22"/>
          <w:szCs w:val="28"/>
          <w:lang w:val="en-US"/>
        </w:rPr>
        <w:t>)</w:t>
      </w:r>
      <w:r w:rsidRPr="000621E0">
        <w:rPr>
          <w:rFonts w:ascii="Arial Rounded MT Bold" w:hAnsi="Arial Rounded MT Bold"/>
          <w:sz w:val="22"/>
          <w:szCs w:val="28"/>
          <w:lang w:val="en-US"/>
        </w:rPr>
        <w:t xml:space="preserve"> is higher than 0.05, </w:t>
      </w:r>
      <w:r>
        <w:rPr>
          <w:rFonts w:ascii="Arial Rounded MT Bold" w:hAnsi="Arial Rounded MT Bold"/>
          <w:sz w:val="22"/>
          <w:szCs w:val="28"/>
          <w:lang w:val="en-US"/>
        </w:rPr>
        <w:t>we confirm it</w:t>
      </w:r>
      <w:r w:rsidRPr="000621E0">
        <w:rPr>
          <w:rFonts w:ascii="Arial Rounded MT Bold" w:hAnsi="Arial Rounded MT Bold"/>
          <w:sz w:val="22"/>
          <w:szCs w:val="28"/>
          <w:lang w:val="en-US"/>
        </w:rPr>
        <w:t xml:space="preserve"> as WN and proceed with this model</w:t>
      </w:r>
      <w:r>
        <w:rPr>
          <w:rFonts w:ascii="Arial Rounded MT Bold" w:hAnsi="Arial Rounded MT Bold"/>
          <w:sz w:val="22"/>
          <w:szCs w:val="28"/>
          <w:lang w:val="en-US"/>
        </w:rPr>
        <w:t>.</w:t>
      </w:r>
    </w:p>
    <w:p w14:paraId="26E938DB" w14:textId="4A1FAF26" w:rsidR="00504C60" w:rsidRDefault="00504C60" w:rsidP="00C54CC8">
      <w:pPr>
        <w:rPr>
          <w:rFonts w:ascii="Arial Rounded MT Bold" w:hAnsi="Arial Rounded MT Bold"/>
          <w:sz w:val="22"/>
          <w:szCs w:val="28"/>
          <w:lang w:val="en-US"/>
        </w:rPr>
      </w:pPr>
      <w:r>
        <w:rPr>
          <w:rFonts w:ascii="Arial Rounded MT Bold" w:hAnsi="Arial Rounded MT Bold"/>
          <w:sz w:val="22"/>
          <w:szCs w:val="28"/>
          <w:lang w:val="en-US"/>
        </w:rPr>
        <w:lastRenderedPageBreak/>
        <w:t xml:space="preserve">We </w:t>
      </w:r>
      <w:r>
        <w:rPr>
          <w:rFonts w:ascii="Arial Rounded MT Bold" w:hAnsi="Arial Rounded MT Bold"/>
          <w:sz w:val="22"/>
          <w:szCs w:val="28"/>
          <w:lang w:val="en-US"/>
        </w:rPr>
        <w:t>then</w:t>
      </w:r>
      <w:r>
        <w:rPr>
          <w:rFonts w:ascii="Arial Rounded MT Bold" w:hAnsi="Arial Rounded MT Bold"/>
          <w:sz w:val="22"/>
          <w:szCs w:val="28"/>
          <w:lang w:val="en-US"/>
        </w:rPr>
        <w:t xml:space="preserve"> calculate the point prediction for 24 quarters (6 years) ahead, however before doing so, we transform the data back to its original state to undo the logarithmic conversion. We then plot the real data with the point predictions to conclude the model successfully can forecast the quarterly earnings per share for </w:t>
      </w:r>
      <w:proofErr w:type="spellStart"/>
      <w:r>
        <w:rPr>
          <w:rFonts w:ascii="Arial Rounded MT Bold" w:hAnsi="Arial Rounded MT Bold"/>
          <w:sz w:val="22"/>
          <w:szCs w:val="28"/>
          <w:lang w:val="en-US"/>
        </w:rPr>
        <w:t>coca-cola</w:t>
      </w:r>
      <w:proofErr w:type="spellEnd"/>
      <w:r>
        <w:rPr>
          <w:rFonts w:ascii="Arial Rounded MT Bold" w:hAnsi="Arial Rounded MT Bold"/>
          <w:sz w:val="22"/>
          <w:szCs w:val="28"/>
          <w:lang w:val="en-US"/>
        </w:rPr>
        <w:t xml:space="preserve"> company, 6 years into the future.</w:t>
      </w:r>
    </w:p>
    <w:p w14:paraId="6FC26BD3" w14:textId="3EC3161A" w:rsidR="00504C60" w:rsidRDefault="00504C60" w:rsidP="00C54CC8">
      <w:pPr>
        <w:rPr>
          <w:rFonts w:ascii="Arial Rounded MT Bold" w:hAnsi="Arial Rounded MT Bold"/>
          <w:sz w:val="22"/>
          <w:szCs w:val="28"/>
          <w:lang w:val="en-US"/>
        </w:rPr>
      </w:pPr>
      <w:r>
        <w:rPr>
          <w:noProof/>
          <w:lang w:val="en-US"/>
        </w:rPr>
        <w:drawing>
          <wp:inline distT="0" distB="0" distL="0" distR="0" wp14:anchorId="5D33BE1B" wp14:editId="149B11CE">
            <wp:extent cx="6141720" cy="29489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46" t="1989" r="514" b="1802"/>
                    <a:stretch/>
                  </pic:blipFill>
                  <pic:spPr bwMode="auto">
                    <a:xfrm>
                      <a:off x="0" y="0"/>
                      <a:ext cx="6141720" cy="2948940"/>
                    </a:xfrm>
                    <a:prstGeom prst="rect">
                      <a:avLst/>
                    </a:prstGeom>
                    <a:ln>
                      <a:noFill/>
                    </a:ln>
                    <a:extLst>
                      <a:ext uri="{53640926-AAD7-44D8-BBD7-CCE9431645EC}">
                        <a14:shadowObscured xmlns:a14="http://schemas.microsoft.com/office/drawing/2010/main"/>
                      </a:ext>
                    </a:extLst>
                  </pic:spPr>
                </pic:pic>
              </a:graphicData>
            </a:graphic>
          </wp:inline>
        </w:drawing>
      </w:r>
    </w:p>
    <w:p w14:paraId="1F7DC7FA" w14:textId="71BB7E9D" w:rsidR="00504C60" w:rsidRDefault="00504C60" w:rsidP="00C54CC8">
      <w:pPr>
        <w:rPr>
          <w:rFonts w:ascii="Arial Rounded MT Bold" w:hAnsi="Arial Rounded MT Bold"/>
          <w:sz w:val="22"/>
          <w:szCs w:val="28"/>
          <w:lang w:val="en-US"/>
        </w:rPr>
      </w:pPr>
    </w:p>
    <w:p w14:paraId="44B84C45" w14:textId="1AD9A57C" w:rsidR="00C54CC8" w:rsidRPr="00CC5CFF" w:rsidRDefault="00C54CC8" w:rsidP="00C54CC8">
      <w:pPr>
        <w:rPr>
          <w:rFonts w:ascii="Arial Rounded MT Bold" w:hAnsi="Arial Rounded MT Bold"/>
          <w:b/>
          <w:color w:val="0070C0"/>
          <w:sz w:val="22"/>
          <w:szCs w:val="28"/>
          <w:u w:val="single"/>
        </w:rPr>
      </w:pPr>
      <w:r>
        <w:rPr>
          <w:rFonts w:ascii="Arial Rounded MT Bold" w:hAnsi="Arial Rounded MT Bold"/>
          <w:b/>
          <w:color w:val="0070C0"/>
          <w:sz w:val="22"/>
          <w:szCs w:val="28"/>
          <w:u w:val="single"/>
        </w:rPr>
        <w:t>QUESTION</w:t>
      </w:r>
      <w:r w:rsidRPr="00CC5CFF">
        <w:rPr>
          <w:rFonts w:ascii="Arial Rounded MT Bold" w:hAnsi="Arial Rounded MT Bold"/>
          <w:b/>
          <w:color w:val="0070C0"/>
          <w:sz w:val="22"/>
          <w:szCs w:val="28"/>
          <w:u w:val="single"/>
        </w:rPr>
        <w:t xml:space="preserve"> </w:t>
      </w:r>
      <w:r>
        <w:rPr>
          <w:rFonts w:ascii="Arial Rounded MT Bold" w:hAnsi="Arial Rounded MT Bold"/>
          <w:b/>
          <w:color w:val="0070C0"/>
          <w:sz w:val="22"/>
          <w:szCs w:val="28"/>
          <w:u w:val="single"/>
        </w:rPr>
        <w:t>2</w:t>
      </w:r>
    </w:p>
    <w:p w14:paraId="0160AECC" w14:textId="77777777" w:rsidR="00C54CC8" w:rsidRPr="00C54CC8" w:rsidRDefault="00C54CC8" w:rsidP="00C54CC8">
      <w:pPr>
        <w:spacing w:before="0" w:after="240" w:line="240" w:lineRule="auto"/>
        <w:jc w:val="both"/>
        <w:rPr>
          <w:rFonts w:ascii="Arial Rounded MT Bold" w:hAnsi="Arial Rounded MT Bold"/>
          <w:sz w:val="22"/>
          <w:szCs w:val="28"/>
          <w:lang w:val="en-US"/>
        </w:rPr>
      </w:pPr>
      <w:r w:rsidRPr="00C54CC8">
        <w:rPr>
          <w:rFonts w:ascii="Arial Rounded MT Bold" w:hAnsi="Arial Rounded MT Bold"/>
          <w:sz w:val="22"/>
          <w:szCs w:val="28"/>
          <w:lang w:val="en-US"/>
        </w:rPr>
        <w:t>For the models identified in the previous step, leave for example the last 24 real values to compare all the models in terms of forecasting (out of sample forecasting exercise). What is the best model and why is this your choice?</w:t>
      </w:r>
    </w:p>
    <w:p w14:paraId="7ED4C55A" w14:textId="041083BE" w:rsidR="00614FA4" w:rsidRPr="00CC5CFF" w:rsidRDefault="00614FA4" w:rsidP="00614FA4">
      <w:pPr>
        <w:rPr>
          <w:rFonts w:ascii="Arial Rounded MT Bold" w:hAnsi="Arial Rounded MT Bold"/>
          <w:b/>
          <w:bCs/>
          <w:color w:val="7030A0"/>
          <w:sz w:val="22"/>
          <w:szCs w:val="28"/>
          <w:u w:val="single"/>
          <w:lang w:val="en-US"/>
        </w:rPr>
      </w:pPr>
      <w:r>
        <w:rPr>
          <w:rFonts w:ascii="Arial Rounded MT Bold" w:hAnsi="Arial Rounded MT Bold"/>
          <w:b/>
          <w:bCs/>
          <w:color w:val="7030A0"/>
          <w:sz w:val="22"/>
          <w:szCs w:val="28"/>
          <w:u w:val="single"/>
          <w:lang w:val="en-US"/>
        </w:rPr>
        <w:t>ANSWER</w:t>
      </w:r>
      <w:r>
        <w:rPr>
          <w:rFonts w:ascii="Arial Rounded MT Bold" w:hAnsi="Arial Rounded MT Bold"/>
          <w:b/>
          <w:bCs/>
          <w:color w:val="7030A0"/>
          <w:sz w:val="22"/>
          <w:szCs w:val="28"/>
          <w:u w:val="single"/>
          <w:lang w:val="en-US"/>
        </w:rPr>
        <w:t xml:space="preserve"> 2</w:t>
      </w:r>
    </w:p>
    <w:p w14:paraId="751E8061" w14:textId="768EE2F5" w:rsidR="00C54CC8" w:rsidRPr="00614FA4" w:rsidRDefault="00614FA4" w:rsidP="00926D01">
      <w:pPr>
        <w:spacing w:after="240" w:line="240" w:lineRule="auto"/>
        <w:jc w:val="both"/>
        <w:rPr>
          <w:rFonts w:ascii="Arial Rounded MT Bold" w:hAnsi="Arial Rounded MT Bold"/>
          <w:sz w:val="22"/>
          <w:szCs w:val="28"/>
          <w:lang w:val="en-US"/>
        </w:rPr>
      </w:pPr>
      <w:r>
        <w:rPr>
          <w:rFonts w:ascii="Arial Rounded MT Bold" w:hAnsi="Arial Rounded MT Bold"/>
          <w:sz w:val="22"/>
          <w:szCs w:val="28"/>
          <w:lang w:val="en-US"/>
        </w:rPr>
        <w:t xml:space="preserve">Comparing our two models (0,1,1)(0,1,1) and (2,1,2)(0,1,2) with the MAPE and MSFE values, we can </w:t>
      </w:r>
      <w:r w:rsidR="00F23EDF">
        <w:rPr>
          <w:rFonts w:ascii="Arial Rounded MT Bold" w:hAnsi="Arial Rounded MT Bold"/>
          <w:sz w:val="22"/>
          <w:szCs w:val="28"/>
          <w:lang w:val="en-US"/>
        </w:rPr>
        <w:t>conclude</w:t>
      </w:r>
      <w:r>
        <w:rPr>
          <w:rFonts w:ascii="Arial Rounded MT Bold" w:hAnsi="Arial Rounded MT Bold"/>
          <w:sz w:val="22"/>
          <w:szCs w:val="28"/>
          <w:lang w:val="en-US"/>
        </w:rPr>
        <w:t xml:space="preserve"> that (0,1,1)(0,1,1) is the best model as it has the lowest MAPE and MSFE values</w:t>
      </w:r>
      <w:r w:rsidR="00F23EDF">
        <w:rPr>
          <w:rFonts w:ascii="Arial Rounded MT Bold" w:hAnsi="Arial Rounded MT Bold"/>
          <w:sz w:val="22"/>
          <w:szCs w:val="28"/>
          <w:lang w:val="en-US"/>
        </w:rPr>
        <w:t xml:space="preserve"> for 24 step-ahead forecast.</w:t>
      </w:r>
    </w:p>
    <w:p w14:paraId="4CE41AE9" w14:textId="77777777" w:rsidR="00426862" w:rsidRDefault="00426862" w:rsidP="00C54CC8">
      <w:pPr>
        <w:spacing w:after="240" w:line="240" w:lineRule="auto"/>
        <w:ind w:left="360"/>
        <w:jc w:val="both"/>
        <w:rPr>
          <w:rFonts w:ascii="PT-Serif" w:eastAsia="Times New Roman" w:hAnsi="PT-Serif" w:cs="Times New Roman"/>
          <w:color w:val="000000"/>
          <w:sz w:val="23"/>
          <w:szCs w:val="23"/>
          <w:lang w:val="en-US"/>
        </w:rPr>
      </w:pPr>
    </w:p>
    <w:p w14:paraId="65E9313D" w14:textId="20A39523" w:rsidR="00426862" w:rsidRPr="00934458" w:rsidRDefault="00426862" w:rsidP="00C54CC8">
      <w:pPr>
        <w:spacing w:after="240" w:line="240" w:lineRule="auto"/>
        <w:ind w:left="360"/>
        <w:jc w:val="both"/>
        <w:rPr>
          <w:rFonts w:ascii="PT-Serif" w:eastAsia="Times New Roman" w:hAnsi="PT-Serif" w:cs="Times New Roman"/>
          <w:color w:val="000000"/>
          <w:sz w:val="23"/>
          <w:szCs w:val="23"/>
          <w:lang w:val="en-US"/>
        </w:rPr>
      </w:pPr>
      <w:r>
        <w:rPr>
          <w:rFonts w:ascii="PT-Serif" w:eastAsia="Times New Roman" w:hAnsi="PT-Serif" w:cs="Times New Roman"/>
          <w:noProof/>
          <w:color w:val="000000"/>
          <w:sz w:val="23"/>
          <w:szCs w:val="23"/>
          <w:lang w:val="en-US"/>
        </w:rPr>
        <w:drawing>
          <wp:inline distT="0" distB="0" distL="0" distR="0" wp14:anchorId="7C5E2BC1" wp14:editId="683085C6">
            <wp:extent cx="2308860" cy="8647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3987" cy="866662"/>
                    </a:xfrm>
                    <a:prstGeom prst="rect">
                      <a:avLst/>
                    </a:prstGeom>
                    <a:noFill/>
                    <a:ln>
                      <a:noFill/>
                    </a:ln>
                  </pic:spPr>
                </pic:pic>
              </a:graphicData>
            </a:graphic>
          </wp:inline>
        </w:drawing>
      </w:r>
    </w:p>
    <w:p w14:paraId="3C7D63EA" w14:textId="3F0C1994" w:rsidR="00A80E70" w:rsidRDefault="00A80E70">
      <w:pPr>
        <w:rPr>
          <w:b/>
          <w:sz w:val="32"/>
          <w:szCs w:val="32"/>
        </w:rPr>
      </w:pPr>
    </w:p>
    <w:p w14:paraId="03ECA9C0" w14:textId="77777777" w:rsidR="00A80E70" w:rsidRDefault="00A80E70">
      <w:pPr>
        <w:rPr>
          <w:b/>
          <w:sz w:val="32"/>
          <w:szCs w:val="32"/>
        </w:rPr>
      </w:pPr>
    </w:p>
    <w:sectPr w:rsidR="00A80E70" w:rsidSect="00D6482F">
      <w:headerReference w:type="default" r:id="rId16"/>
      <w:footerReference w:type="default" r:id="rId17"/>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94357" w14:textId="77777777" w:rsidR="00F66ED8" w:rsidRDefault="00F66ED8" w:rsidP="00A80E70">
      <w:pPr>
        <w:spacing w:after="0" w:line="240" w:lineRule="auto"/>
      </w:pPr>
      <w:r>
        <w:separator/>
      </w:r>
    </w:p>
  </w:endnote>
  <w:endnote w:type="continuationSeparator" w:id="0">
    <w:p w14:paraId="5B8A6B1E" w14:textId="77777777" w:rsidR="00F66ED8" w:rsidRDefault="00F66ED8" w:rsidP="00A8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PT-Serif">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7271010"/>
      <w:docPartObj>
        <w:docPartGallery w:val="Page Numbers (Bottom of Page)"/>
        <w:docPartUnique/>
      </w:docPartObj>
    </w:sdtPr>
    <w:sdtEndPr>
      <w:rPr>
        <w:rFonts w:ascii="Arial Rounded MT Bold" w:hAnsi="Arial Rounded MT Bold"/>
        <w:noProof/>
        <w:sz w:val="18"/>
      </w:rPr>
    </w:sdtEndPr>
    <w:sdtContent>
      <w:p w14:paraId="1C31ABA5" w14:textId="6AA5C515" w:rsidR="0082606C" w:rsidRPr="0082606C" w:rsidRDefault="0082606C">
        <w:pPr>
          <w:pStyle w:val="Footer"/>
          <w:jc w:val="right"/>
          <w:rPr>
            <w:rFonts w:ascii="Arial Rounded MT Bold" w:hAnsi="Arial Rounded MT Bold"/>
            <w:sz w:val="18"/>
          </w:rPr>
        </w:pPr>
        <w:r w:rsidRPr="0082606C">
          <w:rPr>
            <w:rFonts w:ascii="Arial Rounded MT Bold" w:hAnsi="Arial Rounded MT Bold"/>
            <w:sz w:val="18"/>
          </w:rPr>
          <w:fldChar w:fldCharType="begin"/>
        </w:r>
        <w:r w:rsidRPr="0082606C">
          <w:rPr>
            <w:rFonts w:ascii="Arial Rounded MT Bold" w:hAnsi="Arial Rounded MT Bold"/>
            <w:sz w:val="18"/>
          </w:rPr>
          <w:instrText xml:space="preserve"> PAGE   \* MERGEFORMAT </w:instrText>
        </w:r>
        <w:r w:rsidRPr="0082606C">
          <w:rPr>
            <w:rFonts w:ascii="Arial Rounded MT Bold" w:hAnsi="Arial Rounded MT Bold"/>
            <w:sz w:val="18"/>
          </w:rPr>
          <w:fldChar w:fldCharType="separate"/>
        </w:r>
        <w:r w:rsidR="00E409BB">
          <w:rPr>
            <w:rFonts w:ascii="Arial Rounded MT Bold" w:hAnsi="Arial Rounded MT Bold"/>
            <w:noProof/>
            <w:sz w:val="18"/>
          </w:rPr>
          <w:t>4</w:t>
        </w:r>
        <w:r w:rsidRPr="0082606C">
          <w:rPr>
            <w:rFonts w:ascii="Arial Rounded MT Bold" w:hAnsi="Arial Rounded MT Bold"/>
            <w:noProof/>
            <w:sz w:val="18"/>
          </w:rPr>
          <w:fldChar w:fldCharType="end"/>
        </w:r>
      </w:p>
    </w:sdtContent>
  </w:sdt>
  <w:p w14:paraId="427ED65A" w14:textId="418165F8" w:rsidR="001E5075" w:rsidRDefault="001E50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B1D5B" w14:textId="77777777" w:rsidR="00F66ED8" w:rsidRDefault="00F66ED8" w:rsidP="00A80E70">
      <w:pPr>
        <w:spacing w:after="0" w:line="240" w:lineRule="auto"/>
      </w:pPr>
      <w:r>
        <w:separator/>
      </w:r>
    </w:p>
  </w:footnote>
  <w:footnote w:type="continuationSeparator" w:id="0">
    <w:p w14:paraId="08DC46B8" w14:textId="77777777" w:rsidR="00F66ED8" w:rsidRDefault="00F66ED8" w:rsidP="00A80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AC44E" w14:textId="37298E6F" w:rsidR="001E5075" w:rsidRPr="00D6482F" w:rsidRDefault="001E5075">
    <w:pPr>
      <w:pStyle w:val="Header"/>
      <w:rPr>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82F">
      <w:rPr>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SEMESTER -2, GROUP C</w:t>
    </w:r>
    <w:r w:rsidR="0082606C" w:rsidRPr="0082606C">
      <w:rPr>
        <w:rFonts w:ascii="Arial" w:hAnsi="Arial" w:cs="Arial"/>
        <w:color w:val="323E4F" w:themeColor="text2" w:themeShade="BF"/>
        <w:sz w:val="24"/>
        <w:u w:val="single"/>
      </w:rPr>
      <w:t xml:space="preserve"> </w:t>
    </w:r>
    <w:r w:rsidR="0082606C">
      <w:rPr>
        <w:rFonts w:ascii="Arial" w:hAnsi="Arial" w:cs="Arial"/>
        <w:color w:val="323E4F" w:themeColor="text2" w:themeShade="BF"/>
        <w:sz w:val="24"/>
        <w:u w:val="single"/>
      </w:rPr>
      <w:tab/>
    </w:r>
    <w:r w:rsidR="0082606C">
      <w:rPr>
        <w:rFonts w:ascii="Arial" w:hAnsi="Arial" w:cs="Arial"/>
        <w:color w:val="323E4F" w:themeColor="text2" w:themeShade="BF"/>
        <w:sz w:val="24"/>
        <w:u w:val="single"/>
      </w:rPr>
      <w:tab/>
    </w:r>
    <w:r w:rsidR="00C54CC8">
      <w:rPr>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GMBD-</w:t>
    </w:r>
    <w:r w:rsidR="0082606C" w:rsidRPr="0082606C">
      <w:rPr>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JAN20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DE1E"/>
      </v:shape>
    </w:pict>
  </w:numPicBullet>
  <w:abstractNum w:abstractNumId="0" w15:restartNumberingAfterBreak="0">
    <w:nsid w:val="0F4D26E6"/>
    <w:multiLevelType w:val="hybridMultilevel"/>
    <w:tmpl w:val="74625C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B351B3"/>
    <w:multiLevelType w:val="hybridMultilevel"/>
    <w:tmpl w:val="1656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858C2"/>
    <w:multiLevelType w:val="hybridMultilevel"/>
    <w:tmpl w:val="292C0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72A23"/>
    <w:multiLevelType w:val="hybridMultilevel"/>
    <w:tmpl w:val="85A6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65C6E"/>
    <w:multiLevelType w:val="hybridMultilevel"/>
    <w:tmpl w:val="74625C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EF85F71"/>
    <w:multiLevelType w:val="hybridMultilevel"/>
    <w:tmpl w:val="92CC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959D3"/>
    <w:multiLevelType w:val="hybridMultilevel"/>
    <w:tmpl w:val="74625C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234072F"/>
    <w:multiLevelType w:val="hybridMultilevel"/>
    <w:tmpl w:val="EBA6F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8266E"/>
    <w:multiLevelType w:val="hybridMultilevel"/>
    <w:tmpl w:val="ACE424CC"/>
    <w:lvl w:ilvl="0" w:tplc="0409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6152EE3"/>
    <w:multiLevelType w:val="hybridMultilevel"/>
    <w:tmpl w:val="03368AC4"/>
    <w:lvl w:ilvl="0" w:tplc="0409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03E7413"/>
    <w:multiLevelType w:val="hybridMultilevel"/>
    <w:tmpl w:val="B888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C3071"/>
    <w:multiLevelType w:val="hybridMultilevel"/>
    <w:tmpl w:val="74625C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CC34AD8"/>
    <w:multiLevelType w:val="hybridMultilevel"/>
    <w:tmpl w:val="E888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1"/>
  </w:num>
  <w:num w:numId="4">
    <w:abstractNumId w:val="4"/>
  </w:num>
  <w:num w:numId="5">
    <w:abstractNumId w:val="6"/>
  </w:num>
  <w:num w:numId="6">
    <w:abstractNumId w:val="5"/>
  </w:num>
  <w:num w:numId="7">
    <w:abstractNumId w:val="12"/>
  </w:num>
  <w:num w:numId="8">
    <w:abstractNumId w:val="1"/>
  </w:num>
  <w:num w:numId="9">
    <w:abstractNumId w:val="10"/>
  </w:num>
  <w:num w:numId="10">
    <w:abstractNumId w:val="3"/>
  </w:num>
  <w:num w:numId="11">
    <w:abstractNumId w:val="7"/>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31"/>
    <w:rsid w:val="000621E0"/>
    <w:rsid w:val="000F716C"/>
    <w:rsid w:val="00113838"/>
    <w:rsid w:val="001648BE"/>
    <w:rsid w:val="001A06D6"/>
    <w:rsid w:val="001E5075"/>
    <w:rsid w:val="0021750F"/>
    <w:rsid w:val="0024252C"/>
    <w:rsid w:val="00284C11"/>
    <w:rsid w:val="002A2FED"/>
    <w:rsid w:val="00320EB0"/>
    <w:rsid w:val="003B39D3"/>
    <w:rsid w:val="00426862"/>
    <w:rsid w:val="004E495D"/>
    <w:rsid w:val="00503AAD"/>
    <w:rsid w:val="00504C60"/>
    <w:rsid w:val="0052415D"/>
    <w:rsid w:val="00575E7F"/>
    <w:rsid w:val="00614FA4"/>
    <w:rsid w:val="00651DD5"/>
    <w:rsid w:val="006C76DF"/>
    <w:rsid w:val="007042C6"/>
    <w:rsid w:val="0071448A"/>
    <w:rsid w:val="00766BEC"/>
    <w:rsid w:val="0082606C"/>
    <w:rsid w:val="00846BDC"/>
    <w:rsid w:val="00926D01"/>
    <w:rsid w:val="00971056"/>
    <w:rsid w:val="009C0B10"/>
    <w:rsid w:val="009C3465"/>
    <w:rsid w:val="009E2274"/>
    <w:rsid w:val="00A116BA"/>
    <w:rsid w:val="00A20984"/>
    <w:rsid w:val="00A27836"/>
    <w:rsid w:val="00A37FBC"/>
    <w:rsid w:val="00A55858"/>
    <w:rsid w:val="00A80E70"/>
    <w:rsid w:val="00B529CB"/>
    <w:rsid w:val="00B6455C"/>
    <w:rsid w:val="00B77D78"/>
    <w:rsid w:val="00C32931"/>
    <w:rsid w:val="00C36FDD"/>
    <w:rsid w:val="00C54CC8"/>
    <w:rsid w:val="00CC5CFF"/>
    <w:rsid w:val="00CD5545"/>
    <w:rsid w:val="00D101D7"/>
    <w:rsid w:val="00D57A87"/>
    <w:rsid w:val="00D6482F"/>
    <w:rsid w:val="00D94C74"/>
    <w:rsid w:val="00DF781D"/>
    <w:rsid w:val="00E07C11"/>
    <w:rsid w:val="00E409BB"/>
    <w:rsid w:val="00E41D58"/>
    <w:rsid w:val="00E77AC7"/>
    <w:rsid w:val="00E95767"/>
    <w:rsid w:val="00EB5B17"/>
    <w:rsid w:val="00EB5F48"/>
    <w:rsid w:val="00F027C1"/>
    <w:rsid w:val="00F20838"/>
    <w:rsid w:val="00F23EDF"/>
    <w:rsid w:val="00F31CF6"/>
    <w:rsid w:val="00F66ED8"/>
    <w:rsid w:val="00F81DF2"/>
    <w:rsid w:val="00F94207"/>
    <w:rsid w:val="00FE59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9F30"/>
  <w15:chartTrackingRefBased/>
  <w15:docId w15:val="{8B8FC475-BA34-4729-8FFC-37F1C196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06C"/>
  </w:style>
  <w:style w:type="paragraph" w:styleId="Heading1">
    <w:name w:val="heading 1"/>
    <w:basedOn w:val="Normal"/>
    <w:next w:val="Normal"/>
    <w:link w:val="Heading1Char"/>
    <w:uiPriority w:val="9"/>
    <w:qFormat/>
    <w:rsid w:val="0082606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2606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2606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2606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2606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2606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2606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06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06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931"/>
    <w:pPr>
      <w:ind w:left="720"/>
      <w:contextualSpacing/>
    </w:pPr>
  </w:style>
  <w:style w:type="paragraph" w:styleId="HTMLPreformatted">
    <w:name w:val="HTML Preformatted"/>
    <w:basedOn w:val="Normal"/>
    <w:link w:val="HTMLPreformattedChar"/>
    <w:uiPriority w:val="99"/>
    <w:unhideWhenUsed/>
    <w:rsid w:val="00E07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ES"/>
    </w:rPr>
  </w:style>
  <w:style w:type="character" w:customStyle="1" w:styleId="HTMLPreformattedChar">
    <w:name w:val="HTML Preformatted Char"/>
    <w:basedOn w:val="DefaultParagraphFont"/>
    <w:link w:val="HTMLPreformatted"/>
    <w:uiPriority w:val="99"/>
    <w:rsid w:val="00E07C11"/>
    <w:rPr>
      <w:rFonts w:ascii="Courier New" w:eastAsia="Times New Roman" w:hAnsi="Courier New" w:cs="Courier New"/>
      <w:sz w:val="20"/>
      <w:szCs w:val="20"/>
      <w:lang w:eastAsia="es-ES"/>
    </w:rPr>
  </w:style>
  <w:style w:type="paragraph" w:styleId="Header">
    <w:name w:val="header"/>
    <w:basedOn w:val="Normal"/>
    <w:link w:val="HeaderChar"/>
    <w:uiPriority w:val="99"/>
    <w:unhideWhenUsed/>
    <w:rsid w:val="00A80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E70"/>
  </w:style>
  <w:style w:type="paragraph" w:styleId="Footer">
    <w:name w:val="footer"/>
    <w:basedOn w:val="Normal"/>
    <w:link w:val="FooterChar"/>
    <w:uiPriority w:val="99"/>
    <w:unhideWhenUsed/>
    <w:rsid w:val="00A80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E70"/>
  </w:style>
  <w:style w:type="character" w:customStyle="1" w:styleId="ggboefpdpvb">
    <w:name w:val="ggboefpdpvb"/>
    <w:basedOn w:val="DefaultParagraphFont"/>
    <w:rsid w:val="00A80E70"/>
  </w:style>
  <w:style w:type="character" w:customStyle="1" w:styleId="Heading1Char">
    <w:name w:val="Heading 1 Char"/>
    <w:basedOn w:val="DefaultParagraphFont"/>
    <w:link w:val="Heading1"/>
    <w:uiPriority w:val="9"/>
    <w:rsid w:val="0082606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82606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2606C"/>
    <w:rPr>
      <w:caps/>
      <w:color w:val="1F3763" w:themeColor="accent1" w:themeShade="7F"/>
      <w:spacing w:val="15"/>
    </w:rPr>
  </w:style>
  <w:style w:type="character" w:customStyle="1" w:styleId="Heading4Char">
    <w:name w:val="Heading 4 Char"/>
    <w:basedOn w:val="DefaultParagraphFont"/>
    <w:link w:val="Heading4"/>
    <w:uiPriority w:val="9"/>
    <w:semiHidden/>
    <w:rsid w:val="0082606C"/>
    <w:rPr>
      <w:caps/>
      <w:color w:val="2F5496" w:themeColor="accent1" w:themeShade="BF"/>
      <w:spacing w:val="10"/>
    </w:rPr>
  </w:style>
  <w:style w:type="character" w:customStyle="1" w:styleId="Heading5Char">
    <w:name w:val="Heading 5 Char"/>
    <w:basedOn w:val="DefaultParagraphFont"/>
    <w:link w:val="Heading5"/>
    <w:uiPriority w:val="9"/>
    <w:semiHidden/>
    <w:rsid w:val="0082606C"/>
    <w:rPr>
      <w:caps/>
      <w:color w:val="2F5496" w:themeColor="accent1" w:themeShade="BF"/>
      <w:spacing w:val="10"/>
    </w:rPr>
  </w:style>
  <w:style w:type="character" w:customStyle="1" w:styleId="Heading6Char">
    <w:name w:val="Heading 6 Char"/>
    <w:basedOn w:val="DefaultParagraphFont"/>
    <w:link w:val="Heading6"/>
    <w:uiPriority w:val="9"/>
    <w:semiHidden/>
    <w:rsid w:val="0082606C"/>
    <w:rPr>
      <w:caps/>
      <w:color w:val="2F5496" w:themeColor="accent1" w:themeShade="BF"/>
      <w:spacing w:val="10"/>
    </w:rPr>
  </w:style>
  <w:style w:type="character" w:customStyle="1" w:styleId="Heading7Char">
    <w:name w:val="Heading 7 Char"/>
    <w:basedOn w:val="DefaultParagraphFont"/>
    <w:link w:val="Heading7"/>
    <w:uiPriority w:val="9"/>
    <w:semiHidden/>
    <w:rsid w:val="0082606C"/>
    <w:rPr>
      <w:caps/>
      <w:color w:val="2F5496" w:themeColor="accent1" w:themeShade="BF"/>
      <w:spacing w:val="10"/>
    </w:rPr>
  </w:style>
  <w:style w:type="character" w:customStyle="1" w:styleId="Heading8Char">
    <w:name w:val="Heading 8 Char"/>
    <w:basedOn w:val="DefaultParagraphFont"/>
    <w:link w:val="Heading8"/>
    <w:uiPriority w:val="9"/>
    <w:semiHidden/>
    <w:rsid w:val="0082606C"/>
    <w:rPr>
      <w:caps/>
      <w:spacing w:val="10"/>
      <w:sz w:val="18"/>
      <w:szCs w:val="18"/>
    </w:rPr>
  </w:style>
  <w:style w:type="character" w:customStyle="1" w:styleId="Heading9Char">
    <w:name w:val="Heading 9 Char"/>
    <w:basedOn w:val="DefaultParagraphFont"/>
    <w:link w:val="Heading9"/>
    <w:uiPriority w:val="9"/>
    <w:semiHidden/>
    <w:rsid w:val="0082606C"/>
    <w:rPr>
      <w:i/>
      <w:iCs/>
      <w:caps/>
      <w:spacing w:val="10"/>
      <w:sz w:val="18"/>
      <w:szCs w:val="18"/>
    </w:rPr>
  </w:style>
  <w:style w:type="paragraph" w:styleId="Caption">
    <w:name w:val="caption"/>
    <w:basedOn w:val="Normal"/>
    <w:next w:val="Normal"/>
    <w:uiPriority w:val="35"/>
    <w:semiHidden/>
    <w:unhideWhenUsed/>
    <w:qFormat/>
    <w:rsid w:val="0082606C"/>
    <w:rPr>
      <w:b/>
      <w:bCs/>
      <w:color w:val="2F5496" w:themeColor="accent1" w:themeShade="BF"/>
      <w:sz w:val="16"/>
      <w:szCs w:val="16"/>
    </w:rPr>
  </w:style>
  <w:style w:type="paragraph" w:styleId="Title">
    <w:name w:val="Title"/>
    <w:basedOn w:val="Normal"/>
    <w:next w:val="Normal"/>
    <w:link w:val="TitleChar"/>
    <w:uiPriority w:val="10"/>
    <w:qFormat/>
    <w:rsid w:val="0082606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06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2606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2606C"/>
    <w:rPr>
      <w:caps/>
      <w:color w:val="595959" w:themeColor="text1" w:themeTint="A6"/>
      <w:spacing w:val="10"/>
      <w:sz w:val="21"/>
      <w:szCs w:val="21"/>
    </w:rPr>
  </w:style>
  <w:style w:type="character" w:styleId="Strong">
    <w:name w:val="Strong"/>
    <w:uiPriority w:val="22"/>
    <w:qFormat/>
    <w:rsid w:val="0082606C"/>
    <w:rPr>
      <w:b/>
      <w:bCs/>
    </w:rPr>
  </w:style>
  <w:style w:type="character" w:styleId="Emphasis">
    <w:name w:val="Emphasis"/>
    <w:uiPriority w:val="20"/>
    <w:qFormat/>
    <w:rsid w:val="0082606C"/>
    <w:rPr>
      <w:caps/>
      <w:color w:val="1F3763" w:themeColor="accent1" w:themeShade="7F"/>
      <w:spacing w:val="5"/>
    </w:rPr>
  </w:style>
  <w:style w:type="paragraph" w:styleId="NoSpacing">
    <w:name w:val="No Spacing"/>
    <w:uiPriority w:val="1"/>
    <w:qFormat/>
    <w:rsid w:val="0082606C"/>
    <w:pPr>
      <w:spacing w:after="0" w:line="240" w:lineRule="auto"/>
    </w:pPr>
  </w:style>
  <w:style w:type="paragraph" w:styleId="Quote">
    <w:name w:val="Quote"/>
    <w:basedOn w:val="Normal"/>
    <w:next w:val="Normal"/>
    <w:link w:val="QuoteChar"/>
    <w:uiPriority w:val="29"/>
    <w:qFormat/>
    <w:rsid w:val="0082606C"/>
    <w:rPr>
      <w:i/>
      <w:iCs/>
      <w:sz w:val="24"/>
      <w:szCs w:val="24"/>
    </w:rPr>
  </w:style>
  <w:style w:type="character" w:customStyle="1" w:styleId="QuoteChar">
    <w:name w:val="Quote Char"/>
    <w:basedOn w:val="DefaultParagraphFont"/>
    <w:link w:val="Quote"/>
    <w:uiPriority w:val="29"/>
    <w:rsid w:val="0082606C"/>
    <w:rPr>
      <w:i/>
      <w:iCs/>
      <w:sz w:val="24"/>
      <w:szCs w:val="24"/>
    </w:rPr>
  </w:style>
  <w:style w:type="paragraph" w:styleId="IntenseQuote">
    <w:name w:val="Intense Quote"/>
    <w:basedOn w:val="Normal"/>
    <w:next w:val="Normal"/>
    <w:link w:val="IntenseQuoteChar"/>
    <w:uiPriority w:val="30"/>
    <w:qFormat/>
    <w:rsid w:val="0082606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06C"/>
    <w:rPr>
      <w:color w:val="4472C4" w:themeColor="accent1"/>
      <w:sz w:val="24"/>
      <w:szCs w:val="24"/>
    </w:rPr>
  </w:style>
  <w:style w:type="character" w:styleId="SubtleEmphasis">
    <w:name w:val="Subtle Emphasis"/>
    <w:uiPriority w:val="19"/>
    <w:qFormat/>
    <w:rsid w:val="0082606C"/>
    <w:rPr>
      <w:i/>
      <w:iCs/>
      <w:color w:val="1F3763" w:themeColor="accent1" w:themeShade="7F"/>
    </w:rPr>
  </w:style>
  <w:style w:type="character" w:styleId="IntenseEmphasis">
    <w:name w:val="Intense Emphasis"/>
    <w:uiPriority w:val="21"/>
    <w:qFormat/>
    <w:rsid w:val="0082606C"/>
    <w:rPr>
      <w:b/>
      <w:bCs/>
      <w:caps/>
      <w:color w:val="1F3763" w:themeColor="accent1" w:themeShade="7F"/>
      <w:spacing w:val="10"/>
    </w:rPr>
  </w:style>
  <w:style w:type="character" w:styleId="SubtleReference">
    <w:name w:val="Subtle Reference"/>
    <w:uiPriority w:val="31"/>
    <w:qFormat/>
    <w:rsid w:val="0082606C"/>
    <w:rPr>
      <w:b/>
      <w:bCs/>
      <w:color w:val="4472C4" w:themeColor="accent1"/>
    </w:rPr>
  </w:style>
  <w:style w:type="character" w:styleId="IntenseReference">
    <w:name w:val="Intense Reference"/>
    <w:uiPriority w:val="32"/>
    <w:qFormat/>
    <w:rsid w:val="0082606C"/>
    <w:rPr>
      <w:b/>
      <w:bCs/>
      <w:i/>
      <w:iCs/>
      <w:caps/>
      <w:color w:val="4472C4" w:themeColor="accent1"/>
    </w:rPr>
  </w:style>
  <w:style w:type="character" w:styleId="BookTitle">
    <w:name w:val="Book Title"/>
    <w:uiPriority w:val="33"/>
    <w:qFormat/>
    <w:rsid w:val="0082606C"/>
    <w:rPr>
      <w:b/>
      <w:bCs/>
      <w:i/>
      <w:iCs/>
      <w:spacing w:val="0"/>
    </w:rPr>
  </w:style>
  <w:style w:type="paragraph" w:styleId="TOCHeading">
    <w:name w:val="TOC Heading"/>
    <w:basedOn w:val="Heading1"/>
    <w:next w:val="Normal"/>
    <w:uiPriority w:val="39"/>
    <w:semiHidden/>
    <w:unhideWhenUsed/>
    <w:qFormat/>
    <w:rsid w:val="008260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283319">
      <w:bodyDiv w:val="1"/>
      <w:marLeft w:val="0"/>
      <w:marRight w:val="0"/>
      <w:marTop w:val="0"/>
      <w:marBottom w:val="0"/>
      <w:divBdr>
        <w:top w:val="none" w:sz="0" w:space="0" w:color="auto"/>
        <w:left w:val="none" w:sz="0" w:space="0" w:color="auto"/>
        <w:bottom w:val="none" w:sz="0" w:space="0" w:color="auto"/>
        <w:right w:val="none" w:sz="0" w:space="0" w:color="auto"/>
      </w:divBdr>
    </w:div>
    <w:div w:id="388960816">
      <w:bodyDiv w:val="1"/>
      <w:marLeft w:val="0"/>
      <w:marRight w:val="0"/>
      <w:marTop w:val="0"/>
      <w:marBottom w:val="0"/>
      <w:divBdr>
        <w:top w:val="none" w:sz="0" w:space="0" w:color="auto"/>
        <w:left w:val="none" w:sz="0" w:space="0" w:color="auto"/>
        <w:bottom w:val="none" w:sz="0" w:space="0" w:color="auto"/>
        <w:right w:val="none" w:sz="0" w:space="0" w:color="auto"/>
      </w:divBdr>
    </w:div>
    <w:div w:id="527379074">
      <w:bodyDiv w:val="1"/>
      <w:marLeft w:val="0"/>
      <w:marRight w:val="0"/>
      <w:marTop w:val="0"/>
      <w:marBottom w:val="0"/>
      <w:divBdr>
        <w:top w:val="none" w:sz="0" w:space="0" w:color="auto"/>
        <w:left w:val="none" w:sz="0" w:space="0" w:color="auto"/>
        <w:bottom w:val="none" w:sz="0" w:space="0" w:color="auto"/>
        <w:right w:val="none" w:sz="0" w:space="0" w:color="auto"/>
      </w:divBdr>
    </w:div>
    <w:div w:id="980691174">
      <w:bodyDiv w:val="1"/>
      <w:marLeft w:val="0"/>
      <w:marRight w:val="0"/>
      <w:marTop w:val="0"/>
      <w:marBottom w:val="0"/>
      <w:divBdr>
        <w:top w:val="none" w:sz="0" w:space="0" w:color="auto"/>
        <w:left w:val="none" w:sz="0" w:space="0" w:color="auto"/>
        <w:bottom w:val="none" w:sz="0" w:space="0" w:color="auto"/>
        <w:right w:val="none" w:sz="0" w:space="0" w:color="auto"/>
      </w:divBdr>
    </w:div>
    <w:div w:id="1273977505">
      <w:bodyDiv w:val="1"/>
      <w:marLeft w:val="0"/>
      <w:marRight w:val="0"/>
      <w:marTop w:val="0"/>
      <w:marBottom w:val="0"/>
      <w:divBdr>
        <w:top w:val="none" w:sz="0" w:space="0" w:color="auto"/>
        <w:left w:val="none" w:sz="0" w:space="0" w:color="auto"/>
        <w:bottom w:val="none" w:sz="0" w:space="0" w:color="auto"/>
        <w:right w:val="none" w:sz="0" w:space="0" w:color="auto"/>
      </w:divBdr>
    </w:div>
    <w:div w:id="142037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481</Words>
  <Characters>2744</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Siddhi Dhavale</cp:lastModifiedBy>
  <cp:revision>6</cp:revision>
  <dcterms:created xsi:type="dcterms:W3CDTF">2020-10-23T11:02:00Z</dcterms:created>
  <dcterms:modified xsi:type="dcterms:W3CDTF">2020-10-23T12:36:00Z</dcterms:modified>
</cp:coreProperties>
</file>