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E5C5B66" w:rsidP="0DC2EE81" w:rsidRDefault="0E5C5B66" w14:paraId="15A36F39" w14:textId="54947214">
      <w:pPr>
        <w:pStyle w:val="Normal"/>
        <w:jc w:val="center"/>
        <w:rPr>
          <w:rFonts w:ascii="Calibri" w:hAnsi="Calibri" w:eastAsia="Calibri" w:cs="Calibri" w:asciiTheme="minorAscii" w:hAnsiTheme="minorAscii" w:eastAsiaTheme="minorAscii" w:cstheme="minorAscii"/>
          <w:b w:val="1"/>
          <w:bCs w:val="1"/>
          <w:sz w:val="48"/>
          <w:szCs w:val="48"/>
        </w:rPr>
      </w:pPr>
      <w:bookmarkStart w:name="_Int_OReGZs1J" w:id="1288906091"/>
      <w:r w:rsidRPr="0DC2EE81" w:rsidR="0DC2EE81">
        <w:rPr>
          <w:rFonts w:ascii="Calibri" w:hAnsi="Calibri" w:eastAsia="Calibri" w:cs="Calibri" w:asciiTheme="minorAscii" w:hAnsiTheme="minorAscii" w:eastAsiaTheme="minorAscii" w:cstheme="minorAscii"/>
          <w:b w:val="1"/>
          <w:bCs w:val="1"/>
          <w:sz w:val="44"/>
          <w:szCs w:val="44"/>
        </w:rPr>
        <w:t>Jacob Riley</w:t>
      </w:r>
      <w:bookmarkEnd w:id="1288906091"/>
    </w:p>
    <w:p w:rsidR="0E5C5B66" w:rsidP="0DC2EE81" w:rsidRDefault="0E5C5B66" w14:paraId="1CB9593A" w14:textId="2FD91840">
      <w:pPr>
        <w:jc w:val="center"/>
        <w:rPr>
          <w:rFonts w:ascii="Calibri" w:hAnsi="Calibri" w:eastAsia="Calibri" w:cs="Calibri" w:asciiTheme="minorAscii" w:hAnsiTheme="minorAscii" w:eastAsiaTheme="minorAscii" w:cstheme="minorAscii"/>
          <w:b w:val="1"/>
          <w:bCs w:val="1"/>
          <w:sz w:val="32"/>
          <w:szCs w:val="32"/>
        </w:rPr>
      </w:pPr>
      <w:r w:rsidRPr="0DC2EE81" w:rsidR="0DC2EE81">
        <w:rPr>
          <w:rFonts w:ascii="Calibri" w:hAnsi="Calibri" w:eastAsia="Calibri" w:cs="Calibri" w:asciiTheme="minorAscii" w:hAnsiTheme="minorAscii" w:eastAsiaTheme="minorAscii" w:cstheme="minorAscii"/>
          <w:b w:val="1"/>
          <w:bCs w:val="1"/>
          <w:sz w:val="36"/>
          <w:szCs w:val="36"/>
        </w:rPr>
        <w:t>Self-Taught Web Developer</w:t>
      </w:r>
    </w:p>
    <w:p w:rsidR="0E5C5B66" w:rsidP="0DC2EE81" w:rsidRDefault="0E5C5B66" w14:paraId="2A637CD4" w14:textId="4F18E0A5">
      <w:pPr>
        <w:pStyle w:val="Normal"/>
        <w:jc w:val="center"/>
        <w:rPr>
          <w:rFonts w:ascii="Calibri" w:hAnsi="Calibri" w:eastAsia="Calibri" w:cs="Calibri" w:asciiTheme="minorAscii" w:hAnsiTheme="minorAscii" w:eastAsiaTheme="minorAscii" w:cstheme="minorAscii"/>
          <w:b w:val="1"/>
          <w:bCs w:val="1"/>
          <w:sz w:val="20"/>
          <w:szCs w:val="20"/>
          <w:u w:val="none"/>
        </w:rPr>
      </w:pPr>
      <w:r>
        <w:drawing>
          <wp:inline wp14:editId="3D0C5B7B" wp14:anchorId="1707CC3F">
            <wp:extent cx="5703358" cy="290316"/>
            <wp:effectExtent l="0" t="0" r="0" b="0"/>
            <wp:docPr id="653016625" name="" title=""/>
            <wp:cNvGraphicFramePr>
              <a:graphicFrameLocks noChangeAspect="1"/>
            </wp:cNvGraphicFramePr>
            <a:graphic>
              <a:graphicData uri="http://schemas.openxmlformats.org/drawingml/2006/picture">
                <pic:pic>
                  <pic:nvPicPr>
                    <pic:cNvPr id="0" name=""/>
                    <pic:cNvPicPr/>
                  </pic:nvPicPr>
                  <pic:blipFill>
                    <a:blip r:embed="R0b4bcf42f75e44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03358" cy="290316"/>
                    </a:xfrm>
                    <a:prstGeom xmlns:a="http://schemas.openxmlformats.org/drawingml/2006/main" prst="rect">
                      <a:avLst/>
                    </a:prstGeom>
                  </pic:spPr>
                </pic:pic>
              </a:graphicData>
            </a:graphic>
          </wp:inline>
        </w:drawing>
      </w:r>
      <w:r w:rsidRPr="0DC2EE81" w:rsidR="0DC2EE81">
        <w:rPr>
          <w:rFonts w:ascii="Calibri" w:hAnsi="Calibri" w:eastAsia="Calibri" w:cs="Calibri" w:asciiTheme="minorAscii" w:hAnsiTheme="minorAscii" w:eastAsiaTheme="minorAscii" w:cstheme="minorAscii"/>
          <w:b w:val="1"/>
          <w:bCs w:val="1"/>
          <w:sz w:val="20"/>
          <w:szCs w:val="20"/>
          <w:u w:val="none"/>
        </w:rPr>
        <w:t>Oswestry, Shropshire | Jacobrileywork@gmail.com | 07737208196 | www.linkedin.com/in/jake-riley-6071ab176</w:t>
      </w:r>
    </w:p>
    <w:p w:rsidR="0E5C5B66" w:rsidP="0DC2EE81" w:rsidRDefault="0E5C5B66" w14:paraId="36653B79" w14:textId="6179F78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sz w:val="28"/>
          <w:szCs w:val="28"/>
          <w:lang w:val="en-GB"/>
        </w:rPr>
      </w:pPr>
      <w:r w:rsidRPr="0DC2EE81" w:rsidR="0DC2EE81">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t>Professional Summary</w:t>
      </w:r>
    </w:p>
    <w:p w:rsidR="0E5C5B66" w:rsidP="0E5C5B66" w:rsidRDefault="0E5C5B66" w14:paraId="17C316FB" w14:textId="1CAE425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t xml:space="preserve">Confident young professional with a passion for learning and development within the software development world. Eager to secure a software development apprenticeship or junior developer position in a high-performance organisation. Strong </w:t>
      </w:r>
      <w:r w:rsidRPr="0E5C5B66" w:rsidR="0E5C5B66">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t>track record</w:t>
      </w:r>
      <w:r w:rsidRPr="0E5C5B66" w:rsidR="0E5C5B66">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t xml:space="preserve"> of reliability and flexibility within an organisation. Committed to continuous learning and driving team success.</w:t>
      </w:r>
    </w:p>
    <w:p w:rsidR="0E5C5B66" w:rsidP="0E5C5B66" w:rsidRDefault="0E5C5B66" w14:paraId="17CD4683" w14:textId="58FF1425">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pPr>
      <w:r w:rsidRPr="0E5C5B66" w:rsidR="0E5C5B66">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t>Areas of Expertise</w:t>
      </w:r>
    </w:p>
    <w:tbl>
      <w:tblPr>
        <w:tblStyle w:val="TableGrid"/>
        <w:tblW w:w="0" w:type="auto"/>
        <w:tblLayout w:type="fixed"/>
        <w:tblLook w:val="06A0" w:firstRow="1" w:lastRow="0" w:firstColumn="1" w:lastColumn="0" w:noHBand="1" w:noVBand="1"/>
      </w:tblPr>
      <w:tblGrid>
        <w:gridCol w:w="3005"/>
        <w:gridCol w:w="3005"/>
        <w:gridCol w:w="3005"/>
      </w:tblGrid>
      <w:tr w:rsidR="0E5C5B66" w:rsidTr="0DC2EE81" w14:paraId="0E1E75BE">
        <w:trPr>
          <w:trHeight w:val="300"/>
        </w:trPr>
        <w:tc>
          <w:tcPr>
            <w:tcW w:w="3005" w:type="dxa"/>
            <w:shd w:val="clear" w:color="auto" w:fill="D9E2F3" w:themeFill="accent1" w:themeFillTint="33"/>
            <w:tcMar/>
          </w:tcPr>
          <w:p w:rsidR="0E5C5B66" w:rsidP="0E5C5B66" w:rsidRDefault="0E5C5B66" w14:paraId="52E317C7" w14:textId="3455C7D3">
            <w:pPr>
              <w:pStyle w:val="Normal"/>
              <w:rPr>
                <w:rFonts w:ascii="Calibri" w:hAnsi="Calibri" w:eastAsia="Calibri" w:cs="Calibri" w:asciiTheme="minorAscii" w:hAnsiTheme="minorAscii" w:eastAsiaTheme="minorAscii" w:cstheme="minorAscii"/>
                <w:sz w:val="22"/>
                <w:szCs w:val="22"/>
              </w:rPr>
            </w:pP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w:t>
            </w:r>
            <w:r w:rsidRPr="0DC2EE81" w:rsidR="0DC2EE81">
              <w:rPr>
                <w:rFonts w:ascii="Calibri" w:hAnsi="Calibri" w:eastAsia="Calibri" w:cs="Calibri" w:asciiTheme="minorAscii" w:hAnsiTheme="minorAscii" w:eastAsiaTheme="minorAscii" w:cstheme="minorAscii"/>
                <w:noProof w:val="0"/>
                <w:sz w:val="22"/>
                <w:szCs w:val="22"/>
                <w:lang w:val="en-GB"/>
              </w:rPr>
              <w:t xml:space="preserve"> </w:t>
            </w:r>
            <w:r w:rsidRPr="0DC2EE81" w:rsidR="0DC2EE81">
              <w:rPr>
                <w:rFonts w:ascii="Calibri" w:hAnsi="Calibri" w:eastAsia="Calibri" w:cs="Calibri" w:asciiTheme="minorAscii" w:hAnsiTheme="minorAscii" w:eastAsiaTheme="minorAscii" w:cstheme="minorAscii"/>
                <w:sz w:val="22"/>
                <w:szCs w:val="22"/>
              </w:rPr>
              <w:t>HTML</w:t>
            </w:r>
          </w:p>
        </w:tc>
        <w:tc>
          <w:tcPr>
            <w:tcW w:w="3005" w:type="dxa"/>
            <w:shd w:val="clear" w:color="auto" w:fill="D9E2F3" w:themeFill="accent1" w:themeFillTint="33"/>
            <w:tcMar/>
          </w:tcPr>
          <w:p w:rsidR="0E5C5B66" w:rsidP="0E5C5B66" w:rsidRDefault="0E5C5B66" w14:paraId="1C9C6735" w14:textId="7E57E149">
            <w:pPr>
              <w:pStyle w:val="Normal"/>
              <w:rPr>
                <w:rFonts w:ascii="Calibri" w:hAnsi="Calibri" w:eastAsia="Calibri" w:cs="Calibri" w:asciiTheme="minorAscii" w:hAnsiTheme="minorAscii" w:eastAsiaTheme="minorAscii" w:cstheme="minorAscii"/>
                <w:sz w:val="22"/>
                <w:szCs w:val="22"/>
              </w:rPr>
            </w:pP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w:t>
            </w:r>
            <w:r w:rsidRPr="0DC2EE81" w:rsidR="0DC2EE81">
              <w:rPr>
                <w:rFonts w:ascii="Calibri" w:hAnsi="Calibri" w:eastAsia="Calibri" w:cs="Calibri" w:asciiTheme="minorAscii" w:hAnsiTheme="minorAscii" w:eastAsiaTheme="minorAscii" w:cstheme="minorAscii"/>
                <w:noProof w:val="0"/>
                <w:sz w:val="22"/>
                <w:szCs w:val="22"/>
                <w:lang w:val="en-GB"/>
              </w:rPr>
              <w:t xml:space="preserve"> </w:t>
            </w:r>
            <w:r w:rsidRPr="0DC2EE81" w:rsidR="0DC2EE81">
              <w:rPr>
                <w:rFonts w:ascii="Calibri" w:hAnsi="Calibri" w:eastAsia="Calibri" w:cs="Calibri" w:asciiTheme="minorAscii" w:hAnsiTheme="minorAscii" w:eastAsiaTheme="minorAscii" w:cstheme="minorAscii"/>
                <w:sz w:val="22"/>
                <w:szCs w:val="22"/>
              </w:rPr>
              <w:t>React</w:t>
            </w:r>
          </w:p>
        </w:tc>
        <w:tc>
          <w:tcPr>
            <w:tcW w:w="3005" w:type="dxa"/>
            <w:shd w:val="clear" w:color="auto" w:fill="D9E2F3" w:themeFill="accent1" w:themeFillTint="33"/>
            <w:tcMar/>
          </w:tcPr>
          <w:p w:rsidR="0E5C5B66" w:rsidP="0E5C5B66" w:rsidRDefault="0E5C5B66" w14:paraId="43BFB9A0" w14:textId="3DCD6C61">
            <w:pPr>
              <w:pStyle w:val="Normal"/>
              <w:rPr>
                <w:rFonts w:ascii="Calibri" w:hAnsi="Calibri" w:eastAsia="Calibri" w:cs="Calibri" w:asciiTheme="minorAscii" w:hAnsiTheme="minorAscii" w:eastAsiaTheme="minorAscii" w:cstheme="minorAscii"/>
                <w:noProof w:val="0"/>
                <w:sz w:val="22"/>
                <w:szCs w:val="22"/>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✔Reliability</w:t>
            </w:r>
          </w:p>
        </w:tc>
      </w:tr>
      <w:tr w:rsidR="0E5C5B66" w:rsidTr="0DC2EE81" w14:paraId="3F6252C7">
        <w:trPr>
          <w:trHeight w:val="300"/>
        </w:trPr>
        <w:tc>
          <w:tcPr>
            <w:tcW w:w="3005" w:type="dxa"/>
            <w:shd w:val="clear" w:color="auto" w:fill="F2F2F2" w:themeFill="background1" w:themeFillShade="F2"/>
            <w:tcMar/>
          </w:tcPr>
          <w:p w:rsidR="0E5C5B66" w:rsidP="0E5C5B66" w:rsidRDefault="0E5C5B66" w14:paraId="32075BD5" w14:textId="49043874">
            <w:pPr>
              <w:pStyle w:val="Normal"/>
              <w:rPr>
                <w:rFonts w:ascii="Calibri" w:hAnsi="Calibri" w:eastAsia="Calibri" w:cs="Calibri" w:asciiTheme="minorAscii" w:hAnsiTheme="minorAscii" w:eastAsiaTheme="minorAscii" w:cstheme="minorAscii"/>
                <w:sz w:val="22"/>
                <w:szCs w:val="22"/>
              </w:rPr>
            </w:pP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w:t>
            </w:r>
            <w:r w:rsidRPr="0DC2EE81" w:rsidR="0DC2EE81">
              <w:rPr>
                <w:rFonts w:ascii="Calibri" w:hAnsi="Calibri" w:eastAsia="Calibri" w:cs="Calibri" w:asciiTheme="minorAscii" w:hAnsiTheme="minorAscii" w:eastAsiaTheme="minorAscii" w:cstheme="minorAscii"/>
                <w:noProof w:val="0"/>
                <w:sz w:val="22"/>
                <w:szCs w:val="22"/>
                <w:lang w:val="en-GB"/>
              </w:rPr>
              <w:t xml:space="preserve"> </w:t>
            </w:r>
            <w:r w:rsidRPr="0DC2EE81" w:rsidR="0DC2EE81">
              <w:rPr>
                <w:rFonts w:ascii="Calibri" w:hAnsi="Calibri" w:eastAsia="Calibri" w:cs="Calibri" w:asciiTheme="minorAscii" w:hAnsiTheme="minorAscii" w:eastAsiaTheme="minorAscii" w:cstheme="minorAscii"/>
                <w:sz w:val="22"/>
                <w:szCs w:val="22"/>
              </w:rPr>
              <w:t>CSS</w:t>
            </w:r>
          </w:p>
        </w:tc>
        <w:tc>
          <w:tcPr>
            <w:tcW w:w="3005" w:type="dxa"/>
            <w:shd w:val="clear" w:color="auto" w:fill="F2F2F2" w:themeFill="background1" w:themeFillShade="F2"/>
            <w:tcMar/>
          </w:tcPr>
          <w:p w:rsidR="0E5C5B66" w:rsidP="0E5C5B66" w:rsidRDefault="0E5C5B66" w14:paraId="1C51BDDC" w14:textId="0FB8A898">
            <w:pPr>
              <w:pStyle w:val="Normal"/>
              <w:rPr>
                <w:rFonts w:ascii="Calibri" w:hAnsi="Calibri" w:eastAsia="Calibri" w:cs="Calibri" w:asciiTheme="minorAscii" w:hAnsiTheme="minorAscii" w:eastAsiaTheme="minorAscii" w:cstheme="minorAscii"/>
                <w:noProof w:val="0"/>
                <w:sz w:val="22"/>
                <w:szCs w:val="22"/>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 Adaptability</w:t>
            </w:r>
          </w:p>
        </w:tc>
        <w:tc>
          <w:tcPr>
            <w:tcW w:w="3005" w:type="dxa"/>
            <w:shd w:val="clear" w:color="auto" w:fill="F2F2F2" w:themeFill="background1" w:themeFillShade="F2"/>
            <w:tcMar/>
          </w:tcPr>
          <w:p w:rsidR="0E5C5B66" w:rsidP="0E5C5B66" w:rsidRDefault="0E5C5B66" w14:paraId="0972A04F" w14:textId="1231973B">
            <w:pPr>
              <w:pStyle w:val="Normal"/>
              <w:rPr>
                <w:rFonts w:ascii="Calibri" w:hAnsi="Calibri" w:eastAsia="Calibri" w:cs="Calibri" w:asciiTheme="minorAscii" w:hAnsiTheme="minorAscii" w:eastAsiaTheme="minorAscii" w:cstheme="minorAscii"/>
                <w:noProof w:val="0"/>
                <w:sz w:val="22"/>
                <w:szCs w:val="22"/>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✔Team Player</w:t>
            </w:r>
          </w:p>
        </w:tc>
      </w:tr>
      <w:tr w:rsidR="0E5C5B66" w:rsidTr="0DC2EE81" w14:paraId="3111A6DA">
        <w:trPr>
          <w:trHeight w:val="300"/>
        </w:trPr>
        <w:tc>
          <w:tcPr>
            <w:tcW w:w="3005" w:type="dxa"/>
            <w:shd w:val="clear" w:color="auto" w:fill="D9E2F3" w:themeFill="accent1" w:themeFillTint="33"/>
            <w:tcMar/>
          </w:tcPr>
          <w:p w:rsidR="0E5C5B66" w:rsidP="0E5C5B66" w:rsidRDefault="0E5C5B66" w14:paraId="3C1EE2AE" w14:textId="6A49AFA0">
            <w:pPr>
              <w:pStyle w:val="Normal"/>
              <w:rPr>
                <w:rFonts w:ascii="Calibri" w:hAnsi="Calibri" w:eastAsia="Calibri" w:cs="Calibri" w:asciiTheme="minorAscii" w:hAnsiTheme="minorAscii" w:eastAsiaTheme="minorAscii" w:cstheme="minorAscii"/>
                <w:sz w:val="22"/>
                <w:szCs w:val="22"/>
              </w:rPr>
            </w:pP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w:t>
            </w:r>
            <w:r w:rsidRPr="0DC2EE81" w:rsidR="0DC2EE81">
              <w:rPr>
                <w:rFonts w:ascii="Calibri" w:hAnsi="Calibri" w:eastAsia="Calibri" w:cs="Calibri" w:asciiTheme="minorAscii" w:hAnsiTheme="minorAscii" w:eastAsiaTheme="minorAscii" w:cstheme="minorAscii"/>
                <w:noProof w:val="0"/>
                <w:sz w:val="22"/>
                <w:szCs w:val="22"/>
                <w:lang w:val="en-GB"/>
              </w:rPr>
              <w:t xml:space="preserve"> </w:t>
            </w:r>
            <w:r w:rsidRPr="0DC2EE81" w:rsidR="0DC2EE81">
              <w:rPr>
                <w:rFonts w:ascii="Calibri" w:hAnsi="Calibri" w:eastAsia="Calibri" w:cs="Calibri" w:asciiTheme="minorAscii" w:hAnsiTheme="minorAscii" w:eastAsiaTheme="minorAscii" w:cstheme="minorAscii"/>
                <w:sz w:val="22"/>
                <w:szCs w:val="22"/>
              </w:rPr>
              <w:t>JavaScript</w:t>
            </w:r>
          </w:p>
        </w:tc>
        <w:tc>
          <w:tcPr>
            <w:tcW w:w="3005" w:type="dxa"/>
            <w:shd w:val="clear" w:color="auto" w:fill="D9E2F3" w:themeFill="accent1" w:themeFillTint="33"/>
            <w:tcMar/>
          </w:tcPr>
          <w:p w:rsidR="0E5C5B66" w:rsidP="0E5C5B66" w:rsidRDefault="0E5C5B66" w14:paraId="145FE441" w14:textId="40A004C7">
            <w:pPr>
              <w:pStyle w:val="Normal"/>
              <w:rPr>
                <w:rFonts w:ascii="Calibri" w:hAnsi="Calibri" w:eastAsia="Calibri" w:cs="Calibri" w:asciiTheme="minorAscii" w:hAnsiTheme="minorAscii" w:eastAsiaTheme="minorAscii" w:cstheme="minorAscii"/>
                <w:noProof w:val="0"/>
                <w:sz w:val="22"/>
                <w:szCs w:val="22"/>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 Problem-solving</w:t>
            </w:r>
          </w:p>
        </w:tc>
        <w:tc>
          <w:tcPr>
            <w:tcW w:w="3005" w:type="dxa"/>
            <w:shd w:val="clear" w:color="auto" w:fill="D9E2F3" w:themeFill="accent1" w:themeFillTint="33"/>
            <w:tcMar/>
          </w:tcPr>
          <w:p w:rsidR="0E5C5B66" w:rsidP="0E5C5B66" w:rsidRDefault="0E5C5B66" w14:paraId="537C072A" w14:textId="56D1B6DC">
            <w:pPr>
              <w:pStyle w:val="Normal"/>
              <w:rPr>
                <w:rFonts w:ascii="Calibri" w:hAnsi="Calibri" w:eastAsia="Calibri" w:cs="Calibri" w:asciiTheme="minorAscii" w:hAnsiTheme="minorAscii" w:eastAsiaTheme="minorAscii" w:cstheme="minorAscii"/>
                <w:noProof w:val="0"/>
                <w:sz w:val="22"/>
                <w:szCs w:val="22"/>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w:t>
            </w:r>
            <w:r w:rsidRPr="0E5C5B66" w:rsidR="0E5C5B6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GB"/>
              </w:rPr>
              <w:t xml:space="preserve"> Customer Service</w:t>
            </w:r>
          </w:p>
        </w:tc>
      </w:tr>
    </w:tbl>
    <w:p w:rsidR="0E5C5B66" w:rsidP="0DC2EE81" w:rsidRDefault="0E5C5B66" w14:paraId="4E5CD538" w14:textId="3FE6C880">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pPr>
      <w:r w:rsidRPr="0DC2EE81" w:rsidR="0DC2EE81">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t>Education</w:t>
      </w:r>
    </w:p>
    <w:p w:rsidR="0E5C5B66" w:rsidP="0E5C5B66" w:rsidRDefault="0E5C5B66" w14:paraId="536A28E5" w14:textId="48C6ECEA">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sz w:val="20"/>
          <w:szCs w:val="20"/>
          <w:u w:val="single"/>
          <w:lang w:val="en-GB"/>
        </w:rPr>
      </w:pPr>
      <w:r w:rsidRPr="0E5C5B66" w:rsidR="0E5C5B66">
        <w:rPr>
          <w:rFonts w:ascii="Calibri" w:hAnsi="Calibri" w:eastAsia="Calibri" w:cs="Calibri" w:asciiTheme="minorAscii" w:hAnsiTheme="minorAscii" w:eastAsiaTheme="minorAscii" w:cstheme="minorAscii"/>
          <w:b w:val="1"/>
          <w:bCs w:val="1"/>
          <w:i w:val="0"/>
          <w:iCs w:val="0"/>
          <w:caps w:val="0"/>
          <w:smallCaps w:val="0"/>
          <w:noProof w:val="0"/>
          <w:sz w:val="22"/>
          <w:szCs w:val="22"/>
          <w:u w:val="single"/>
          <w:lang w:val="en-GB"/>
        </w:rPr>
        <w:t>St. Martins School</w:t>
      </w:r>
    </w:p>
    <w:p w:rsidR="0E5C5B66" w:rsidP="0E5C5B66" w:rsidRDefault="0E5C5B66" w14:paraId="1F7EE6B4" w14:textId="7D8B3220">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sz w:val="20"/>
          <w:szCs w:val="20"/>
          <w:u w:val="single"/>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t xml:space="preserve">   •  11 GCSE’s, grades 6-9 (C-A), including a C in Maths and B in English</w:t>
      </w:r>
    </w:p>
    <w:p w:rsidR="0E5C5B66" w:rsidP="0E5C5B66" w:rsidRDefault="0E5C5B66" w14:paraId="341B7817" w14:textId="72B4F249">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sz w:val="20"/>
          <w:szCs w:val="20"/>
          <w:u w:val="single"/>
          <w:lang w:val="en-GB"/>
        </w:rPr>
      </w:pPr>
      <w:r w:rsidRPr="0E5C5B66" w:rsidR="0E5C5B66">
        <w:rPr>
          <w:rFonts w:ascii="Calibri" w:hAnsi="Calibri" w:eastAsia="Calibri" w:cs="Calibri" w:asciiTheme="minorAscii" w:hAnsiTheme="minorAscii" w:eastAsiaTheme="minorAscii" w:cstheme="minorAscii"/>
          <w:b w:val="1"/>
          <w:bCs w:val="1"/>
          <w:i w:val="0"/>
          <w:iCs w:val="0"/>
          <w:caps w:val="0"/>
          <w:smallCaps w:val="0"/>
          <w:noProof w:val="0"/>
          <w:sz w:val="22"/>
          <w:szCs w:val="22"/>
          <w:u w:val="single"/>
          <w:lang w:val="en-GB"/>
        </w:rPr>
        <w:t>Shrewsbury Sixth Form College</w:t>
      </w:r>
    </w:p>
    <w:p w:rsidR="0E5C5B66" w:rsidP="0E5C5B66" w:rsidRDefault="0E5C5B66" w14:paraId="09F2F463" w14:textId="61235657">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sz w:val="20"/>
          <w:szCs w:val="20"/>
          <w:u w:val="none"/>
          <w:lang w:val="en-GB"/>
        </w:rPr>
      </w:pPr>
      <w:r w:rsidRPr="0E5C5B66" w:rsidR="0E5C5B66">
        <w:rPr>
          <w:rFonts w:ascii="Calibri" w:hAnsi="Calibri" w:eastAsia="Calibri" w:cs="Calibri" w:asciiTheme="minorAscii" w:hAnsiTheme="minorAscii" w:eastAsiaTheme="minorAscii" w:cstheme="minorAscii"/>
          <w:b w:val="0"/>
          <w:bCs w:val="0"/>
          <w:i w:val="0"/>
          <w:iCs w:val="0"/>
          <w:caps w:val="0"/>
          <w:smallCaps w:val="0"/>
          <w:noProof w:val="0"/>
          <w:sz w:val="22"/>
          <w:szCs w:val="22"/>
          <w:u w:val="none"/>
          <w:lang w:val="en-GB"/>
        </w:rPr>
        <w:t xml:space="preserve">   • 2 A-Levels grade D in Biology and History</w:t>
      </w:r>
    </w:p>
    <w:p w:rsidR="0E5C5B66" w:rsidP="0E5C5B66" w:rsidRDefault="0E5C5B66" w14:paraId="11D203E3" w14:textId="4442B014">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u w:val="single"/>
          <w:lang w:val="en-GB"/>
        </w:rPr>
      </w:pPr>
      <w:r w:rsidRPr="0E5C5B66" w:rsidR="0E5C5B66">
        <w:rPr>
          <w:rFonts w:ascii="Calibri" w:hAnsi="Calibri" w:eastAsia="Calibri" w:cs="Calibri" w:asciiTheme="minorAscii" w:hAnsiTheme="minorAscii" w:eastAsiaTheme="minorAscii" w:cstheme="minorAscii"/>
          <w:b w:val="1"/>
          <w:bCs w:val="1"/>
          <w:i w:val="0"/>
          <w:iCs w:val="0"/>
          <w:caps w:val="0"/>
          <w:smallCaps w:val="0"/>
          <w:noProof w:val="0"/>
          <w:sz w:val="28"/>
          <w:szCs w:val="28"/>
          <w:u w:val="single"/>
          <w:lang w:val="en-GB"/>
        </w:rPr>
        <w:t>Experience</w:t>
      </w:r>
    </w:p>
    <w:p w:rsidR="0E5C5B66" w:rsidP="0DC2EE81" w:rsidRDefault="0E5C5B66" w14:paraId="5EDCD394" w14:textId="64B6D9F2">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GB"/>
        </w:rPr>
      </w:pPr>
      <w:r w:rsidRPr="0DC2EE81" w:rsidR="0DC2EE81">
        <w:rPr>
          <w:rFonts w:ascii="Calibri" w:hAnsi="Calibri" w:eastAsia="Calibri" w:cs="Calibri" w:asciiTheme="minorAscii" w:hAnsiTheme="minorAscii" w:eastAsiaTheme="minorAscii" w:cstheme="minorAscii"/>
          <w:b w:val="1"/>
          <w:bCs w:val="1"/>
          <w:i w:val="0"/>
          <w:iCs w:val="0"/>
          <w:caps w:val="0"/>
          <w:smallCaps w:val="0"/>
          <w:noProof w:val="0"/>
          <w:sz w:val="22"/>
          <w:szCs w:val="22"/>
          <w:u w:val="none"/>
          <w:lang w:val="en-GB"/>
        </w:rPr>
        <w:t>Customer Assistant at Morrisons (Sept 2018- Sept 2019)</w:t>
      </w:r>
      <w:r w:rsidRPr="0DC2EE81" w:rsidR="0DC2EE81">
        <w:rPr>
          <w:rFonts w:ascii="Calibri" w:hAnsi="Calibri" w:eastAsia="Calibri" w:cs="Calibri" w:asciiTheme="minorAscii" w:hAnsiTheme="minorAscii" w:eastAsiaTheme="minorAscii" w:cstheme="minorAscii"/>
          <w:b w:val="1"/>
          <w:bCs w:val="1"/>
          <w:i w:val="0"/>
          <w:iCs w:val="0"/>
          <w:caps w:val="0"/>
          <w:smallCaps w:val="0"/>
          <w:noProof w:val="0"/>
          <w:sz w:val="22"/>
          <w:szCs w:val="22"/>
          <w:u w:val="none"/>
          <w:lang w:val="en-GB"/>
        </w:rPr>
        <w:t xml:space="preserve"> -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 xml:space="preserve">Assisted customers with enquiries whilst delivering excellent customer service at the stores deli counter to maximise customer satisfaction. I Took on the responsibility of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covering the shifts of two colleagues who had resigned, which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showcased</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my adaptability to management. My dedication to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maintaining</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operations and my reliability in handling responsibilities were recognized and by the management.</w:t>
      </w:r>
    </w:p>
    <w:p w:rsidR="0E5C5B66" w:rsidP="0DC2EE81" w:rsidRDefault="0E5C5B66" w14:paraId="65479675" w14:textId="667A87EC">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18"/>
          <w:szCs w:val="18"/>
          <w:lang w:val="en-GB"/>
        </w:rPr>
      </w:pPr>
      <w:r w:rsidRPr="0DC2EE81" w:rsidR="0DC2EE8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 xml:space="preserve">Volunteer at </w:t>
      </w:r>
      <w:r w:rsidRPr="0DC2EE81" w:rsidR="0DC2EE8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Lyneal</w:t>
      </w:r>
      <w:r w:rsidRPr="0DC2EE81" w:rsidR="0DC2EE8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 xml:space="preserve"> Trust (2015-present)</w:t>
      </w:r>
      <w:r w:rsidRPr="0DC2EE81" w:rsidR="0DC2EE81">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GB"/>
        </w:rPr>
        <w:t xml:space="preserve"> -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Responsible for the cleaning and maintenance of the trust’s facilities (Cottages and Narrowboats).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I consistently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demonstrated</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a strong work ethic, taking ownership of responsibilities and contributing to the smooth functioning of the organization. My dedication and commitment to supporting the charity's mission have been recognized, allowing me to actively contribute to their positive impact on the community.</w:t>
      </w:r>
    </w:p>
    <w:p w:rsidR="0E5C5B66" w:rsidP="0DC2EE81" w:rsidRDefault="0E5C5B66" w14:paraId="51ED7C46" w14:textId="1200B652">
      <w:pPr>
        <w:pStyle w:val="Normal"/>
        <w:ind w:left="0"/>
        <w:jc w:val="left"/>
        <w:rPr>
          <w:rFonts w:ascii="Calibri" w:hAnsi="Calibri" w:eastAsia="Calibri" w:cs="Calibri" w:asciiTheme="minorAscii" w:hAnsiTheme="minorAscii" w:eastAsiaTheme="minorAscii" w:cstheme="minorAscii"/>
          <w:noProof w:val="0"/>
          <w:color w:val="auto"/>
          <w:sz w:val="22"/>
          <w:szCs w:val="22"/>
          <w:lang w:val="en-GB"/>
        </w:rPr>
      </w:pPr>
      <w:r w:rsidRPr="0DC2EE81" w:rsidR="0DC2EE8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GB"/>
        </w:rPr>
        <w:t>Technical Proficiencies</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GB"/>
        </w:rPr>
        <w:t xml:space="preserve"> </w:t>
      </w:r>
    </w:p>
    <w:p w:rsidR="0E5C5B66" w:rsidP="0DC2EE81" w:rsidRDefault="0E5C5B66" w14:paraId="222E1CBF" w14:textId="4BE6B35A">
      <w:pPr>
        <w:pStyle w:val="Normal"/>
        <w:ind w:left="0"/>
        <w:jc w:val="left"/>
        <w:rPr>
          <w:rFonts w:ascii="Calibri" w:hAnsi="Calibri" w:eastAsia="Calibri" w:cs="Calibri" w:asciiTheme="minorAscii" w:hAnsiTheme="minorAscii" w:eastAsiaTheme="minorAscii" w:cstheme="minorAscii"/>
          <w:noProof w:val="0"/>
          <w:color w:val="auto"/>
          <w:sz w:val="22"/>
          <w:szCs w:val="22"/>
          <w:lang w:val="en-GB"/>
        </w:rPr>
      </w:pP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GB"/>
        </w:rPr>
        <w:t>P</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roficient</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in HTML, CSS, JavaScript, and React, self-taught through online courses on platforms like Udemy and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FreeCodeCamp</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Developed diverse personal projects, including landing pages, games, and React apps, </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showcasing</w:t>
      </w:r>
      <w:r w:rsidRPr="0DC2EE81" w:rsidR="0DC2EE8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t xml:space="preserve"> practical application of these skills. Projects can be found on my GitHub (https://github.com/JRiley1892) and my portfolio (https://jriley1892.github.io/Portfolio/).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R9q1TGjgseJqe" int2:id="to6kdmbg">
      <int2:state int2:type="AugLoop_Text_Critique" int2:value="Rejected"/>
    </int2:textHash>
    <int2:textHash int2:hashCode="FbMfUxnxTjeN/R" int2:id="peWV31f8">
      <int2:state int2:type="AugLoop_Text_Critique" int2:value="Rejected"/>
    </int2:textHash>
    <int2:bookmark int2:bookmarkName="_Int_OReGZs1J" int2:invalidationBookmarkName="" int2:hashCode="1LZ0SyppaP2jHV" int2:id="krsMzr67">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609c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15DA6"/>
    <w:rsid w:val="0DC2EE81"/>
    <w:rsid w:val="0E5C5B66"/>
    <w:rsid w:val="2BE15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5DA6"/>
  <w15:chartTrackingRefBased/>
  <w15:docId w15:val="{5D7330A8-F520-4796-85F4-4DD7B884C6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266c5a6775d842fc" /><Relationship Type="http://schemas.openxmlformats.org/officeDocument/2006/relationships/numbering" Target="/word/numbering.xml" Id="R414f4818701a468d" /><Relationship Type="http://schemas.openxmlformats.org/officeDocument/2006/relationships/image" Target="/media/image2.png" Id="R0b4bcf42f75e44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 Riley</dc:creator>
  <keywords/>
  <dc:description/>
  <lastModifiedBy>Jake Riley</lastModifiedBy>
  <revision>3</revision>
  <dcterms:created xsi:type="dcterms:W3CDTF">2023-08-05T19:03:07.9093852Z</dcterms:created>
  <dcterms:modified xsi:type="dcterms:W3CDTF">2023-08-05T21:12:37.1957586Z</dcterms:modified>
</coreProperties>
</file>