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APRIL 6, 2026 - APRIL 8, 2026 , APRIL 10,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32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rPr>
            </w:pPr>
            <w:r w:rsidDel="00000000" w:rsidR="00000000" w:rsidRPr="00000000">
              <w:rPr>
                <w:rtl w:val="0"/>
              </w:rPr>
            </w:r>
          </w:p>
          <w:p w:rsidR="00000000" w:rsidDel="00000000" w:rsidP="00000000" w:rsidRDefault="00000000" w:rsidRPr="00000000" w14:paraId="00000025">
            <w:pPr>
              <w:spacing w:after="0" w:line="240" w:lineRule="auto"/>
              <w:rPr>
                <w:sz w:val="6"/>
                <w:szCs w:val="6"/>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8">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A">
      <w:pPr>
        <w:tabs>
          <w:tab w:val="left" w:leader="none" w:pos="4515"/>
        </w:tabs>
        <w:spacing w:after="0" w:before="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B">
      <w:pPr>
        <w:tabs>
          <w:tab w:val="left" w:leader="none" w:pos="4515"/>
        </w:tabs>
        <w:spacing w:after="200" w:before="0" w:line="240" w:lineRule="auto"/>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C">
      <w:pPr>
        <w:pStyle w:val="Heading3"/>
        <w:spacing w:after="0" w:before="0" w:lineRule="auto"/>
        <w:rPr>
          <w:b w:val="0"/>
          <w:bCs w:val="0"/>
          <w:sz w:val="22"/>
          <w:szCs w:val="22"/>
        </w:rPr>
      </w:pPr>
      <w:bookmarkStart w:colFirst="0" w:colLast="0" w:name="_heading=h.15jf66xkuc5t" w:id="0"/>
      <w:bookmarkEnd w:id="0"/>
      <w:r w:rsidDel="00000000" w:rsidR="00000000" w:rsidRPr="00000000">
        <w:rPr>
          <w:b w:val="0"/>
          <w:bCs w:val="0"/>
          <w:sz w:val="22"/>
          <w:szCs w:val="22"/>
          <w:rtl w:val="0"/>
        </w:rPr>
        <w:t xml:space="preserve">Day 41</w:t>
      </w:r>
    </w:p>
    <w:p w:rsidR="00000000" w:rsidDel="00000000" w:rsidP="00000000" w:rsidRDefault="00000000" w:rsidRPr="00000000" w14:paraId="0000002D">
      <w:pPr>
        <w:rPr/>
      </w:pPr>
      <w:r w:rsidDel="00000000" w:rsidR="00000000" w:rsidRPr="00000000">
        <w:rPr>
          <w:rtl w:val="0"/>
        </w:rPr>
        <w:t xml:space="preserve">I assisted Sir Jericho and Sir Charles with a company event held on the premises. We set up two laptops, two mobile phones, a Jabra microphone, a projector, and a projector screen. We used an app to turn the mobile phones into webcams for the laptops. This allowed people attending online via Zoom to watch the orientation. We positioned the cameras to get good angles of the onsite attendees and presenters, and we set up the Jabra microphone so the online guests could hear everything clearly.</w:t>
      </w:r>
    </w:p>
    <w:p w:rsidR="00000000" w:rsidDel="00000000" w:rsidP="00000000" w:rsidRDefault="00000000" w:rsidRPr="00000000" w14:paraId="0000002E">
      <w:pPr>
        <w:pStyle w:val="Heading3"/>
        <w:spacing w:after="0" w:before="0" w:lineRule="auto"/>
        <w:rPr>
          <w:b w:val="0"/>
          <w:bCs w:val="0"/>
          <w:sz w:val="22"/>
          <w:szCs w:val="22"/>
        </w:rPr>
      </w:pPr>
      <w:bookmarkStart w:colFirst="0" w:colLast="0" w:name="_heading=h.76vj8jh0yf63" w:id="1"/>
      <w:bookmarkEnd w:id="1"/>
      <w:r w:rsidDel="00000000" w:rsidR="00000000" w:rsidRPr="00000000">
        <w:rPr>
          <w:b w:val="0"/>
          <w:bCs w:val="0"/>
          <w:sz w:val="22"/>
          <w:szCs w:val="22"/>
          <w:rtl w:val="0"/>
        </w:rPr>
        <w:t xml:space="preserve">Day 42</w:t>
      </w:r>
    </w:p>
    <w:p w:rsidR="00000000" w:rsidDel="00000000" w:rsidP="00000000" w:rsidRDefault="00000000" w:rsidRPr="00000000" w14:paraId="0000002F">
      <w:pPr>
        <w:rPr/>
      </w:pPr>
      <w:r w:rsidDel="00000000" w:rsidR="00000000" w:rsidRPr="00000000">
        <w:rPr>
          <w:rtl w:val="0"/>
        </w:rPr>
        <w:t xml:space="preserve">I focused on maintaining the website because 14 plugins needed updates. I was careful because a bad update could break the site. I did some research first and then created a full backup of the website just in case I needed to undo the changes. I updated 13 plugins but left one alone because its new update seemed unstable and changed too many features. After that, I improved the email system. The old emails looked messy, so I used PHP code to change the email subject line to a cleaner format with a tracking number. This created a simple ticketing system for tracking website inquiries.</w:t>
      </w:r>
    </w:p>
    <w:p w:rsidR="00000000" w:rsidDel="00000000" w:rsidP="00000000" w:rsidRDefault="00000000" w:rsidRPr="00000000" w14:paraId="00000030">
      <w:pPr>
        <w:pStyle w:val="Heading3"/>
        <w:spacing w:after="0" w:lineRule="auto"/>
        <w:rPr>
          <w:b w:val="0"/>
          <w:bCs w:val="0"/>
          <w:sz w:val="22"/>
          <w:szCs w:val="22"/>
        </w:rPr>
      </w:pPr>
      <w:bookmarkStart w:colFirst="0" w:colLast="0" w:name="_heading=h.nnkzrdkzjzqu" w:id="2"/>
      <w:bookmarkEnd w:id="2"/>
      <w:r w:rsidDel="00000000" w:rsidR="00000000" w:rsidRPr="00000000">
        <w:rPr>
          <w:b w:val="0"/>
          <w:bCs w:val="0"/>
          <w:sz w:val="22"/>
          <w:szCs w:val="22"/>
          <w:rtl w:val="0"/>
        </w:rPr>
        <w:t xml:space="preserve">Day 43</w:t>
      </w:r>
    </w:p>
    <w:p w:rsidR="00000000" w:rsidDel="00000000" w:rsidP="00000000" w:rsidRDefault="00000000" w:rsidRPr="00000000" w14:paraId="00000031">
      <w:pPr>
        <w:rPr/>
      </w:pPr>
      <w:r w:rsidDel="00000000" w:rsidR="00000000" w:rsidRPr="00000000">
        <w:rPr>
          <w:rtl w:val="0"/>
        </w:rPr>
        <w:t xml:space="preserve">At the start of my shift, I prepared the website for a presentation. I noticed that the job postings embedded from Facebook were not showing up because the site is still in local development. To fix this quickly, I built a temporary layout. This new layout allows us to easily add a job posting, and it will automatically display the content neatly in a grid format on the page.</w:t>
      </w:r>
    </w:p>
    <w:p w:rsidR="00000000" w:rsidDel="00000000" w:rsidP="00000000" w:rsidRDefault="00000000" w:rsidRPr="00000000" w14:paraId="00000032">
      <w:pPr>
        <w:spacing w:after="0" w:lineRule="auto"/>
        <w:rPr>
          <w:sz w:val="22"/>
          <w:szCs w:val="22"/>
        </w:rPr>
      </w:pPr>
      <w:r w:rsidDel="00000000" w:rsidR="00000000" w:rsidRPr="00000000">
        <w:rPr>
          <w:sz w:val="22"/>
          <w:szCs w:val="22"/>
          <w:rtl w:val="0"/>
        </w:rPr>
        <w:t xml:space="preserve">Day 44</w:t>
      </w:r>
    </w:p>
    <w:p w:rsidR="00000000" w:rsidDel="00000000" w:rsidP="00000000" w:rsidRDefault="00000000" w:rsidRPr="00000000" w14:paraId="00000033">
      <w:pPr>
        <w:spacing w:after="200" w:before="0" w:lineRule="auto"/>
        <w:rPr/>
      </w:pPr>
      <w:r w:rsidDel="00000000" w:rsidR="00000000" w:rsidRPr="00000000">
        <w:rPr>
          <w:rtl w:val="0"/>
        </w:rPr>
        <w:t xml:space="preserve">I focused on improving the website's features. I figured out a way to automatically add a label to incoming emails so the staff knows they came directly from the Mayo website. Finally, I added call-to-action buttons on the Services page to encourage users to interact more with the site or when they inquire about their requested service. Also, I added  “setDynamicEmailRouting” and “autoSelectServiceDropdown” which checks the button that has been clicked in PHP.  At the end, segregated the BCSD according to companies.</w:t>
      </w: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4">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5">
            <w:pPr>
              <w:spacing w:after="0" w:line="240" w:lineRule="auto"/>
              <w:rPr>
                <w:sz w:val="20"/>
                <w:szCs w:val="20"/>
              </w:rPr>
            </w:pPr>
            <w:r w:rsidDel="00000000" w:rsidR="00000000" w:rsidRPr="00000000">
              <w:rPr>
                <w:rtl w:val="0"/>
              </w:rPr>
            </w:r>
          </w:p>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8">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9">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A">
            <w:pPr>
              <w:spacing w:after="0" w:line="240" w:lineRule="auto"/>
              <w:jc w:val="center"/>
              <w:rPr>
                <w:b w:val="0"/>
                <w:bCs w:val="0"/>
                <w:sz w:val="20"/>
                <w:szCs w:val="20"/>
                <w:vertAlign w:val="baseline"/>
              </w:rPr>
            </w:pPr>
            <w:r w:rsidDel="00000000" w:rsidR="00000000" w:rsidRPr="00000000">
              <w:rPr>
                <w:sz w:val="20"/>
                <w:szCs w:val="20"/>
                <w:rtl w:val="0"/>
              </w:rPr>
              <w:t xml:space="preserve">APRIL 10,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D">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3E">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3">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4">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BHlKkRK6hGP2/MRIOHFk9gwoig==">CgMxLjAyDmguMTVqZjY2eGt1YzV0Mg5oLjc2dmo4amgweWY2MzIOaC5ubmt6cmRremp6cXU4AHIhMW9UaTd3TkpVZWRHdWlRQ2psNlBQRDh0cjRaRDZfRnh6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