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F807D1" w:rsidRPr="00F807D1" w:rsidRDefault="00F807D1" w:rsidP="00F807D1">
      <w:pPr>
        <w:jc w:val="center"/>
        <w:rPr>
          <w:rFonts w:ascii="Bauhaus 93" w:hAnsi="Bauhaus 93"/>
          <w:color w:val="FF0000"/>
          <w:sz w:val="72"/>
          <w:szCs w:val="72"/>
        </w:rPr>
      </w:pPr>
      <w:r w:rsidRPr="00F807D1">
        <w:rPr>
          <w:rFonts w:ascii="Bauhaus 93" w:hAnsi="Bauhaus 93"/>
          <w:color w:val="FF0000"/>
          <w:sz w:val="72"/>
          <w:szCs w:val="72"/>
        </w:rPr>
        <w:t>El cadejo</w:t>
      </w:r>
    </w:p>
    <w:p w:rsidR="00A207ED" w:rsidRPr="008E0ABE" w:rsidRDefault="00A207ED" w:rsidP="00E24701">
      <w:pPr>
        <w:tabs>
          <w:tab w:val="left" w:pos="3814"/>
        </w:tabs>
        <w:jc w:val="center"/>
        <w:rPr>
          <w:rFonts w:ascii="Wide Latin" w:hAnsi="Wide Latin"/>
          <w:color w:val="FF0000"/>
          <w:sz w:val="36"/>
          <w:szCs w:val="36"/>
        </w:rPr>
      </w:pPr>
      <w:r w:rsidRPr="008E0ABE">
        <w:rPr>
          <w:rFonts w:ascii="Wide Latin" w:hAnsi="Wide Latin"/>
          <w:color w:val="FF0000"/>
          <w:sz w:val="36"/>
          <w:szCs w:val="36"/>
        </w:rPr>
        <w:t>En un lejano pueblo habitaban 2 hermanos</w:t>
      </w:r>
      <w:r w:rsidRPr="00ED1CB8">
        <w:rPr>
          <w:rFonts w:ascii="Rosewood Std Regular" w:hAnsi="Rosewood Std Regular"/>
          <w:color w:val="FF0000"/>
          <w:sz w:val="36"/>
          <w:szCs w:val="36"/>
        </w:rPr>
        <w:t xml:space="preserve"> </w:t>
      </w:r>
      <w:r w:rsidRPr="008E0ABE">
        <w:rPr>
          <w:rFonts w:ascii="Wide Latin" w:hAnsi="Wide Latin"/>
          <w:color w:val="FF0000"/>
          <w:sz w:val="36"/>
          <w:szCs w:val="36"/>
        </w:rPr>
        <w:t>gemelos.</w:t>
      </w:r>
    </w:p>
    <w:p w:rsidR="00E24701" w:rsidRPr="008E0ABE" w:rsidRDefault="00A207ED" w:rsidP="00E24701">
      <w:pPr>
        <w:tabs>
          <w:tab w:val="left" w:pos="3814"/>
        </w:tabs>
        <w:jc w:val="center"/>
        <w:rPr>
          <w:rFonts w:ascii="Wide Latin" w:hAnsi="Wide Latin"/>
          <w:color w:val="FF0000"/>
          <w:sz w:val="36"/>
          <w:szCs w:val="36"/>
        </w:rPr>
      </w:pPr>
      <w:r w:rsidRPr="008E0ABE">
        <w:rPr>
          <w:rFonts w:ascii="Wide Latin" w:hAnsi="Wide Latin"/>
          <w:color w:val="FF0000"/>
          <w:sz w:val="36"/>
          <w:szCs w:val="36"/>
        </w:rPr>
        <w:t xml:space="preserve">Uno era negro como el carbón y el otro era </w:t>
      </w:r>
      <w:r w:rsidR="00E24701" w:rsidRPr="008E0ABE">
        <w:rPr>
          <w:rFonts w:ascii="Wide Latin" w:hAnsi="Wide Latin"/>
          <w:color w:val="FF0000"/>
          <w:sz w:val="36"/>
          <w:szCs w:val="36"/>
        </w:rPr>
        <w:t>la blanco como</w:t>
      </w:r>
      <w:r w:rsidR="00E24701" w:rsidRPr="008E0ABE">
        <w:rPr>
          <w:rFonts w:ascii="Wide Latin" w:hAnsi="Wide Latin"/>
          <w:color w:val="FF0000"/>
          <w:sz w:val="36"/>
          <w:szCs w:val="36"/>
        </w:rPr>
        <w:t xml:space="preserve"> la</w:t>
      </w:r>
      <w:r w:rsidR="00E24701" w:rsidRPr="008E0ABE">
        <w:rPr>
          <w:rFonts w:ascii="Wide Latin" w:hAnsi="Wide Latin"/>
          <w:color w:val="FF0000"/>
          <w:sz w:val="36"/>
          <w:szCs w:val="36"/>
        </w:rPr>
        <w:t xml:space="preserve"> leche</w:t>
      </w:r>
      <w:r w:rsidRPr="008E0ABE">
        <w:rPr>
          <w:rFonts w:ascii="Wide Latin" w:hAnsi="Wide Latin"/>
          <w:color w:val="FF0000"/>
          <w:sz w:val="36"/>
          <w:szCs w:val="36"/>
        </w:rPr>
        <w:t xml:space="preserve">                                                            a los dos les gustaba hacer bromas a la</w:t>
      </w:r>
    </w:p>
    <w:p w:rsidR="00E24701" w:rsidRPr="008E0ABE" w:rsidRDefault="00E24701" w:rsidP="00E24701">
      <w:pPr>
        <w:tabs>
          <w:tab w:val="left" w:pos="3814"/>
        </w:tabs>
        <w:jc w:val="center"/>
        <w:rPr>
          <w:rFonts w:ascii="Wide Latin" w:hAnsi="Wide Latin"/>
          <w:color w:val="FF0000"/>
          <w:sz w:val="36"/>
          <w:szCs w:val="36"/>
        </w:rPr>
      </w:pPr>
      <w:proofErr w:type="gramStart"/>
      <w:r w:rsidRPr="008E0ABE">
        <w:rPr>
          <w:rFonts w:ascii="Wide Latin" w:hAnsi="Wide Latin"/>
          <w:color w:val="FF0000"/>
          <w:sz w:val="36"/>
          <w:szCs w:val="36"/>
        </w:rPr>
        <w:t>gente</w:t>
      </w:r>
      <w:proofErr w:type="gramEnd"/>
      <w:r w:rsidRPr="008E0ABE">
        <w:rPr>
          <w:rFonts w:ascii="Wide Latin" w:hAnsi="Wide Latin"/>
          <w:color w:val="FF0000"/>
          <w:sz w:val="36"/>
          <w:szCs w:val="36"/>
        </w:rPr>
        <w:t xml:space="preserve"> .un </w:t>
      </w:r>
      <w:proofErr w:type="spellStart"/>
      <w:r w:rsidRPr="008E0ABE">
        <w:rPr>
          <w:rFonts w:ascii="Wide Latin" w:hAnsi="Wide Latin"/>
          <w:color w:val="FF0000"/>
          <w:sz w:val="36"/>
          <w:szCs w:val="36"/>
        </w:rPr>
        <w:t>dia</w:t>
      </w:r>
      <w:proofErr w:type="spellEnd"/>
      <w:r w:rsidRPr="008E0ABE">
        <w:rPr>
          <w:rFonts w:ascii="Wide Latin" w:hAnsi="Wide Latin"/>
          <w:color w:val="FF0000"/>
          <w:sz w:val="36"/>
          <w:szCs w:val="36"/>
        </w:rPr>
        <w:t xml:space="preserve"> visitaron a un brujo para que los ayudara </w:t>
      </w:r>
      <w:r w:rsidR="008E0ABE">
        <w:rPr>
          <w:rFonts w:ascii="Wide Latin" w:hAnsi="Wide Latin"/>
          <w:color w:val="FF0000"/>
          <w:sz w:val="36"/>
          <w:szCs w:val="36"/>
        </w:rPr>
        <w:t xml:space="preserve">hacer   </w:t>
      </w:r>
      <w:r w:rsidRPr="008E0ABE">
        <w:rPr>
          <w:rFonts w:ascii="Wide Latin" w:hAnsi="Wide Latin"/>
          <w:color w:val="FF0000"/>
          <w:sz w:val="36"/>
          <w:szCs w:val="36"/>
        </w:rPr>
        <w:t>una broma muy grande.</w:t>
      </w:r>
    </w:p>
    <w:p w:rsidR="00E24701" w:rsidRPr="008E0ABE" w:rsidRDefault="00E24701" w:rsidP="00E24701">
      <w:pPr>
        <w:tabs>
          <w:tab w:val="left" w:pos="3814"/>
        </w:tabs>
        <w:jc w:val="center"/>
        <w:rPr>
          <w:rFonts w:ascii="Wide Latin" w:hAnsi="Wide Latin"/>
          <w:color w:val="00B0F0"/>
          <w:sz w:val="36"/>
          <w:szCs w:val="36"/>
        </w:rPr>
      </w:pPr>
      <w:r w:rsidRPr="008E0ABE">
        <w:rPr>
          <w:rFonts w:ascii="Wide Latin" w:hAnsi="Wide Latin"/>
          <w:color w:val="FF0000"/>
          <w:sz w:val="36"/>
          <w:szCs w:val="36"/>
        </w:rPr>
        <w:t xml:space="preserve">El brujo </w:t>
      </w:r>
      <w:proofErr w:type="spellStart"/>
      <w:r w:rsidRPr="008E0ABE">
        <w:rPr>
          <w:rFonts w:ascii="Wide Latin" w:hAnsi="Wide Latin"/>
          <w:color w:val="FF0000"/>
          <w:sz w:val="36"/>
          <w:szCs w:val="36"/>
        </w:rPr>
        <w:t>respondio</w:t>
      </w:r>
      <w:proofErr w:type="spellEnd"/>
      <w:r w:rsidRPr="008E0ABE">
        <w:rPr>
          <w:rFonts w:ascii="Wide Latin" w:hAnsi="Wide Latin"/>
          <w:color w:val="FF0000"/>
          <w:sz w:val="36"/>
          <w:szCs w:val="36"/>
        </w:rPr>
        <w:t xml:space="preserve"> que no </w:t>
      </w:r>
      <w:proofErr w:type="gramStart"/>
      <w:r w:rsidRPr="008E0ABE">
        <w:rPr>
          <w:rFonts w:ascii="Wide Latin" w:hAnsi="Wide Latin"/>
          <w:color w:val="FF0000"/>
          <w:sz w:val="36"/>
          <w:szCs w:val="36"/>
        </w:rPr>
        <w:t>quería ,</w:t>
      </w:r>
      <w:proofErr w:type="gramEnd"/>
      <w:r w:rsidRPr="008E0ABE">
        <w:rPr>
          <w:rFonts w:ascii="Wide Latin" w:hAnsi="Wide Latin"/>
          <w:color w:val="FF0000"/>
          <w:sz w:val="36"/>
          <w:szCs w:val="36"/>
        </w:rPr>
        <w:t xml:space="preserve"> pero al final los complació </w:t>
      </w:r>
      <w:r w:rsidRPr="008E0ABE">
        <w:rPr>
          <w:rFonts w:ascii="Wide Latin" w:hAnsi="Wide Latin"/>
          <w:color w:val="00B0F0"/>
          <w:sz w:val="36"/>
          <w:szCs w:val="36"/>
        </w:rPr>
        <w:t>.</w:t>
      </w:r>
    </w:p>
    <w:p w:rsidR="00E24701" w:rsidRPr="00ED1CB8" w:rsidRDefault="00E24701" w:rsidP="00E24701">
      <w:pPr>
        <w:tabs>
          <w:tab w:val="left" w:pos="3814"/>
        </w:tabs>
        <w:jc w:val="center"/>
        <w:rPr>
          <w:color w:val="00B0F0"/>
        </w:rPr>
      </w:pPr>
    </w:p>
    <w:p w:rsidR="00E24701" w:rsidRPr="00ED1CB8" w:rsidRDefault="00E24701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 xml:space="preserve">Durante la noche </w:t>
      </w:r>
      <w:r w:rsidR="00C01B27" w:rsidRPr="00ED1CB8">
        <w:rPr>
          <w:rFonts w:ascii="Bauhaus 93" w:hAnsi="Bauhaus 93"/>
          <w:color w:val="FFFF00"/>
          <w:sz w:val="36"/>
          <w:szCs w:val="36"/>
        </w:rPr>
        <w:t xml:space="preserve">los gemelos se fueron a la fiesta del </w:t>
      </w:r>
      <w:proofErr w:type="gramStart"/>
      <w:r w:rsidR="00C01B27" w:rsidRPr="00ED1CB8">
        <w:rPr>
          <w:rFonts w:ascii="Bauhaus 93" w:hAnsi="Bauhaus 93"/>
          <w:color w:val="FFFF00"/>
          <w:sz w:val="36"/>
          <w:szCs w:val="36"/>
        </w:rPr>
        <w:t>pueblo</w:t>
      </w:r>
      <w:proofErr w:type="gramEnd"/>
      <w:r w:rsidR="00C01B27" w:rsidRPr="00ED1CB8">
        <w:rPr>
          <w:rFonts w:ascii="Bauhaus 93" w:hAnsi="Bauhaus 93"/>
          <w:color w:val="FFFF00"/>
          <w:sz w:val="36"/>
          <w:szCs w:val="36"/>
        </w:rPr>
        <w:t>.</w:t>
      </w:r>
    </w:p>
    <w:p w:rsidR="00C01B27" w:rsidRPr="00ED1CB8" w:rsidRDefault="00C01B27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>Y el gemelo blanco dijo – vos asusta a los hombres y yo a las mujeres.</w:t>
      </w:r>
    </w:p>
    <w:p w:rsidR="00C01B27" w:rsidRPr="00ED1CB8" w:rsidRDefault="00C01B27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lastRenderedPageBreak/>
        <w:t xml:space="preserve">La gente </w:t>
      </w:r>
      <w:proofErr w:type="spellStart"/>
      <w:r w:rsidRPr="00ED1CB8">
        <w:rPr>
          <w:rFonts w:ascii="Bauhaus 93" w:hAnsi="Bauhaus 93"/>
          <w:color w:val="FFFF00"/>
          <w:sz w:val="36"/>
          <w:szCs w:val="36"/>
        </w:rPr>
        <w:t>corria</w:t>
      </w:r>
      <w:proofErr w:type="spellEnd"/>
      <w:r w:rsidRPr="00ED1CB8">
        <w:rPr>
          <w:rFonts w:ascii="Bauhaus 93" w:hAnsi="Bauhaus 93"/>
          <w:color w:val="FFFF00"/>
          <w:sz w:val="36"/>
          <w:szCs w:val="36"/>
        </w:rPr>
        <w:t xml:space="preserve"> de </w:t>
      </w:r>
      <w:r w:rsidR="008E0ABE">
        <w:rPr>
          <w:rFonts w:ascii="Bauhaus 93" w:hAnsi="Bauhaus 93"/>
          <w:color w:val="FFFF00"/>
          <w:sz w:val="36"/>
          <w:szCs w:val="36"/>
        </w:rPr>
        <w:t>h</w:t>
      </w:r>
      <w:r w:rsidRPr="00ED1CB8">
        <w:rPr>
          <w:rFonts w:ascii="Bauhaus 93" w:hAnsi="Bauhaus 93"/>
          <w:color w:val="FFFF00"/>
          <w:sz w:val="36"/>
          <w:szCs w:val="36"/>
        </w:rPr>
        <w:t xml:space="preserve">orror al </w:t>
      </w:r>
      <w:proofErr w:type="spellStart"/>
      <w:r w:rsidRPr="00ED1CB8">
        <w:rPr>
          <w:rFonts w:ascii="Bauhaus 93" w:hAnsi="Bauhaus 93"/>
          <w:color w:val="FFFF00"/>
          <w:sz w:val="36"/>
          <w:szCs w:val="36"/>
        </w:rPr>
        <w:t>verlos.cuando</w:t>
      </w:r>
      <w:proofErr w:type="spellEnd"/>
      <w:r w:rsidRPr="00ED1CB8">
        <w:rPr>
          <w:rFonts w:ascii="Bauhaus 93" w:hAnsi="Bauhaus 93"/>
          <w:color w:val="FFFF00"/>
          <w:sz w:val="36"/>
          <w:szCs w:val="36"/>
        </w:rPr>
        <w:t xml:space="preserve"> </w:t>
      </w:r>
      <w:proofErr w:type="gramStart"/>
      <w:r w:rsidRPr="00ED1CB8">
        <w:rPr>
          <w:rFonts w:ascii="Bauhaus 93" w:hAnsi="Bauhaus 93"/>
          <w:color w:val="FFFF00"/>
          <w:sz w:val="36"/>
          <w:szCs w:val="36"/>
        </w:rPr>
        <w:t>llegaron</w:t>
      </w:r>
      <w:proofErr w:type="gramEnd"/>
      <w:r w:rsidRPr="00ED1CB8">
        <w:rPr>
          <w:rFonts w:ascii="Bauhaus 93" w:hAnsi="Bauhaus 93"/>
          <w:color w:val="FFFF00"/>
          <w:sz w:val="36"/>
          <w:szCs w:val="36"/>
        </w:rPr>
        <w:t xml:space="preserve"> a su casa, </w:t>
      </w:r>
    </w:p>
    <w:p w:rsidR="00C01B27" w:rsidRPr="00ED1CB8" w:rsidRDefault="00C01B27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>Los padres no quisieron abrirle la puerta.</w:t>
      </w:r>
    </w:p>
    <w:p w:rsidR="00C01B27" w:rsidRPr="00ED1CB8" w:rsidRDefault="00C01B27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 xml:space="preserve">Hasta entonces se dieron cuenta de que se </w:t>
      </w:r>
    </w:p>
    <w:p w:rsidR="00C01B27" w:rsidRPr="00ED1CB8" w:rsidRDefault="00C01B27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>Habían convertido en perros.</w:t>
      </w:r>
    </w:p>
    <w:p w:rsidR="00C01B27" w:rsidRPr="00ED1CB8" w:rsidRDefault="00C01B27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>Preocupados buscaron al brujo</w:t>
      </w:r>
      <w:r w:rsidR="00ED1CB8" w:rsidRPr="00ED1CB8">
        <w:rPr>
          <w:rFonts w:ascii="Bauhaus 93" w:hAnsi="Bauhaus 93"/>
          <w:color w:val="FFFF00"/>
          <w:sz w:val="36"/>
          <w:szCs w:val="36"/>
        </w:rPr>
        <w:t>,</w:t>
      </w:r>
    </w:p>
    <w:p w:rsidR="00ED1CB8" w:rsidRPr="00ED1CB8" w:rsidRDefault="00ED1CB8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>Pero este había desaparecido. Nadie pudo ayudarlos.</w:t>
      </w:r>
    </w:p>
    <w:p w:rsidR="00ED1CB8" w:rsidRPr="00ED1CB8" w:rsidRDefault="00ED1CB8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color w:val="FFFF00"/>
          <w:sz w:val="36"/>
          <w:szCs w:val="36"/>
        </w:rPr>
        <w:t>Desde entonces el cadejo blanco asusta a las</w:t>
      </w:r>
    </w:p>
    <w:p w:rsidR="00ED1CB8" w:rsidRPr="00ED1CB8" w:rsidRDefault="008E0ABE" w:rsidP="00E24701">
      <w:pPr>
        <w:tabs>
          <w:tab w:val="left" w:pos="3814"/>
        </w:tabs>
        <w:jc w:val="center"/>
        <w:rPr>
          <w:rFonts w:ascii="Bauhaus 93" w:hAnsi="Bauhaus 93"/>
          <w:color w:val="FFFF00"/>
          <w:sz w:val="36"/>
          <w:szCs w:val="36"/>
        </w:rPr>
      </w:pPr>
      <w:r w:rsidRPr="00ED1CB8">
        <w:rPr>
          <w:rFonts w:ascii="Bauhaus 93" w:hAnsi="Bauhaus 93"/>
          <w:noProof/>
          <w:color w:val="FFFF00"/>
          <w:sz w:val="36"/>
          <w:szCs w:val="36"/>
          <w:lang w:val="es-HN" w:eastAsia="es-HN"/>
        </w:rPr>
        <w:drawing>
          <wp:anchor distT="0" distB="0" distL="114300" distR="114300" simplePos="0" relativeHeight="251658240" behindDoc="0" locked="0" layoutInCell="1" allowOverlap="1" wp14:anchorId="126A7F46" wp14:editId="1AA15ECF">
            <wp:simplePos x="0" y="0"/>
            <wp:positionH relativeFrom="column">
              <wp:posOffset>739140</wp:posOffset>
            </wp:positionH>
            <wp:positionV relativeFrom="paragraph">
              <wp:posOffset>349885</wp:posOffset>
            </wp:positionV>
            <wp:extent cx="4796840" cy="4181475"/>
            <wp:effectExtent l="171450" t="152400" r="175260" b="180975"/>
            <wp:wrapNone/>
            <wp:docPr id="6" name="Imagen 6" descr="C:\Users\karlo_000\AppData\Local\Microsoft\Windows\Temporary Internet Files\Content.IE5\A2N0FULS\Los_Cadejos_by_TsukiNoYum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o_000\AppData\Local\Microsoft\Windows\Temporary Internet Files\Content.IE5\A2N0FULS\Los_Cadejos_by_TsukiNoYume[1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60" b="1"/>
                    <a:stretch/>
                  </pic:blipFill>
                  <pic:spPr bwMode="auto">
                    <a:xfrm>
                      <a:off x="0" y="0"/>
                      <a:ext cx="4796840" cy="41814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CB8" w:rsidRPr="00ED1CB8">
        <w:rPr>
          <w:rFonts w:ascii="Bauhaus 93" w:hAnsi="Bauhaus 93"/>
          <w:color w:val="FFFF00"/>
          <w:sz w:val="36"/>
          <w:szCs w:val="36"/>
        </w:rPr>
        <w:t>Mujeres y el negro asusta a los hombres.</w:t>
      </w:r>
    </w:p>
    <w:p w:rsidR="00ED1CB8" w:rsidRPr="00ED1CB8" w:rsidRDefault="00ED1CB8" w:rsidP="00E24701">
      <w:pPr>
        <w:tabs>
          <w:tab w:val="left" w:pos="3814"/>
        </w:tabs>
        <w:jc w:val="center"/>
        <w:rPr>
          <w:sz w:val="36"/>
          <w:szCs w:val="36"/>
        </w:rPr>
      </w:pPr>
    </w:p>
    <w:p w:rsidR="00C01B27" w:rsidRPr="00ED1CB8" w:rsidRDefault="00C01B27" w:rsidP="00E24701">
      <w:pPr>
        <w:tabs>
          <w:tab w:val="left" w:pos="3814"/>
        </w:tabs>
        <w:jc w:val="center"/>
        <w:rPr>
          <w:sz w:val="36"/>
          <w:szCs w:val="36"/>
        </w:rPr>
      </w:pPr>
    </w:p>
    <w:p w:rsidR="00C01B27" w:rsidRDefault="00C01B27" w:rsidP="00E24701">
      <w:pPr>
        <w:tabs>
          <w:tab w:val="left" w:pos="3814"/>
        </w:tabs>
        <w:jc w:val="center"/>
      </w:pPr>
    </w:p>
    <w:p w:rsidR="00C01B27" w:rsidRDefault="00C01B27" w:rsidP="00E24701">
      <w:pPr>
        <w:tabs>
          <w:tab w:val="left" w:pos="3814"/>
        </w:tabs>
        <w:jc w:val="center"/>
      </w:pPr>
    </w:p>
    <w:p w:rsidR="00C01B27" w:rsidRDefault="00C01B27" w:rsidP="00C01B27">
      <w:pPr>
        <w:tabs>
          <w:tab w:val="left" w:pos="3814"/>
        </w:tabs>
      </w:pPr>
    </w:p>
    <w:p w:rsidR="00E24701" w:rsidRDefault="00E24701" w:rsidP="00E24701">
      <w:pPr>
        <w:tabs>
          <w:tab w:val="left" w:pos="3814"/>
        </w:tabs>
      </w:pPr>
    </w:p>
    <w:p w:rsidR="00A207ED" w:rsidRDefault="00E24701" w:rsidP="00A207ED">
      <w:pPr>
        <w:tabs>
          <w:tab w:val="left" w:pos="3814"/>
        </w:tabs>
      </w:pPr>
      <w:r>
        <w:t xml:space="preserve">                                                                                  </w:t>
      </w:r>
      <w:r w:rsidR="00A207ED">
        <w:t xml:space="preserve"> </w:t>
      </w:r>
    </w:p>
    <w:p w:rsidR="00A207ED" w:rsidRDefault="00A207ED" w:rsidP="00A207ED">
      <w:pPr>
        <w:tabs>
          <w:tab w:val="left" w:pos="3814"/>
        </w:tabs>
      </w:pPr>
    </w:p>
    <w:p w:rsidR="00A207ED" w:rsidRDefault="00A207ED" w:rsidP="00A207ED">
      <w:pPr>
        <w:tabs>
          <w:tab w:val="left" w:pos="3814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807D1" w:rsidRDefault="00F807D1" w:rsidP="00F807D1"/>
    <w:p w:rsidR="00F807D1" w:rsidRDefault="00F807D1" w:rsidP="00F807D1"/>
    <w:p w:rsidR="008E0ABE" w:rsidRPr="008D5E74" w:rsidRDefault="008E0ABE" w:rsidP="00F807D1">
      <w:pPr>
        <w:rPr>
          <w:rFonts w:ascii="Wide Latin" w:hAnsi="Wide Latin"/>
          <w:color w:val="FF0000"/>
          <w:sz w:val="144"/>
          <w:szCs w:val="144"/>
        </w:rPr>
      </w:pPr>
      <w:r w:rsidRPr="008D5E74">
        <w:rPr>
          <w:rFonts w:ascii="Wide Latin" w:hAnsi="Wide Latin"/>
          <w:noProof/>
          <w:color w:val="FF0000"/>
          <w:sz w:val="144"/>
          <w:szCs w:val="144"/>
          <w:lang w:val="es-HN" w:eastAsia="es-HN"/>
        </w:rPr>
        <w:lastRenderedPageBreak/>
        <w:drawing>
          <wp:anchor distT="0" distB="0" distL="114300" distR="114300" simplePos="0" relativeHeight="251659264" behindDoc="0" locked="0" layoutInCell="1" allowOverlap="1" wp14:anchorId="65BFA2AF" wp14:editId="03D113A1">
            <wp:simplePos x="0" y="0"/>
            <wp:positionH relativeFrom="column">
              <wp:posOffset>-918210</wp:posOffset>
            </wp:positionH>
            <wp:positionV relativeFrom="paragraph">
              <wp:posOffset>2807335</wp:posOffset>
            </wp:positionV>
            <wp:extent cx="7386010" cy="4476750"/>
            <wp:effectExtent l="19050" t="0" r="24765" b="1409700"/>
            <wp:wrapNone/>
            <wp:docPr id="9" name="Imagen 9" descr="C:\Users\karlo_000\AppData\Local\Microsoft\Windows\Temporary Internet Files\Content.IE5\A2N0FULS\nazgul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lo_000\AppData\Local\Microsoft\Windows\Temporary Internet Files\Content.IE5\A2N0FULS\nazgul1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010" cy="4476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D5E74" w:rsidRPr="008D5E74">
        <w:rPr>
          <w:rFonts w:ascii="Wide Latin" w:hAnsi="Wide Latin"/>
          <w:color w:val="FF0000"/>
          <w:sz w:val="144"/>
          <w:szCs w:val="144"/>
        </w:rPr>
        <w:t>brujo</w:t>
      </w:r>
      <w:bookmarkStart w:id="0" w:name="_GoBack"/>
      <w:bookmarkEnd w:id="0"/>
      <w:proofErr w:type="gramEnd"/>
    </w:p>
    <w:sectPr w:rsidR="008E0ABE" w:rsidRPr="008D5E74" w:rsidSect="008E0ABE">
      <w:pgSz w:w="12240" w:h="15840"/>
      <w:pgMar w:top="1417" w:right="1701" w:bottom="1417" w:left="1701" w:header="708" w:footer="708" w:gutter="0"/>
      <w:pgBorders w:offsetFrom="page">
        <w:top w:val="pumpkin1" w:sz="31" w:space="24" w:color="auto"/>
        <w:left w:val="pumpkin1" w:sz="31" w:space="24" w:color="auto"/>
        <w:bottom w:val="pumpkin1" w:sz="31" w:space="24" w:color="auto"/>
        <w:right w:val="pumpkin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604" w:rsidRDefault="00011604" w:rsidP="00F807D1">
      <w:pPr>
        <w:spacing w:after="0" w:line="240" w:lineRule="auto"/>
      </w:pPr>
      <w:r>
        <w:separator/>
      </w:r>
    </w:p>
  </w:endnote>
  <w:endnote w:type="continuationSeparator" w:id="0">
    <w:p w:rsidR="00011604" w:rsidRDefault="00011604" w:rsidP="00F8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604" w:rsidRDefault="00011604" w:rsidP="00F807D1">
      <w:pPr>
        <w:spacing w:after="0" w:line="240" w:lineRule="auto"/>
      </w:pPr>
      <w:r>
        <w:separator/>
      </w:r>
    </w:p>
  </w:footnote>
  <w:footnote w:type="continuationSeparator" w:id="0">
    <w:p w:rsidR="00011604" w:rsidRDefault="00011604" w:rsidP="00F8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D1"/>
    <w:rsid w:val="00011604"/>
    <w:rsid w:val="00157D88"/>
    <w:rsid w:val="003D1B61"/>
    <w:rsid w:val="006E46D3"/>
    <w:rsid w:val="008D5E74"/>
    <w:rsid w:val="008E0ABE"/>
    <w:rsid w:val="009D5390"/>
    <w:rsid w:val="00A207ED"/>
    <w:rsid w:val="00C01B27"/>
    <w:rsid w:val="00D6505A"/>
    <w:rsid w:val="00E24701"/>
    <w:rsid w:val="00ED1CB8"/>
    <w:rsid w:val="00F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7D1"/>
    <w:rPr>
      <w:rFonts w:ascii="Tahoma" w:hAnsi="Tahoma" w:cs="Tahoma"/>
      <w:sz w:val="16"/>
      <w:szCs w:val="16"/>
      <w:lang w:val="es-SV"/>
    </w:rPr>
  </w:style>
  <w:style w:type="paragraph" w:styleId="Encabezado">
    <w:name w:val="header"/>
    <w:basedOn w:val="Normal"/>
    <w:link w:val="EncabezadoCar"/>
    <w:uiPriority w:val="99"/>
    <w:unhideWhenUsed/>
    <w:rsid w:val="00F80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7D1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F80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D1"/>
    <w:rPr>
      <w:lang w:val="es-S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7D1"/>
    <w:rPr>
      <w:rFonts w:ascii="Tahoma" w:hAnsi="Tahoma" w:cs="Tahoma"/>
      <w:sz w:val="16"/>
      <w:szCs w:val="16"/>
      <w:lang w:val="es-SV"/>
    </w:rPr>
  </w:style>
  <w:style w:type="paragraph" w:styleId="Encabezado">
    <w:name w:val="header"/>
    <w:basedOn w:val="Normal"/>
    <w:link w:val="EncabezadoCar"/>
    <w:uiPriority w:val="99"/>
    <w:unhideWhenUsed/>
    <w:rsid w:val="00F80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7D1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F80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D1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karloz_minero@hotmail.com</dc:creator>
  <cp:lastModifiedBy>karloz_minero@hotmail.com</cp:lastModifiedBy>
  <cp:revision>1</cp:revision>
  <dcterms:created xsi:type="dcterms:W3CDTF">2015-03-07T19:45:00Z</dcterms:created>
  <dcterms:modified xsi:type="dcterms:W3CDTF">2015-03-07T21:03:00Z</dcterms:modified>
</cp:coreProperties>
</file>