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4AF36" w14:textId="77777777" w:rsidR="0014268B" w:rsidRDefault="0014268B">
      <w:pPr>
        <w:spacing w:before="1500"/>
        <w:jc w:val="center"/>
        <w:rPr>
          <w:b/>
          <w:bCs/>
          <w:sz w:val="24"/>
          <w:szCs w:val="24"/>
        </w:rPr>
      </w:pPr>
    </w:p>
    <w:p w14:paraId="259271E0" w14:textId="77777777" w:rsidR="0014268B" w:rsidRDefault="0044417A">
      <w:pPr>
        <w:spacing w:before="1500"/>
        <w:jc w:val="center"/>
      </w:pPr>
      <w:r>
        <w:rPr>
          <w:b/>
          <w:bCs/>
          <w:sz w:val="24"/>
          <w:szCs w:val="24"/>
        </w:rPr>
        <w:t>UNIVERSIDAD ARGENTINA DE LA EMPRESA</w:t>
      </w:r>
    </w:p>
    <w:p w14:paraId="7E276E3F" w14:textId="77777777" w:rsidR="0014268B" w:rsidRDefault="0044417A">
      <w:pPr>
        <w:spacing w:after="480"/>
        <w:jc w:val="center"/>
      </w:pPr>
      <w:r>
        <w:rPr>
          <w:sz w:val="24"/>
          <w:szCs w:val="24"/>
        </w:rPr>
        <w:t>Carreras de Informática</w:t>
      </w:r>
    </w:p>
    <w:p w14:paraId="49BD58DA" w14:textId="77777777" w:rsidR="0014268B" w:rsidRDefault="0044417A">
      <w:pPr>
        <w:spacing w:after="60"/>
        <w:jc w:val="center"/>
      </w:pPr>
      <w:r>
        <w:rPr>
          <w:b/>
          <w:bCs/>
          <w:sz w:val="40"/>
          <w:szCs w:val="40"/>
        </w:rPr>
        <w:t>TRABAJO PRÁCTICO N° 3</w:t>
      </w:r>
    </w:p>
    <w:p w14:paraId="000687AE" w14:textId="77777777" w:rsidR="0014268B" w:rsidRDefault="0044417A">
      <w:pPr>
        <w:spacing w:after="60"/>
        <w:jc w:val="center"/>
      </w:pPr>
      <w:r>
        <w:rPr>
          <w:b/>
          <w:bCs/>
          <w:sz w:val="28"/>
          <w:szCs w:val="28"/>
        </w:rPr>
        <w:t>Planificador de rutas con estrategia Greedy</w:t>
      </w:r>
    </w:p>
    <w:p w14:paraId="158FC194" w14:textId="77777777" w:rsidR="0014268B" w:rsidRDefault="0044417A">
      <w:pPr>
        <w:spacing w:after="480"/>
        <w:jc w:val="center"/>
      </w:pPr>
      <w:r>
        <w:rPr>
          <w:i/>
          <w:iCs/>
        </w:rPr>
        <w:t>Navegación de un robot Unitree sobre una grilla con distancia Manhattan</w:t>
      </w: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14268B" w14:paraId="6ED258DA" w14:textId="77777777">
        <w:tc>
          <w:tcPr>
            <w:tcW w:w="2600" w:type="dxa"/>
            <w:tcBorders>
              <w:top w:val="single" w:sz="4" w:space="0" w:color="000000"/>
              <w:left w:val="single" w:sz="4" w:space="0" w:color="000000"/>
              <w:bottom w:val="single" w:sz="4" w:space="0" w:color="000000"/>
              <w:right w:val="single" w:sz="4" w:space="0" w:color="000000"/>
            </w:tcBorders>
            <w:shd w:val="clear" w:color="auto" w:fill="1F3864"/>
            <w:tcMar>
              <w:top w:w="70" w:type="dxa"/>
              <w:left w:w="110" w:type="dxa"/>
              <w:bottom w:w="70" w:type="dxa"/>
              <w:right w:w="110" w:type="dxa"/>
            </w:tcMar>
            <w:vAlign w:val="center"/>
          </w:tcPr>
          <w:p w14:paraId="47021A6A" w14:textId="77777777" w:rsidR="0014268B" w:rsidRDefault="0044417A">
            <w:r>
              <w:rPr>
                <w:b/>
                <w:bCs/>
                <w:color w:val="FFFFFF"/>
                <w:sz w:val="20"/>
                <w:szCs w:val="20"/>
              </w:rPr>
              <w:t>Materia</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BC3F3A" w14:textId="77777777" w:rsidR="0014268B" w:rsidRDefault="0044417A">
            <w:r>
              <w:rPr>
                <w:sz w:val="20"/>
                <w:szCs w:val="20"/>
              </w:rPr>
              <w:t>Programación III</w:t>
            </w:r>
          </w:p>
        </w:tc>
      </w:tr>
      <w:tr w:rsidR="0014268B" w14:paraId="4A71400B" w14:textId="77777777">
        <w:trPr>
          <w:trHeight w:val="334"/>
        </w:trPr>
        <w:tc>
          <w:tcPr>
            <w:tcW w:w="2600" w:type="dxa"/>
            <w:tcBorders>
              <w:top w:val="single" w:sz="4" w:space="0" w:color="000000"/>
              <w:left w:val="single" w:sz="4" w:space="0" w:color="000000"/>
              <w:bottom w:val="single" w:sz="4" w:space="0" w:color="000000"/>
              <w:right w:val="single" w:sz="4" w:space="0" w:color="000000"/>
            </w:tcBorders>
            <w:shd w:val="clear" w:color="auto" w:fill="1F3864"/>
            <w:tcMar>
              <w:top w:w="70" w:type="dxa"/>
              <w:left w:w="110" w:type="dxa"/>
              <w:bottom w:w="70" w:type="dxa"/>
              <w:right w:w="110" w:type="dxa"/>
            </w:tcMar>
            <w:vAlign w:val="center"/>
          </w:tcPr>
          <w:p w14:paraId="16A799A9" w14:textId="77777777" w:rsidR="0014268B" w:rsidRDefault="0044417A">
            <w:r>
              <w:rPr>
                <w:b/>
                <w:bCs/>
                <w:color w:val="FFFFFF"/>
                <w:sz w:val="20"/>
                <w:szCs w:val="20"/>
              </w:rPr>
              <w:t>Docente</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BEA29D" w14:textId="77777777" w:rsidR="0014268B" w:rsidRDefault="0044417A">
            <w:r>
              <w:t>FERRARE RODRIGO MARIANO</w:t>
            </w:r>
          </w:p>
        </w:tc>
      </w:tr>
      <w:tr w:rsidR="0014268B" w14:paraId="2A94001E" w14:textId="77777777">
        <w:tc>
          <w:tcPr>
            <w:tcW w:w="2600" w:type="dxa"/>
            <w:tcBorders>
              <w:top w:val="single" w:sz="4" w:space="0" w:color="000000"/>
              <w:left w:val="single" w:sz="4" w:space="0" w:color="000000"/>
              <w:bottom w:val="single" w:sz="4" w:space="0" w:color="000000"/>
              <w:right w:val="single" w:sz="4" w:space="0" w:color="000000"/>
            </w:tcBorders>
            <w:shd w:val="clear" w:color="auto" w:fill="1F3864"/>
            <w:tcMar>
              <w:top w:w="70" w:type="dxa"/>
              <w:left w:w="110" w:type="dxa"/>
              <w:bottom w:w="70" w:type="dxa"/>
              <w:right w:w="110" w:type="dxa"/>
            </w:tcMar>
            <w:vAlign w:val="center"/>
          </w:tcPr>
          <w:p w14:paraId="75B2CC1F" w14:textId="77777777" w:rsidR="0014268B" w:rsidRDefault="0044417A">
            <w:r>
              <w:rPr>
                <w:b/>
                <w:bCs/>
                <w:color w:val="FFFFFF"/>
                <w:sz w:val="20"/>
                <w:szCs w:val="20"/>
              </w:rPr>
              <w:t>Curso / Comisión</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4DB134" w14:textId="77777777" w:rsidR="0014268B" w:rsidRDefault="0044417A">
            <w:r>
              <w:t>579800</w:t>
            </w:r>
          </w:p>
        </w:tc>
      </w:tr>
      <w:tr w:rsidR="0014268B" w14:paraId="3A48332F" w14:textId="77777777">
        <w:tc>
          <w:tcPr>
            <w:tcW w:w="2600" w:type="dxa"/>
            <w:tcBorders>
              <w:top w:val="single" w:sz="4" w:space="0" w:color="000000"/>
              <w:left w:val="single" w:sz="4" w:space="0" w:color="000000"/>
              <w:bottom w:val="single" w:sz="4" w:space="0" w:color="000000"/>
              <w:right w:val="single" w:sz="4" w:space="0" w:color="000000"/>
            </w:tcBorders>
            <w:shd w:val="clear" w:color="auto" w:fill="1F3864"/>
            <w:tcMar>
              <w:top w:w="70" w:type="dxa"/>
              <w:left w:w="110" w:type="dxa"/>
              <w:bottom w:w="70" w:type="dxa"/>
              <w:right w:w="110" w:type="dxa"/>
            </w:tcMar>
            <w:vAlign w:val="center"/>
          </w:tcPr>
          <w:p w14:paraId="0AD54BC7" w14:textId="77777777" w:rsidR="0014268B" w:rsidRDefault="0044417A">
            <w:r>
              <w:rPr>
                <w:b/>
                <w:bCs/>
                <w:color w:val="FFFFFF"/>
                <w:sz w:val="20"/>
                <w:szCs w:val="20"/>
              </w:rPr>
              <w:t>Turno</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C8D2B5" w14:textId="77777777" w:rsidR="0014268B" w:rsidRDefault="0044417A">
            <w:r>
              <w:rPr>
                <w:sz w:val="20"/>
                <w:szCs w:val="20"/>
              </w:rPr>
              <w:t>Mañana</w:t>
            </w:r>
          </w:p>
        </w:tc>
      </w:tr>
      <w:tr w:rsidR="0014268B" w14:paraId="7264B14F" w14:textId="77777777">
        <w:tc>
          <w:tcPr>
            <w:tcW w:w="2600" w:type="dxa"/>
            <w:tcBorders>
              <w:top w:val="single" w:sz="4" w:space="0" w:color="000000"/>
              <w:left w:val="single" w:sz="4" w:space="0" w:color="000000"/>
              <w:bottom w:val="single" w:sz="4" w:space="0" w:color="000000"/>
              <w:right w:val="single" w:sz="4" w:space="0" w:color="000000"/>
            </w:tcBorders>
            <w:shd w:val="clear" w:color="auto" w:fill="1F3864"/>
            <w:tcMar>
              <w:top w:w="70" w:type="dxa"/>
              <w:left w:w="110" w:type="dxa"/>
              <w:bottom w:w="70" w:type="dxa"/>
              <w:right w:w="110" w:type="dxa"/>
            </w:tcMar>
            <w:vAlign w:val="center"/>
          </w:tcPr>
          <w:p w14:paraId="7EE06C36" w14:textId="77777777" w:rsidR="0014268B" w:rsidRDefault="0044417A">
            <w:r>
              <w:rPr>
                <w:b/>
                <w:bCs/>
                <w:color w:val="FFFFFF"/>
                <w:sz w:val="20"/>
                <w:szCs w:val="20"/>
              </w:rPr>
              <w:t>Fecha</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2A4412B" w14:textId="77777777" w:rsidR="0014268B" w:rsidRDefault="0044417A">
            <w:r>
              <w:rPr>
                <w:sz w:val="20"/>
                <w:szCs w:val="20"/>
              </w:rPr>
              <w:t>14/10/2026</w:t>
            </w:r>
          </w:p>
        </w:tc>
      </w:tr>
    </w:tbl>
    <w:p w14:paraId="1BF327BA" w14:textId="77777777" w:rsidR="0014268B" w:rsidRDefault="0044417A">
      <w:pPr>
        <w:spacing w:before="280" w:after="100"/>
      </w:pPr>
      <w:r>
        <w:rPr>
          <w:b/>
          <w:bCs/>
        </w:rPr>
        <w:t>Integrantes del grupo</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13"/>
        <w:gridCol w:w="3513"/>
      </w:tblGrid>
      <w:tr w:rsidR="0014268B" w14:paraId="1649C7C8" w14:textId="77777777">
        <w:trPr>
          <w:tblHeader/>
        </w:trPr>
        <w:tc>
          <w:tcPr>
            <w:tcW w:w="5513" w:type="dxa"/>
            <w:tcBorders>
              <w:top w:val="single" w:sz="4" w:space="0" w:color="000000"/>
              <w:left w:val="single" w:sz="4" w:space="0" w:color="000000"/>
              <w:bottom w:val="single" w:sz="4" w:space="0" w:color="000000"/>
              <w:right w:val="single" w:sz="4" w:space="0" w:color="000000"/>
            </w:tcBorders>
            <w:shd w:val="clear" w:color="auto" w:fill="1F3864"/>
            <w:tcMar>
              <w:top w:w="70" w:type="dxa"/>
              <w:left w:w="110" w:type="dxa"/>
              <w:bottom w:w="70" w:type="dxa"/>
              <w:right w:w="110" w:type="dxa"/>
            </w:tcMar>
            <w:vAlign w:val="center"/>
          </w:tcPr>
          <w:p w14:paraId="5A47D712" w14:textId="77777777" w:rsidR="0014268B" w:rsidRDefault="0044417A">
            <w:r>
              <w:rPr>
                <w:b/>
                <w:bCs/>
                <w:color w:val="FFFFFF"/>
                <w:sz w:val="20"/>
                <w:szCs w:val="20"/>
              </w:rPr>
              <w:t>Alumno</w:t>
            </w:r>
          </w:p>
        </w:tc>
        <w:tc>
          <w:tcPr>
            <w:tcW w:w="3513" w:type="dxa"/>
            <w:tcBorders>
              <w:top w:val="single" w:sz="4" w:space="0" w:color="000000"/>
              <w:left w:val="single" w:sz="4" w:space="0" w:color="000000"/>
              <w:bottom w:val="single" w:sz="4" w:space="0" w:color="000000"/>
              <w:right w:val="single" w:sz="4" w:space="0" w:color="000000"/>
            </w:tcBorders>
            <w:shd w:val="clear" w:color="auto" w:fill="1F3864"/>
            <w:tcMar>
              <w:top w:w="70" w:type="dxa"/>
              <w:left w:w="110" w:type="dxa"/>
              <w:bottom w:w="70" w:type="dxa"/>
              <w:right w:w="110" w:type="dxa"/>
            </w:tcMar>
            <w:vAlign w:val="center"/>
          </w:tcPr>
          <w:p w14:paraId="1112B8D7" w14:textId="77777777" w:rsidR="0014268B" w:rsidRDefault="0044417A">
            <w:r>
              <w:rPr>
                <w:b/>
                <w:bCs/>
                <w:color w:val="FFFFFF"/>
                <w:sz w:val="20"/>
                <w:szCs w:val="20"/>
              </w:rPr>
              <w:t>Legajo</w:t>
            </w:r>
          </w:p>
        </w:tc>
      </w:tr>
      <w:tr w:rsidR="0014268B" w14:paraId="4EEB00DD" w14:textId="77777777">
        <w:tc>
          <w:tcPr>
            <w:tcW w:w="55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781F58F" w14:textId="77777777" w:rsidR="0014268B" w:rsidRDefault="0044417A">
            <w:r>
              <w:rPr>
                <w:sz w:val="20"/>
                <w:szCs w:val="20"/>
              </w:rPr>
              <w:t>Juan Cruz Rocca</w:t>
            </w:r>
          </w:p>
        </w:tc>
        <w:tc>
          <w:tcPr>
            <w:tcW w:w="35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B647BD" w14:textId="77777777" w:rsidR="0014268B" w:rsidRDefault="0044417A">
            <w:r>
              <w:rPr>
                <w:sz w:val="20"/>
                <w:szCs w:val="20"/>
              </w:rPr>
              <w:t>1204711</w:t>
            </w:r>
          </w:p>
        </w:tc>
      </w:tr>
    </w:tbl>
    <w:p w14:paraId="288D0B02" w14:textId="77777777" w:rsidR="0014268B" w:rsidRDefault="0044417A">
      <w:r>
        <w:br w:type="page"/>
      </w:r>
    </w:p>
    <w:p w14:paraId="45EC14B5" w14:textId="77777777" w:rsidR="0014268B" w:rsidRDefault="0044417A">
      <w:pPr>
        <w:spacing w:after="200"/>
      </w:pPr>
      <w:r>
        <w:rPr>
          <w:b/>
          <w:bCs/>
          <w:sz w:val="28"/>
          <w:szCs w:val="28"/>
          <w:u w:val="single"/>
        </w:rPr>
        <w:lastRenderedPageBreak/>
        <w:t>Índice</w:t>
      </w:r>
    </w:p>
    <w:p w14:paraId="01256D8D" w14:textId="77783D63" w:rsidR="0014268B" w:rsidRDefault="0014268B">
      <w:pPr>
        <w:pBdr>
          <w:top w:val="nil"/>
          <w:left w:val="nil"/>
          <w:bottom w:val="nil"/>
          <w:right w:val="nil"/>
          <w:between w:val="nil"/>
        </w:pBdr>
        <w:tabs>
          <w:tab w:val="right" w:pos="9019"/>
        </w:tabs>
        <w:spacing w:after="100"/>
      </w:pPr>
    </w:p>
    <w:p w14:paraId="0AA4512A" w14:textId="6BB13131" w:rsidR="00FB5B82" w:rsidRDefault="00881A6B">
      <w:pPr>
        <w:pStyle w:val="TDC1"/>
        <w:tabs>
          <w:tab w:val="right" w:leader="dot" w:pos="9019"/>
        </w:tabs>
        <w:rPr>
          <w:rFonts w:asciiTheme="minorHAnsi" w:eastAsiaTheme="minorEastAsia" w:hAnsiTheme="minorHAnsi" w:cstheme="minorBidi"/>
          <w:noProof/>
          <w:kern w:val="2"/>
          <w:sz w:val="24"/>
          <w:szCs w:val="24"/>
          <w14:ligatures w14:val="standardContextual"/>
        </w:rPr>
      </w:pPr>
      <w:r>
        <w:fldChar w:fldCharType="begin"/>
      </w:r>
      <w:r>
        <w:instrText xml:space="preserve"> TOC \o "1-2" </w:instrText>
      </w:r>
      <w:r>
        <w:fldChar w:fldCharType="separate"/>
      </w:r>
      <w:r w:rsidR="00FB5B82">
        <w:rPr>
          <w:noProof/>
        </w:rPr>
        <w:t>1.   Objetivo</w:t>
      </w:r>
      <w:r w:rsidR="00FB5B82">
        <w:rPr>
          <w:noProof/>
        </w:rPr>
        <w:tab/>
      </w:r>
      <w:r w:rsidR="00FB5B82">
        <w:rPr>
          <w:noProof/>
        </w:rPr>
        <w:fldChar w:fldCharType="begin"/>
      </w:r>
      <w:r w:rsidR="00FB5B82">
        <w:rPr>
          <w:noProof/>
        </w:rPr>
        <w:instrText xml:space="preserve"> PAGEREF _Toc242807288 \h </w:instrText>
      </w:r>
      <w:r w:rsidR="00FB5B82">
        <w:rPr>
          <w:noProof/>
        </w:rPr>
      </w:r>
      <w:r w:rsidR="00FB5B82">
        <w:rPr>
          <w:noProof/>
        </w:rPr>
        <w:fldChar w:fldCharType="separate"/>
      </w:r>
      <w:r w:rsidR="00FB5B82">
        <w:rPr>
          <w:noProof/>
        </w:rPr>
        <w:t>3</w:t>
      </w:r>
      <w:r w:rsidR="00FB5B82">
        <w:rPr>
          <w:noProof/>
        </w:rPr>
        <w:fldChar w:fldCharType="end"/>
      </w:r>
    </w:p>
    <w:p w14:paraId="5CCA6630" w14:textId="62D37FDF" w:rsidR="00FB5B82" w:rsidRDefault="00FB5B82">
      <w:pPr>
        <w:pStyle w:val="TDC1"/>
        <w:tabs>
          <w:tab w:val="right" w:leader="dot" w:pos="9019"/>
        </w:tabs>
        <w:rPr>
          <w:rFonts w:asciiTheme="minorHAnsi" w:eastAsiaTheme="minorEastAsia" w:hAnsiTheme="minorHAnsi" w:cstheme="minorBidi"/>
          <w:noProof/>
          <w:kern w:val="2"/>
          <w:sz w:val="24"/>
          <w:szCs w:val="24"/>
          <w14:ligatures w14:val="standardContextual"/>
        </w:rPr>
      </w:pPr>
      <w:r>
        <w:rPr>
          <w:noProof/>
        </w:rPr>
        <w:t>2.   Cómo funciona el algoritmo</w:t>
      </w:r>
      <w:r>
        <w:rPr>
          <w:noProof/>
        </w:rPr>
        <w:tab/>
      </w:r>
      <w:r>
        <w:rPr>
          <w:noProof/>
        </w:rPr>
        <w:fldChar w:fldCharType="begin"/>
      </w:r>
      <w:r>
        <w:rPr>
          <w:noProof/>
        </w:rPr>
        <w:instrText xml:space="preserve"> PAGEREF _Toc242807289 \h </w:instrText>
      </w:r>
      <w:r>
        <w:rPr>
          <w:noProof/>
        </w:rPr>
      </w:r>
      <w:r>
        <w:rPr>
          <w:noProof/>
        </w:rPr>
        <w:fldChar w:fldCharType="separate"/>
      </w:r>
      <w:r>
        <w:rPr>
          <w:noProof/>
        </w:rPr>
        <w:t>3</w:t>
      </w:r>
      <w:r>
        <w:rPr>
          <w:noProof/>
        </w:rPr>
        <w:fldChar w:fldCharType="end"/>
      </w:r>
    </w:p>
    <w:p w14:paraId="5BBF268A" w14:textId="575602D3" w:rsidR="00FB5B82" w:rsidRDefault="00FB5B82">
      <w:pPr>
        <w:pStyle w:val="TDC2"/>
        <w:tabs>
          <w:tab w:val="right" w:leader="dot" w:pos="9019"/>
        </w:tabs>
        <w:rPr>
          <w:rFonts w:asciiTheme="minorHAnsi" w:eastAsiaTheme="minorEastAsia" w:hAnsiTheme="minorHAnsi" w:cstheme="minorBidi"/>
          <w:noProof/>
          <w:kern w:val="2"/>
          <w:sz w:val="24"/>
          <w:szCs w:val="24"/>
          <w14:ligatures w14:val="standardContextual"/>
        </w:rPr>
      </w:pPr>
      <w:r>
        <w:rPr>
          <w:noProof/>
        </w:rPr>
        <w:t>2.1.   Selección de candidatos</w:t>
      </w:r>
      <w:r>
        <w:rPr>
          <w:noProof/>
        </w:rPr>
        <w:tab/>
      </w:r>
      <w:r>
        <w:rPr>
          <w:noProof/>
        </w:rPr>
        <w:fldChar w:fldCharType="begin"/>
      </w:r>
      <w:r>
        <w:rPr>
          <w:noProof/>
        </w:rPr>
        <w:instrText xml:space="preserve"> PAGEREF _Toc242807290 \h </w:instrText>
      </w:r>
      <w:r>
        <w:rPr>
          <w:noProof/>
        </w:rPr>
      </w:r>
      <w:r>
        <w:rPr>
          <w:noProof/>
        </w:rPr>
        <w:fldChar w:fldCharType="separate"/>
      </w:r>
      <w:r>
        <w:rPr>
          <w:noProof/>
        </w:rPr>
        <w:t>3</w:t>
      </w:r>
      <w:r>
        <w:rPr>
          <w:noProof/>
        </w:rPr>
        <w:fldChar w:fldCharType="end"/>
      </w:r>
    </w:p>
    <w:p w14:paraId="4F365393" w14:textId="22F0CAC5" w:rsidR="00FB5B82" w:rsidRDefault="00FB5B82">
      <w:pPr>
        <w:pStyle w:val="TDC2"/>
        <w:tabs>
          <w:tab w:val="right" w:leader="dot" w:pos="9019"/>
        </w:tabs>
        <w:rPr>
          <w:rFonts w:asciiTheme="minorHAnsi" w:eastAsiaTheme="minorEastAsia" w:hAnsiTheme="minorHAnsi" w:cstheme="minorBidi"/>
          <w:noProof/>
          <w:kern w:val="2"/>
          <w:sz w:val="24"/>
          <w:szCs w:val="24"/>
          <w14:ligatures w14:val="standardContextual"/>
        </w:rPr>
      </w:pPr>
      <w:r>
        <w:rPr>
          <w:noProof/>
        </w:rPr>
        <w:t>2.2.   Factibilidad</w:t>
      </w:r>
      <w:r>
        <w:rPr>
          <w:noProof/>
        </w:rPr>
        <w:tab/>
      </w:r>
      <w:r>
        <w:rPr>
          <w:noProof/>
        </w:rPr>
        <w:fldChar w:fldCharType="begin"/>
      </w:r>
      <w:r>
        <w:rPr>
          <w:noProof/>
        </w:rPr>
        <w:instrText xml:space="preserve"> PAGEREF _Toc242807291 \h </w:instrText>
      </w:r>
      <w:r>
        <w:rPr>
          <w:noProof/>
        </w:rPr>
      </w:r>
      <w:r>
        <w:rPr>
          <w:noProof/>
        </w:rPr>
        <w:fldChar w:fldCharType="separate"/>
      </w:r>
      <w:r>
        <w:rPr>
          <w:noProof/>
        </w:rPr>
        <w:t>3</w:t>
      </w:r>
      <w:r>
        <w:rPr>
          <w:noProof/>
        </w:rPr>
        <w:fldChar w:fldCharType="end"/>
      </w:r>
    </w:p>
    <w:p w14:paraId="72310744" w14:textId="2859632E" w:rsidR="00FB5B82" w:rsidRDefault="00FB5B82">
      <w:pPr>
        <w:pStyle w:val="TDC2"/>
        <w:tabs>
          <w:tab w:val="right" w:leader="dot" w:pos="9019"/>
        </w:tabs>
        <w:rPr>
          <w:rFonts w:asciiTheme="minorHAnsi" w:eastAsiaTheme="minorEastAsia" w:hAnsiTheme="minorHAnsi" w:cstheme="minorBidi"/>
          <w:noProof/>
          <w:kern w:val="2"/>
          <w:sz w:val="24"/>
          <w:szCs w:val="24"/>
          <w14:ligatures w14:val="standardContextual"/>
        </w:rPr>
      </w:pPr>
      <w:r>
        <w:rPr>
          <w:noProof/>
        </w:rPr>
        <w:t>2.3.   Mecanismo de desempate</w:t>
      </w:r>
      <w:r>
        <w:rPr>
          <w:noProof/>
        </w:rPr>
        <w:tab/>
      </w:r>
      <w:r>
        <w:rPr>
          <w:noProof/>
        </w:rPr>
        <w:fldChar w:fldCharType="begin"/>
      </w:r>
      <w:r>
        <w:rPr>
          <w:noProof/>
        </w:rPr>
        <w:instrText xml:space="preserve"> PAGEREF _Toc242807292 \h </w:instrText>
      </w:r>
      <w:r>
        <w:rPr>
          <w:noProof/>
        </w:rPr>
      </w:r>
      <w:r>
        <w:rPr>
          <w:noProof/>
        </w:rPr>
        <w:fldChar w:fldCharType="separate"/>
      </w:r>
      <w:r>
        <w:rPr>
          <w:noProof/>
        </w:rPr>
        <w:t>3</w:t>
      </w:r>
      <w:r>
        <w:rPr>
          <w:noProof/>
        </w:rPr>
        <w:fldChar w:fldCharType="end"/>
      </w:r>
    </w:p>
    <w:p w14:paraId="5DF0A5E0" w14:textId="6389504A" w:rsidR="00FB5B82" w:rsidRDefault="00FB5B82">
      <w:pPr>
        <w:pStyle w:val="TDC2"/>
        <w:tabs>
          <w:tab w:val="right" w:leader="dot" w:pos="9019"/>
        </w:tabs>
        <w:rPr>
          <w:rFonts w:asciiTheme="minorHAnsi" w:eastAsiaTheme="minorEastAsia" w:hAnsiTheme="minorHAnsi" w:cstheme="minorBidi"/>
          <w:noProof/>
          <w:kern w:val="2"/>
          <w:sz w:val="24"/>
          <w:szCs w:val="24"/>
          <w14:ligatures w14:val="standardContextual"/>
        </w:rPr>
      </w:pPr>
      <w:r>
        <w:rPr>
          <w:noProof/>
        </w:rPr>
        <w:t>2.4.   Finalización</w:t>
      </w:r>
      <w:r>
        <w:rPr>
          <w:noProof/>
        </w:rPr>
        <w:tab/>
      </w:r>
      <w:r>
        <w:rPr>
          <w:noProof/>
        </w:rPr>
        <w:fldChar w:fldCharType="begin"/>
      </w:r>
      <w:r>
        <w:rPr>
          <w:noProof/>
        </w:rPr>
        <w:instrText xml:space="preserve"> PAGEREF _Toc242807293 \h </w:instrText>
      </w:r>
      <w:r>
        <w:rPr>
          <w:noProof/>
        </w:rPr>
      </w:r>
      <w:r>
        <w:rPr>
          <w:noProof/>
        </w:rPr>
        <w:fldChar w:fldCharType="separate"/>
      </w:r>
      <w:r>
        <w:rPr>
          <w:noProof/>
        </w:rPr>
        <w:t>3</w:t>
      </w:r>
      <w:r>
        <w:rPr>
          <w:noProof/>
        </w:rPr>
        <w:fldChar w:fldCharType="end"/>
      </w:r>
    </w:p>
    <w:p w14:paraId="74186B0C" w14:textId="383DA0AA" w:rsidR="00FB5B82" w:rsidRDefault="00FB5B82">
      <w:pPr>
        <w:pStyle w:val="TDC2"/>
        <w:tabs>
          <w:tab w:val="right" w:leader="dot" w:pos="9019"/>
        </w:tabs>
        <w:rPr>
          <w:rFonts w:asciiTheme="minorHAnsi" w:eastAsiaTheme="minorEastAsia" w:hAnsiTheme="minorHAnsi" w:cstheme="minorBidi"/>
          <w:noProof/>
          <w:kern w:val="2"/>
          <w:sz w:val="24"/>
          <w:szCs w:val="24"/>
          <w14:ligatures w14:val="standardContextual"/>
        </w:rPr>
      </w:pPr>
      <w:r>
        <w:rPr>
          <w:noProof/>
        </w:rPr>
        <w:t>2.5.   Traducción para el robot</w:t>
      </w:r>
      <w:r>
        <w:rPr>
          <w:noProof/>
        </w:rPr>
        <w:tab/>
      </w:r>
      <w:r>
        <w:rPr>
          <w:noProof/>
        </w:rPr>
        <w:fldChar w:fldCharType="begin"/>
      </w:r>
      <w:r>
        <w:rPr>
          <w:noProof/>
        </w:rPr>
        <w:instrText xml:space="preserve"> PAGEREF _Toc242807294 \h </w:instrText>
      </w:r>
      <w:r>
        <w:rPr>
          <w:noProof/>
        </w:rPr>
      </w:r>
      <w:r>
        <w:rPr>
          <w:noProof/>
        </w:rPr>
        <w:fldChar w:fldCharType="separate"/>
      </w:r>
      <w:r>
        <w:rPr>
          <w:noProof/>
        </w:rPr>
        <w:t>3</w:t>
      </w:r>
      <w:r>
        <w:rPr>
          <w:noProof/>
        </w:rPr>
        <w:fldChar w:fldCharType="end"/>
      </w:r>
    </w:p>
    <w:p w14:paraId="67CFA20B" w14:textId="2D07873C" w:rsidR="00FB5B82" w:rsidRDefault="00FB5B82">
      <w:pPr>
        <w:pStyle w:val="TDC1"/>
        <w:tabs>
          <w:tab w:val="right" w:leader="dot" w:pos="9019"/>
        </w:tabs>
        <w:rPr>
          <w:rFonts w:asciiTheme="minorHAnsi" w:eastAsiaTheme="minorEastAsia" w:hAnsiTheme="minorHAnsi" w:cstheme="minorBidi"/>
          <w:noProof/>
          <w:kern w:val="2"/>
          <w:sz w:val="24"/>
          <w:szCs w:val="24"/>
          <w14:ligatures w14:val="standardContextual"/>
        </w:rPr>
      </w:pPr>
      <w:r>
        <w:rPr>
          <w:noProof/>
        </w:rPr>
        <w:t>3.   Resultados para mapas</w:t>
      </w:r>
      <w:r>
        <w:rPr>
          <w:noProof/>
        </w:rPr>
        <w:tab/>
      </w:r>
      <w:r>
        <w:rPr>
          <w:noProof/>
        </w:rPr>
        <w:fldChar w:fldCharType="begin"/>
      </w:r>
      <w:r>
        <w:rPr>
          <w:noProof/>
        </w:rPr>
        <w:instrText xml:space="preserve"> PAGEREF _Toc242807295 \h </w:instrText>
      </w:r>
      <w:r>
        <w:rPr>
          <w:noProof/>
        </w:rPr>
      </w:r>
      <w:r>
        <w:rPr>
          <w:noProof/>
        </w:rPr>
        <w:fldChar w:fldCharType="separate"/>
      </w:r>
      <w:r>
        <w:rPr>
          <w:noProof/>
        </w:rPr>
        <w:t>4</w:t>
      </w:r>
      <w:r>
        <w:rPr>
          <w:noProof/>
        </w:rPr>
        <w:fldChar w:fldCharType="end"/>
      </w:r>
    </w:p>
    <w:p w14:paraId="23887569" w14:textId="4F0321E2" w:rsidR="00FB5B82" w:rsidRDefault="00FB5B82">
      <w:pPr>
        <w:pStyle w:val="TDC2"/>
        <w:tabs>
          <w:tab w:val="right" w:leader="dot" w:pos="9019"/>
        </w:tabs>
        <w:rPr>
          <w:rFonts w:asciiTheme="minorHAnsi" w:eastAsiaTheme="minorEastAsia" w:hAnsiTheme="minorHAnsi" w:cstheme="minorBidi"/>
          <w:noProof/>
          <w:kern w:val="2"/>
          <w:sz w:val="24"/>
          <w:szCs w:val="24"/>
          <w14:ligatures w14:val="standardContextual"/>
        </w:rPr>
      </w:pPr>
      <w:r>
        <w:rPr>
          <w:noProof/>
        </w:rPr>
        <w:t>3.1.   Mapa 1 – Solución directa</w:t>
      </w:r>
      <w:r>
        <w:rPr>
          <w:noProof/>
        </w:rPr>
        <w:tab/>
      </w:r>
      <w:r>
        <w:rPr>
          <w:noProof/>
        </w:rPr>
        <w:fldChar w:fldCharType="begin"/>
      </w:r>
      <w:r>
        <w:rPr>
          <w:noProof/>
        </w:rPr>
        <w:instrText xml:space="preserve"> PAGEREF _Toc242807296 \h </w:instrText>
      </w:r>
      <w:r>
        <w:rPr>
          <w:noProof/>
        </w:rPr>
      </w:r>
      <w:r>
        <w:rPr>
          <w:noProof/>
        </w:rPr>
        <w:fldChar w:fldCharType="separate"/>
      </w:r>
      <w:r>
        <w:rPr>
          <w:noProof/>
        </w:rPr>
        <w:t>4</w:t>
      </w:r>
      <w:r>
        <w:rPr>
          <w:noProof/>
        </w:rPr>
        <w:fldChar w:fldCharType="end"/>
      </w:r>
    </w:p>
    <w:p w14:paraId="450D08D2" w14:textId="6261B081" w:rsidR="00FB5B82" w:rsidRDefault="00FB5B82">
      <w:pPr>
        <w:pStyle w:val="TDC2"/>
        <w:tabs>
          <w:tab w:val="right" w:leader="dot" w:pos="9019"/>
        </w:tabs>
        <w:rPr>
          <w:rFonts w:asciiTheme="minorHAnsi" w:eastAsiaTheme="minorEastAsia" w:hAnsiTheme="minorHAnsi" w:cstheme="minorBidi"/>
          <w:noProof/>
          <w:kern w:val="2"/>
          <w:sz w:val="24"/>
          <w:szCs w:val="24"/>
          <w14:ligatures w14:val="standardContextual"/>
        </w:rPr>
      </w:pPr>
      <w:r>
        <w:rPr>
          <w:noProof/>
        </w:rPr>
        <w:t>3.2.   Mapa 2 – Solución no óptima</w:t>
      </w:r>
      <w:r>
        <w:rPr>
          <w:noProof/>
        </w:rPr>
        <w:tab/>
      </w:r>
      <w:r>
        <w:rPr>
          <w:noProof/>
        </w:rPr>
        <w:fldChar w:fldCharType="begin"/>
      </w:r>
      <w:r>
        <w:rPr>
          <w:noProof/>
        </w:rPr>
        <w:instrText xml:space="preserve"> PAGEREF _Toc242807297 \h </w:instrText>
      </w:r>
      <w:r>
        <w:rPr>
          <w:noProof/>
        </w:rPr>
      </w:r>
      <w:r>
        <w:rPr>
          <w:noProof/>
        </w:rPr>
        <w:fldChar w:fldCharType="separate"/>
      </w:r>
      <w:r>
        <w:rPr>
          <w:noProof/>
        </w:rPr>
        <w:t>4</w:t>
      </w:r>
      <w:r>
        <w:rPr>
          <w:noProof/>
        </w:rPr>
        <w:fldChar w:fldCharType="end"/>
      </w:r>
    </w:p>
    <w:p w14:paraId="20184BAA" w14:textId="6E85A090" w:rsidR="00FB5B82" w:rsidRDefault="00FB5B82">
      <w:pPr>
        <w:pStyle w:val="TDC2"/>
        <w:tabs>
          <w:tab w:val="right" w:leader="dot" w:pos="9019"/>
        </w:tabs>
        <w:rPr>
          <w:rFonts w:asciiTheme="minorHAnsi" w:eastAsiaTheme="minorEastAsia" w:hAnsiTheme="minorHAnsi" w:cstheme="minorBidi"/>
          <w:noProof/>
          <w:kern w:val="2"/>
          <w:sz w:val="24"/>
          <w:szCs w:val="24"/>
          <w14:ligatures w14:val="standardContextual"/>
        </w:rPr>
      </w:pPr>
      <w:r>
        <w:rPr>
          <w:noProof/>
        </w:rPr>
        <w:t>3.3.   Mapa 3 – Fracaso de la estrategia</w:t>
      </w:r>
      <w:r>
        <w:rPr>
          <w:noProof/>
        </w:rPr>
        <w:tab/>
      </w:r>
      <w:r>
        <w:rPr>
          <w:noProof/>
        </w:rPr>
        <w:fldChar w:fldCharType="begin"/>
      </w:r>
      <w:r>
        <w:rPr>
          <w:noProof/>
        </w:rPr>
        <w:instrText xml:space="preserve"> PAGEREF _Toc242807298 \h </w:instrText>
      </w:r>
      <w:r>
        <w:rPr>
          <w:noProof/>
        </w:rPr>
      </w:r>
      <w:r>
        <w:rPr>
          <w:noProof/>
        </w:rPr>
        <w:fldChar w:fldCharType="separate"/>
      </w:r>
      <w:r>
        <w:rPr>
          <w:noProof/>
        </w:rPr>
        <w:t>4</w:t>
      </w:r>
      <w:r>
        <w:rPr>
          <w:noProof/>
        </w:rPr>
        <w:fldChar w:fldCharType="end"/>
      </w:r>
    </w:p>
    <w:p w14:paraId="5F1B7765" w14:textId="6500F127" w:rsidR="00FB5B82" w:rsidRDefault="00FB5B82">
      <w:pPr>
        <w:pStyle w:val="TDC1"/>
        <w:tabs>
          <w:tab w:val="right" w:leader="dot" w:pos="9019"/>
        </w:tabs>
        <w:rPr>
          <w:rFonts w:asciiTheme="minorHAnsi" w:eastAsiaTheme="minorEastAsia" w:hAnsiTheme="minorHAnsi" w:cstheme="minorBidi"/>
          <w:noProof/>
          <w:kern w:val="2"/>
          <w:sz w:val="24"/>
          <w:szCs w:val="24"/>
          <w14:ligatures w14:val="standardContextual"/>
        </w:rPr>
      </w:pPr>
      <w:r>
        <w:rPr>
          <w:noProof/>
        </w:rPr>
        <w:t>4.   Limitaciones observadas de utilizar Greedy</w:t>
      </w:r>
      <w:r>
        <w:rPr>
          <w:noProof/>
        </w:rPr>
        <w:tab/>
      </w:r>
      <w:r>
        <w:rPr>
          <w:noProof/>
        </w:rPr>
        <w:fldChar w:fldCharType="begin"/>
      </w:r>
      <w:r>
        <w:rPr>
          <w:noProof/>
        </w:rPr>
        <w:instrText xml:space="preserve"> PAGEREF _Toc242807299 \h </w:instrText>
      </w:r>
      <w:r>
        <w:rPr>
          <w:noProof/>
        </w:rPr>
      </w:r>
      <w:r>
        <w:rPr>
          <w:noProof/>
        </w:rPr>
        <w:fldChar w:fldCharType="separate"/>
      </w:r>
      <w:r>
        <w:rPr>
          <w:noProof/>
        </w:rPr>
        <w:t>4</w:t>
      </w:r>
      <w:r>
        <w:rPr>
          <w:noProof/>
        </w:rPr>
        <w:fldChar w:fldCharType="end"/>
      </w:r>
    </w:p>
    <w:p w14:paraId="3BC05833" w14:textId="07219390" w:rsidR="00FB5B82" w:rsidRDefault="00FB5B82">
      <w:pPr>
        <w:pStyle w:val="TDC1"/>
        <w:tabs>
          <w:tab w:val="right" w:leader="dot" w:pos="9019"/>
        </w:tabs>
        <w:rPr>
          <w:rFonts w:asciiTheme="minorHAnsi" w:eastAsiaTheme="minorEastAsia" w:hAnsiTheme="minorHAnsi" w:cstheme="minorBidi"/>
          <w:noProof/>
          <w:kern w:val="2"/>
          <w:sz w:val="24"/>
          <w:szCs w:val="24"/>
          <w14:ligatures w14:val="standardContextual"/>
        </w:rPr>
      </w:pPr>
      <w:r>
        <w:rPr>
          <w:noProof/>
        </w:rPr>
        <w:t>5.   Conclusión</w:t>
      </w:r>
      <w:r>
        <w:rPr>
          <w:noProof/>
        </w:rPr>
        <w:tab/>
      </w:r>
      <w:r>
        <w:rPr>
          <w:noProof/>
        </w:rPr>
        <w:fldChar w:fldCharType="begin"/>
      </w:r>
      <w:r>
        <w:rPr>
          <w:noProof/>
        </w:rPr>
        <w:instrText xml:space="preserve"> PAGEREF _Toc242807300 \h </w:instrText>
      </w:r>
      <w:r>
        <w:rPr>
          <w:noProof/>
        </w:rPr>
      </w:r>
      <w:r>
        <w:rPr>
          <w:noProof/>
        </w:rPr>
        <w:fldChar w:fldCharType="separate"/>
      </w:r>
      <w:r>
        <w:rPr>
          <w:noProof/>
        </w:rPr>
        <w:t>4</w:t>
      </w:r>
      <w:r>
        <w:rPr>
          <w:noProof/>
        </w:rPr>
        <w:fldChar w:fldCharType="end"/>
      </w:r>
    </w:p>
    <w:p w14:paraId="13E85D11" w14:textId="5D0475B1" w:rsidR="0014268B" w:rsidRDefault="00881A6B">
      <w:r>
        <w:fldChar w:fldCharType="end"/>
      </w:r>
      <w:r w:rsidR="0044417A">
        <w:br w:type="page"/>
      </w:r>
    </w:p>
    <w:p w14:paraId="54471A69" w14:textId="77777777" w:rsidR="0014268B" w:rsidRDefault="0044417A">
      <w:pPr>
        <w:pStyle w:val="Ttulo1"/>
      </w:pPr>
      <w:bookmarkStart w:id="0" w:name="_heading=h.g94gkwp86j8u" w:colFirst="0" w:colLast="0"/>
      <w:bookmarkStart w:id="1" w:name="_Toc242807288"/>
      <w:bookmarkEnd w:id="0"/>
      <w:r>
        <w:lastRenderedPageBreak/>
        <w:t>1.   Objetivo</w:t>
      </w:r>
      <w:bookmarkEnd w:id="1"/>
    </w:p>
    <w:p w14:paraId="46CD0D31" w14:textId="77777777" w:rsidR="0014268B" w:rsidRDefault="0044417A">
      <w:pPr>
        <w:pBdr>
          <w:top w:val="nil"/>
          <w:left w:val="nil"/>
          <w:bottom w:val="nil"/>
          <w:right w:val="nil"/>
          <w:between w:val="nil"/>
        </w:pBdr>
        <w:spacing w:after="90" w:line="252" w:lineRule="auto"/>
        <w:ind w:left="340"/>
        <w:jc w:val="both"/>
        <w:rPr>
          <w:color w:val="000000"/>
        </w:rPr>
      </w:pPr>
      <w:r>
        <w:t>Realizar un código</w:t>
      </w:r>
      <w:r>
        <w:rPr>
          <w:color w:val="000000"/>
        </w:rPr>
        <w:t xml:space="preserve"> Python </w:t>
      </w:r>
      <w:r>
        <w:t xml:space="preserve">que sirva para determinar los movimientos de un robot </w:t>
      </w:r>
      <w:r>
        <w:rPr>
          <w:color w:val="000000"/>
        </w:rPr>
        <w:t>Unitree (simulado en MuJoCo</w:t>
      </w:r>
      <w:r>
        <w:t xml:space="preserve"> </w:t>
      </w:r>
      <w:r>
        <w:rPr>
          <w:b/>
          <w:bCs/>
          <w:i/>
          <w:iCs/>
          <w:u w:val="single"/>
        </w:rPr>
        <w:t>el</w:t>
      </w:r>
      <w:r>
        <w:rPr>
          <w:b/>
          <w:bCs/>
          <w:i/>
          <w:iCs/>
          <w:color w:val="000000"/>
          <w:u w:val="single"/>
        </w:rPr>
        <w:t xml:space="preserve"> modelo G1</w:t>
      </w:r>
      <w:r>
        <w:rPr>
          <w:color w:val="000000"/>
        </w:rPr>
        <w:t>) que recorre una grilla (que es previamente cargada</w:t>
      </w:r>
      <w:r>
        <w:t xml:space="preserve"> en forato JSON bajo ciertas reglas) </w:t>
      </w:r>
      <w:r>
        <w:rPr>
          <w:color w:val="000000"/>
        </w:rPr>
        <w:t>desde una posición inicio hasta una de destino con</w:t>
      </w:r>
      <w:r>
        <w:t xml:space="preserve"> un algoritmo que decide los pasos con greedy</w:t>
      </w:r>
      <w:r>
        <w:rPr>
          <w:color w:val="000000"/>
        </w:rPr>
        <w:t xml:space="preserve">. Con tres mapas se observa cuándo la </w:t>
      </w:r>
      <w:r>
        <w:t>estrategia da la solución óptima</w:t>
      </w:r>
      <w:r>
        <w:rPr>
          <w:color w:val="000000"/>
        </w:rPr>
        <w:t>, cuándo da una ruta más larga que la óptima pero que nos lleva a destino</w:t>
      </w:r>
      <w:r>
        <w:t>,</w:t>
      </w:r>
      <w:r>
        <w:rPr>
          <w:color w:val="000000"/>
        </w:rPr>
        <w:t xml:space="preserve"> y cuándo </w:t>
      </w:r>
      <w:r>
        <w:t xml:space="preserve">no logra dar una solución </w:t>
      </w:r>
      <w:r>
        <w:rPr>
          <w:color w:val="000000"/>
        </w:rPr>
        <w:t xml:space="preserve">aunque el mapa tenga </w:t>
      </w:r>
      <w:r>
        <w:t>una</w:t>
      </w:r>
      <w:r>
        <w:rPr>
          <w:color w:val="000000"/>
        </w:rPr>
        <w:t>.</w:t>
      </w:r>
    </w:p>
    <w:p w14:paraId="437FE745" w14:textId="77777777" w:rsidR="0014268B" w:rsidRDefault="0044417A">
      <w:pPr>
        <w:pStyle w:val="Ttulo1"/>
      </w:pPr>
      <w:bookmarkStart w:id="2" w:name="_heading=h.3oysiln1nzpy" w:colFirst="0" w:colLast="0"/>
      <w:bookmarkStart w:id="3" w:name="_Toc242807289"/>
      <w:bookmarkEnd w:id="2"/>
      <w:r>
        <w:t>2.   Cómo funciona el algoritmo</w:t>
      </w:r>
      <w:bookmarkEnd w:id="3"/>
    </w:p>
    <w:p w14:paraId="1CD80D12" w14:textId="77777777" w:rsidR="0014268B" w:rsidRDefault="0044417A">
      <w:pPr>
        <w:pBdr>
          <w:top w:val="nil"/>
          <w:left w:val="nil"/>
          <w:bottom w:val="nil"/>
          <w:right w:val="nil"/>
          <w:between w:val="nil"/>
        </w:pBdr>
        <w:spacing w:after="90" w:line="252" w:lineRule="auto"/>
        <w:ind w:left="340"/>
        <w:jc w:val="both"/>
        <w:rPr>
          <w:color w:val="000000"/>
        </w:rPr>
      </w:pPr>
      <w:r>
        <w:rPr>
          <w:color w:val="000000"/>
        </w:rPr>
        <w:t xml:space="preserve">El </w:t>
      </w:r>
      <w:r>
        <w:t xml:space="preserve">código </w:t>
      </w:r>
      <w:r>
        <w:rPr>
          <w:color w:val="000000"/>
        </w:rPr>
        <w:t>lee el mapa desde un JSON (grilla, inicio, destino, tamaño de celda, orientación inicial y máximo de pasos), luego</w:t>
      </w:r>
      <w:r>
        <w:t xml:space="preserve"> lo</w:t>
      </w:r>
      <w:r>
        <w:rPr>
          <w:color w:val="000000"/>
        </w:rPr>
        <w:t xml:space="preserve"> valida, y una vez parado en la celda de inicio</w:t>
      </w:r>
      <w:r>
        <w:t>, se</w:t>
      </w:r>
      <w:r>
        <w:rPr>
          <w:color w:val="000000"/>
        </w:rPr>
        <w:t xml:space="preserve"> repite lo siguiente hasta terminar</w:t>
      </w:r>
      <w:r>
        <w:t xml:space="preserve"> (ya sea por límite de pasos excedido, bloqueo o destino alcanzado) </w:t>
      </w:r>
    </w:p>
    <w:p w14:paraId="277A3E90" w14:textId="77777777" w:rsidR="0014268B" w:rsidRDefault="0044417A">
      <w:pPr>
        <w:pStyle w:val="Ttulo2"/>
        <w:ind w:firstLine="340"/>
      </w:pPr>
      <w:bookmarkStart w:id="4" w:name="_heading=h.homyhlr1n569" w:colFirst="0" w:colLast="0"/>
      <w:bookmarkStart w:id="5" w:name="_Toc242807290"/>
      <w:bookmarkEnd w:id="4"/>
      <w:r>
        <w:t>2.1.   Selección de candidatos</w:t>
      </w:r>
      <w:bookmarkEnd w:id="5"/>
    </w:p>
    <w:p w14:paraId="17BED7AE" w14:textId="77777777" w:rsidR="0014268B" w:rsidRDefault="0044417A">
      <w:pPr>
        <w:pBdr>
          <w:top w:val="nil"/>
          <w:left w:val="nil"/>
          <w:bottom w:val="nil"/>
          <w:right w:val="nil"/>
          <w:between w:val="nil"/>
        </w:pBdr>
        <w:spacing w:after="90" w:line="252" w:lineRule="auto"/>
        <w:ind w:left="340"/>
        <w:jc w:val="both"/>
        <w:rPr>
          <w:color w:val="000000"/>
        </w:rPr>
      </w:pPr>
      <w:r>
        <w:rPr>
          <w:color w:val="000000"/>
        </w:rPr>
        <w:t>Para cada candidato (fila, columna</w:t>
      </w:r>
      <w:r>
        <w:t xml:space="preserve"> -&gt; ósea posiciones que podrían ser la siguiente en la ruta hacia el destino</w:t>
      </w:r>
      <w:r>
        <w:rPr>
          <w:color w:val="000000"/>
        </w:rPr>
        <w:t>) se calcula la distancia Manhattan al destino:</w:t>
      </w:r>
    </w:p>
    <w:p w14:paraId="0F64FEFD" w14:textId="77777777" w:rsidR="0014268B" w:rsidRDefault="00503624">
      <w:pPr>
        <w:spacing w:before="40" w:after="120"/>
        <w:jc w:val="center"/>
      </w:pPr>
      <w:sdt>
        <w:sdtPr>
          <w:tag w:val="goog_rdk_0"/>
          <w:id w:val="16254543"/>
        </w:sdtPr>
        <w:sdtEndPr/>
        <w:sdtContent>
          <w:r w:rsidR="0044417A">
            <w:rPr>
              <w:rFonts w:ascii="Gungsuh" w:eastAsia="Gungsuh" w:hAnsi="Gungsuh" w:cs="Gungsuh"/>
              <w:i/>
              <w:iCs/>
            </w:rPr>
            <w:t>d = |fila − filaDestino| + |columna − columnaDestino|</w:t>
          </w:r>
        </w:sdtContent>
      </w:sdt>
    </w:p>
    <w:p w14:paraId="3096DC0B" w14:textId="77777777" w:rsidR="0014268B" w:rsidRDefault="0044417A">
      <w:pPr>
        <w:pBdr>
          <w:top w:val="nil"/>
          <w:left w:val="nil"/>
          <w:bottom w:val="nil"/>
          <w:right w:val="nil"/>
          <w:between w:val="nil"/>
        </w:pBdr>
        <w:spacing w:after="90" w:line="252" w:lineRule="auto"/>
        <w:ind w:left="340"/>
        <w:jc w:val="both"/>
        <w:rPr>
          <w:color w:val="000000"/>
        </w:rPr>
      </w:pPr>
      <w:r>
        <w:rPr>
          <w:color w:val="000000"/>
        </w:rPr>
        <w:t xml:space="preserve">Se elige el candidato de menor d entre </w:t>
      </w:r>
      <w:r>
        <w:t>los candidatos potenciales</w:t>
      </w:r>
      <w:r>
        <w:rPr>
          <w:color w:val="000000"/>
        </w:rPr>
        <w:t xml:space="preserve">. </w:t>
      </w:r>
    </w:p>
    <w:p w14:paraId="26846B50" w14:textId="77777777" w:rsidR="0014268B" w:rsidRDefault="0044417A">
      <w:pPr>
        <w:pStyle w:val="Ttulo2"/>
        <w:ind w:firstLine="340"/>
      </w:pPr>
      <w:bookmarkStart w:id="6" w:name="_heading=h.mcq4letlrvhl" w:colFirst="0" w:colLast="0"/>
      <w:bookmarkStart w:id="7" w:name="_Toc242807291"/>
      <w:bookmarkEnd w:id="6"/>
      <w:r>
        <w:t>2.2.   Factibilidad</w:t>
      </w:r>
      <w:bookmarkEnd w:id="7"/>
    </w:p>
    <w:p w14:paraId="4115A352" w14:textId="77777777" w:rsidR="0014268B" w:rsidRDefault="0044417A">
      <w:pPr>
        <w:pBdr>
          <w:top w:val="nil"/>
          <w:left w:val="nil"/>
          <w:bottom w:val="nil"/>
          <w:right w:val="nil"/>
          <w:between w:val="nil"/>
        </w:pBdr>
        <w:spacing w:after="90" w:line="252" w:lineRule="auto"/>
        <w:ind w:left="340"/>
        <w:jc w:val="both"/>
        <w:rPr>
          <w:color w:val="000000"/>
        </w:rPr>
      </w:pPr>
      <w:r>
        <w:rPr>
          <w:color w:val="000000"/>
        </w:rPr>
        <w:t>Los vecinos (arriba, derecha, abajo, izquierda) son candidatos solo si están dentro de la grilla, son celdas libres (valor 0, por lo que se descartan obstáculos y zonas prohibidas) y no fueron visitados. Las celdas visitadas son las de la propia ruta recorrida.</w:t>
      </w:r>
    </w:p>
    <w:p w14:paraId="762750A9" w14:textId="77777777" w:rsidR="0014268B" w:rsidRDefault="0044417A">
      <w:pPr>
        <w:pStyle w:val="Ttulo2"/>
        <w:ind w:firstLine="340"/>
      </w:pPr>
      <w:bookmarkStart w:id="8" w:name="_heading=h.m68un3idhcoq" w:colFirst="0" w:colLast="0"/>
      <w:bookmarkStart w:id="9" w:name="_Toc242807292"/>
      <w:bookmarkEnd w:id="8"/>
      <w:r>
        <w:t>2.3.   Mecanismo de desempate</w:t>
      </w:r>
      <w:bookmarkEnd w:id="9"/>
    </w:p>
    <w:p w14:paraId="5D4E555C" w14:textId="77777777" w:rsidR="0014268B" w:rsidRDefault="0044417A">
      <w:pPr>
        <w:pBdr>
          <w:top w:val="nil"/>
          <w:left w:val="nil"/>
          <w:bottom w:val="nil"/>
          <w:right w:val="nil"/>
          <w:between w:val="nil"/>
        </w:pBdr>
        <w:spacing w:after="90" w:line="252" w:lineRule="auto"/>
        <w:ind w:left="340"/>
        <w:jc w:val="both"/>
        <w:rPr>
          <w:color w:val="000000"/>
        </w:rPr>
      </w:pPr>
      <w:r>
        <w:rPr>
          <w:color w:val="000000"/>
        </w:rPr>
        <w:t xml:space="preserve">Si hay empate en la distancia </w:t>
      </w:r>
      <w:r>
        <w:t xml:space="preserve">Manhattan </w:t>
      </w:r>
      <w:sdt>
        <w:sdtPr>
          <w:tag w:val="goog_rdk_1"/>
          <w:id w:val="885260380"/>
        </w:sdtPr>
        <w:sdtEndPr/>
        <w:sdtContent>
          <w:r>
            <w:rPr>
              <w:rFonts w:ascii="Cardo" w:eastAsia="Cardo" w:hAnsi="Cardo" w:cs="Cardo"/>
              <w:color w:val="000000"/>
            </w:rPr>
            <w:t>se usa un orden fijo: ARRIBA → DERECHA → ABAJO → IZQUIERDA. Los candidatos se generan en ese orden y el mejor solo se reemplaza si otro es estrictamente menor, de modo que ante un empate queda el primero. En otras pala</w:t>
          </w:r>
        </w:sdtContent>
      </w:sdt>
      <w:r>
        <w:t xml:space="preserve">bras Arriba siempre ganará contra el resto en caso de empate, mientras que abajo perderá siempre. </w:t>
      </w:r>
    </w:p>
    <w:p w14:paraId="212D8EE7" w14:textId="77777777" w:rsidR="0014268B" w:rsidRDefault="0044417A">
      <w:pPr>
        <w:pStyle w:val="Ttulo2"/>
        <w:ind w:firstLine="340"/>
      </w:pPr>
      <w:bookmarkStart w:id="10" w:name="_heading=h.3j60yi5jisvu" w:colFirst="0" w:colLast="0"/>
      <w:bookmarkStart w:id="11" w:name="_Toc242807293"/>
      <w:bookmarkEnd w:id="10"/>
      <w:r>
        <w:t>2.4.   Finalización</w:t>
      </w:r>
      <w:bookmarkEnd w:id="11"/>
    </w:p>
    <w:p w14:paraId="6BCFFDA5" w14:textId="77777777" w:rsidR="0014268B" w:rsidRDefault="0044417A">
      <w:pPr>
        <w:pBdr>
          <w:top w:val="nil"/>
          <w:left w:val="nil"/>
          <w:bottom w:val="nil"/>
          <w:right w:val="nil"/>
          <w:between w:val="nil"/>
        </w:pBdr>
        <w:spacing w:after="90" w:line="252" w:lineRule="auto"/>
        <w:ind w:left="340"/>
        <w:jc w:val="both"/>
        <w:rPr>
          <w:color w:val="000000"/>
        </w:rPr>
      </w:pPr>
      <w:r>
        <w:rPr>
          <w:color w:val="000000"/>
        </w:rPr>
        <w:t xml:space="preserve">Termina con </w:t>
      </w:r>
      <w:r>
        <w:t>“</w:t>
      </w:r>
      <w:r>
        <w:rPr>
          <w:rFonts w:ascii="Courier New" w:eastAsia="Courier New" w:hAnsi="Courier New" w:cs="Courier New"/>
          <w:sz w:val="20"/>
          <w:szCs w:val="20"/>
        </w:rPr>
        <w:t>DESTINO ALCANZADO”</w:t>
      </w:r>
      <w:r>
        <w:rPr>
          <w:color w:val="000000"/>
        </w:rPr>
        <w:t xml:space="preserve"> al llegar al destino, con </w:t>
      </w:r>
      <w:r>
        <w:t>“</w:t>
      </w:r>
      <w:r>
        <w:rPr>
          <w:rFonts w:ascii="Courier New" w:eastAsia="Courier New" w:hAnsi="Courier New" w:cs="Courier New"/>
          <w:color w:val="000000"/>
          <w:sz w:val="20"/>
          <w:szCs w:val="20"/>
        </w:rPr>
        <w:t>BLOQUEADO</w:t>
      </w:r>
      <w:r>
        <w:rPr>
          <w:rFonts w:ascii="Courier New" w:eastAsia="Courier New" w:hAnsi="Courier New" w:cs="Courier New"/>
          <w:sz w:val="20"/>
          <w:szCs w:val="20"/>
        </w:rPr>
        <w:t>”</w:t>
      </w:r>
      <w:r>
        <w:rPr>
          <w:color w:val="000000"/>
        </w:rPr>
        <w:t xml:space="preserve"> si no quedan candidatos válidos y con </w:t>
      </w:r>
      <w:r>
        <w:t>“</w:t>
      </w:r>
      <w:r>
        <w:rPr>
          <w:rFonts w:ascii="Courier New" w:eastAsia="Courier New" w:hAnsi="Courier New" w:cs="Courier New"/>
          <w:sz w:val="20"/>
          <w:szCs w:val="20"/>
        </w:rPr>
        <w:t>LIMITE DE PASOS”</w:t>
      </w:r>
      <w:r>
        <w:rPr>
          <w:color w:val="000000"/>
        </w:rPr>
        <w:t xml:space="preserve"> si alcanza el máximo del mapa</w:t>
      </w:r>
      <w:r>
        <w:t xml:space="preserve">. </w:t>
      </w:r>
      <w:r>
        <w:rPr>
          <w:color w:val="000000"/>
        </w:rPr>
        <w:t>Como no se repiten celdas y hay un máximo de pasos, no puede quedar en un ciclo infinito.</w:t>
      </w:r>
    </w:p>
    <w:p w14:paraId="254298F5" w14:textId="77777777" w:rsidR="0014268B" w:rsidRDefault="0044417A">
      <w:pPr>
        <w:pStyle w:val="Ttulo2"/>
        <w:ind w:firstLine="340"/>
      </w:pPr>
      <w:bookmarkStart w:id="12" w:name="_heading=h.oi86966hc3c8" w:colFirst="0" w:colLast="0"/>
      <w:bookmarkStart w:id="13" w:name="_Toc242807294"/>
      <w:bookmarkEnd w:id="12"/>
      <w:r>
        <w:t>2.5.   Traducción para el robot</w:t>
      </w:r>
      <w:bookmarkEnd w:id="13"/>
    </w:p>
    <w:p w14:paraId="06F2A5C8" w14:textId="77777777" w:rsidR="0014268B" w:rsidRDefault="00503624">
      <w:pPr>
        <w:pBdr>
          <w:top w:val="nil"/>
          <w:left w:val="nil"/>
          <w:bottom w:val="nil"/>
          <w:right w:val="nil"/>
          <w:between w:val="nil"/>
        </w:pBdr>
        <w:spacing w:after="90" w:line="252" w:lineRule="auto"/>
        <w:ind w:left="340"/>
        <w:jc w:val="both"/>
        <w:rPr>
          <w:color w:val="000000"/>
        </w:rPr>
      </w:pPr>
      <w:sdt>
        <w:sdtPr>
          <w:tag w:val="goog_rdk_2"/>
          <w:id w:val="-33231989"/>
        </w:sdtPr>
        <w:sdtEndPr/>
        <w:sdtContent>
          <w:r w:rsidR="0044417A">
            <w:rPr>
              <w:rFonts w:ascii="Gungsuh" w:eastAsia="Gungsuh" w:hAnsi="Gungsuh" w:cs="Gungsuh"/>
              <w:color w:val="000000"/>
            </w:rPr>
            <w:t xml:space="preserve">La ruta se convierte en instrucciones relativas a la orientación del robot. Las orientaciones NORTE, ESTE, SUR y OESTE se ordenan en sentido horario y el giro necesario es (nueva − actual) mod 4: 0 no gira, 1 gira a la derecha 90°, 2 da media vuelta y 3 gira a la izquierda 90°. Cada celda se recorre con un </w:t>
          </w:r>
        </w:sdtContent>
      </w:sdt>
      <w:r w:rsidR="0044417A">
        <w:rPr>
          <w:rFonts w:ascii="Courier New" w:eastAsia="Courier New" w:hAnsi="Courier New" w:cs="Courier New"/>
          <w:color w:val="000000"/>
          <w:sz w:val="20"/>
          <w:szCs w:val="20"/>
        </w:rPr>
        <w:t>AVANZAR</w:t>
      </w:r>
      <w:sdt>
        <w:sdtPr>
          <w:tag w:val="goog_rdk_3"/>
          <w:id w:val="-1495320876"/>
        </w:sdtPr>
        <w:sdtEndPr/>
        <w:sdtContent>
          <w:r w:rsidR="0044417A">
            <w:rPr>
              <w:rFonts w:ascii="Cardo" w:eastAsia="Cardo" w:hAnsi="Cardo" w:cs="Cardo"/>
              <w:color w:val="000000"/>
            </w:rPr>
            <w:t xml:space="preserve"> de 0,50 m. Ejemplo de la consigna: la ruta (0,0)→(0,1)→(1,1) con orientación ESTE da </w:t>
          </w:r>
        </w:sdtContent>
      </w:sdt>
      <w:sdt>
        <w:sdtPr>
          <w:tag w:val="goog_rdk_4"/>
          <w:id w:val="-109754198"/>
        </w:sdtPr>
        <w:sdtEndPr/>
        <w:sdtContent>
          <w:r w:rsidR="0044417A">
            <w:rPr>
              <w:rFonts w:ascii="Fira Mono" w:eastAsia="Fira Mono" w:hAnsi="Fira Mono" w:cs="Fira Mono"/>
              <w:color w:val="000000"/>
              <w:sz w:val="20"/>
              <w:szCs w:val="20"/>
            </w:rPr>
            <w:t>AVANZAR 0,50 m → GIRAR DERECHA 90° → AVANZAR 0,50 m</w:t>
          </w:r>
        </w:sdtContent>
      </w:sdt>
      <w:r w:rsidR="0044417A">
        <w:rPr>
          <w:color w:val="000000"/>
        </w:rPr>
        <w:t>. Para ejecutarlas, cada instrucción se pasa a velocidad y tiempo con la API del laboratorio: un avance son 0,25 m/s durante 2 s y un giro de 90° son 0,5 rad/s durante 3,14 s.</w:t>
      </w:r>
    </w:p>
    <w:p w14:paraId="25CE94AB" w14:textId="77777777" w:rsidR="0014268B" w:rsidRDefault="0044417A">
      <w:pPr>
        <w:pStyle w:val="Ttulo1"/>
      </w:pPr>
      <w:bookmarkStart w:id="14" w:name="_heading=h.z19cldj4ogw6" w:colFirst="0" w:colLast="0"/>
      <w:bookmarkStart w:id="15" w:name="_Toc242807295"/>
      <w:bookmarkEnd w:id="14"/>
      <w:r>
        <w:lastRenderedPageBreak/>
        <w:t>3.   Resultados para mapas</w:t>
      </w:r>
      <w:bookmarkEnd w:id="15"/>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0"/>
        <w:gridCol w:w="2300"/>
        <w:gridCol w:w="1500"/>
        <w:gridCol w:w="1426"/>
        <w:gridCol w:w="1350"/>
      </w:tblGrid>
      <w:tr w:rsidR="0014268B" w14:paraId="0B427863" w14:textId="77777777">
        <w:trPr>
          <w:tblHeader/>
        </w:trPr>
        <w:tc>
          <w:tcPr>
            <w:tcW w:w="245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vAlign w:val="center"/>
          </w:tcPr>
          <w:p w14:paraId="012A21A4" w14:textId="77777777" w:rsidR="0014268B" w:rsidRDefault="0044417A">
            <w:pPr>
              <w:keepNext/>
            </w:pPr>
            <w:r>
              <w:rPr>
                <w:b/>
                <w:bCs/>
                <w:sz w:val="18"/>
                <w:szCs w:val="18"/>
              </w:rPr>
              <w:t>Mapa</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vAlign w:val="center"/>
          </w:tcPr>
          <w:p w14:paraId="485948ED" w14:textId="77777777" w:rsidR="0014268B" w:rsidRDefault="0044417A">
            <w:pPr>
              <w:keepNext/>
            </w:pPr>
            <w:r>
              <w:rPr>
                <w:b/>
                <w:bCs/>
                <w:sz w:val="18"/>
                <w:szCs w:val="18"/>
              </w:rPr>
              <w:t>Resultado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vAlign w:val="center"/>
          </w:tcPr>
          <w:p w14:paraId="244F765B" w14:textId="77777777" w:rsidR="0014268B" w:rsidRDefault="0044417A">
            <w:pPr>
              <w:keepNext/>
              <w:jc w:val="center"/>
            </w:pPr>
            <w:r>
              <w:rPr>
                <w:b/>
                <w:bCs/>
                <w:sz w:val="18"/>
                <w:szCs w:val="18"/>
              </w:rPr>
              <w:t>Movimientos de greedy</w:t>
            </w:r>
          </w:p>
        </w:tc>
        <w:tc>
          <w:tcPr>
            <w:tcW w:w="1426"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vAlign w:val="center"/>
          </w:tcPr>
          <w:p w14:paraId="177C403A" w14:textId="77777777" w:rsidR="0014268B" w:rsidRDefault="0044417A">
            <w:pPr>
              <w:keepNext/>
              <w:jc w:val="center"/>
            </w:pPr>
            <w:r>
              <w:rPr>
                <w:b/>
                <w:bCs/>
                <w:sz w:val="18"/>
                <w:szCs w:val="18"/>
              </w:rPr>
              <w:t>Ruta óptima</w:t>
            </w:r>
          </w:p>
        </w:tc>
        <w:tc>
          <w:tcPr>
            <w:tcW w:w="135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vAlign w:val="center"/>
          </w:tcPr>
          <w:p w14:paraId="14B8A945" w14:textId="77777777" w:rsidR="0014268B" w:rsidRDefault="0044417A">
            <w:pPr>
              <w:keepNext/>
              <w:jc w:val="center"/>
            </w:pPr>
            <w:r>
              <w:rPr>
                <w:b/>
                <w:bCs/>
                <w:sz w:val="18"/>
                <w:szCs w:val="18"/>
              </w:rPr>
              <w:t>Instrucciones</w:t>
            </w:r>
          </w:p>
        </w:tc>
      </w:tr>
      <w:tr w:rsidR="0014268B" w14:paraId="0F4822B3"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01129E9" w14:textId="77777777" w:rsidR="0014268B" w:rsidRDefault="0044417A">
            <w:pPr>
              <w:keepNext/>
            </w:pPr>
            <w:r>
              <w:rPr>
                <w:sz w:val="18"/>
                <w:szCs w:val="18"/>
              </w:rPr>
              <w:t>1 – Solución directa</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818F1B" w14:textId="77777777" w:rsidR="0014268B" w:rsidRDefault="0044417A">
            <w:pPr>
              <w:keepNext/>
            </w:pPr>
            <w:r>
              <w:rPr>
                <w:rFonts w:ascii="Courier New" w:eastAsia="Courier New" w:hAnsi="Courier New" w:cs="Courier New"/>
                <w:sz w:val="18"/>
                <w:szCs w:val="18"/>
              </w:rPr>
              <w:t>DESTINO ALCANZADO</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5BF93D" w14:textId="77777777" w:rsidR="0014268B" w:rsidRDefault="0044417A">
            <w:pPr>
              <w:keepNext/>
              <w:jc w:val="center"/>
            </w:pPr>
            <w:r>
              <w:rPr>
                <w:sz w:val="18"/>
                <w:szCs w:val="18"/>
              </w:rPr>
              <w:t>8</w:t>
            </w:r>
          </w:p>
        </w:tc>
        <w:tc>
          <w:tcPr>
            <w:tcW w:w="1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7591DE" w14:textId="77777777" w:rsidR="0014268B" w:rsidRDefault="0044417A">
            <w:pPr>
              <w:keepNext/>
              <w:jc w:val="center"/>
            </w:pPr>
            <w:r>
              <w:rPr>
                <w:sz w:val="18"/>
                <w:szCs w:val="18"/>
              </w:rPr>
              <w:t>8</w:t>
            </w:r>
          </w:p>
        </w:tc>
        <w:tc>
          <w:tcPr>
            <w:tcW w:w="13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69E378" w14:textId="77777777" w:rsidR="0014268B" w:rsidRDefault="0044417A">
            <w:pPr>
              <w:keepNext/>
              <w:jc w:val="center"/>
            </w:pPr>
            <w:r>
              <w:rPr>
                <w:sz w:val="18"/>
                <w:szCs w:val="18"/>
              </w:rPr>
              <w:t>11</w:t>
            </w:r>
          </w:p>
        </w:tc>
      </w:tr>
      <w:tr w:rsidR="0014268B" w14:paraId="33C80318"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67F807" w14:textId="77777777" w:rsidR="0014268B" w:rsidRDefault="0044417A">
            <w:pPr>
              <w:keepNext/>
            </w:pPr>
            <w:r>
              <w:rPr>
                <w:sz w:val="18"/>
                <w:szCs w:val="18"/>
              </w:rPr>
              <w:t>2 – Solución no óptima</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A31DEC" w14:textId="77777777" w:rsidR="0014268B" w:rsidRDefault="0044417A">
            <w:pPr>
              <w:keepNext/>
            </w:pPr>
            <w:r>
              <w:rPr>
                <w:rFonts w:ascii="Courier New" w:eastAsia="Courier New" w:hAnsi="Courier New" w:cs="Courier New"/>
                <w:sz w:val="18"/>
                <w:szCs w:val="18"/>
              </w:rPr>
              <w:t>DESTINO ALCANZADO</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BFF0D4" w14:textId="77777777" w:rsidR="0014268B" w:rsidRDefault="0044417A">
            <w:pPr>
              <w:keepNext/>
              <w:jc w:val="center"/>
            </w:pPr>
            <w:r>
              <w:rPr>
                <w:sz w:val="18"/>
                <w:szCs w:val="18"/>
              </w:rPr>
              <w:t>20</w:t>
            </w:r>
          </w:p>
        </w:tc>
        <w:tc>
          <w:tcPr>
            <w:tcW w:w="1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286C5DC" w14:textId="77777777" w:rsidR="0014268B" w:rsidRDefault="0044417A">
            <w:pPr>
              <w:keepNext/>
              <w:jc w:val="center"/>
            </w:pPr>
            <w:r>
              <w:rPr>
                <w:sz w:val="18"/>
                <w:szCs w:val="18"/>
              </w:rPr>
              <w:t>12</w:t>
            </w:r>
          </w:p>
        </w:tc>
        <w:tc>
          <w:tcPr>
            <w:tcW w:w="13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76188C0" w14:textId="77777777" w:rsidR="0014268B" w:rsidRDefault="0044417A">
            <w:pPr>
              <w:keepNext/>
              <w:jc w:val="center"/>
            </w:pPr>
            <w:r>
              <w:rPr>
                <w:sz w:val="18"/>
                <w:szCs w:val="18"/>
              </w:rPr>
              <w:t>28</w:t>
            </w:r>
          </w:p>
        </w:tc>
      </w:tr>
      <w:tr w:rsidR="0014268B" w14:paraId="2D1C6CBA"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2B854A" w14:textId="77777777" w:rsidR="0014268B" w:rsidRDefault="0044417A">
            <w:pPr>
              <w:keepNext/>
            </w:pPr>
            <w:r>
              <w:rPr>
                <w:sz w:val="18"/>
                <w:szCs w:val="18"/>
              </w:rPr>
              <w:t>3 – Fracaso de la estrategia</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FA52BFD" w14:textId="77777777" w:rsidR="0014268B" w:rsidRDefault="0044417A">
            <w:pPr>
              <w:keepNext/>
            </w:pPr>
            <w:r>
              <w:rPr>
                <w:rFonts w:ascii="Courier New" w:eastAsia="Courier New" w:hAnsi="Courier New" w:cs="Courier New"/>
                <w:sz w:val="18"/>
                <w:szCs w:val="18"/>
              </w:rPr>
              <w:t>BLOQUEADO</w:t>
            </w:r>
            <w:r>
              <w:rPr>
                <w:sz w:val="18"/>
                <w:szCs w:val="18"/>
              </w:rPr>
              <w:t xml:space="preserve"> (queda en (6,4))</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958D62" w14:textId="77777777" w:rsidR="0014268B" w:rsidRDefault="0044417A">
            <w:pPr>
              <w:keepNext/>
              <w:jc w:val="center"/>
            </w:pPr>
            <w:r>
              <w:rPr>
                <w:sz w:val="18"/>
                <w:szCs w:val="18"/>
              </w:rPr>
              <w:t>12</w:t>
            </w:r>
          </w:p>
        </w:tc>
        <w:tc>
          <w:tcPr>
            <w:tcW w:w="1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A5DC7D6" w14:textId="77777777" w:rsidR="0014268B" w:rsidRDefault="0044417A">
            <w:pPr>
              <w:keepNext/>
              <w:jc w:val="center"/>
            </w:pPr>
            <w:r>
              <w:rPr>
                <w:sz w:val="18"/>
                <w:szCs w:val="18"/>
              </w:rPr>
              <w:t>16 (existe)</w:t>
            </w:r>
          </w:p>
        </w:tc>
        <w:tc>
          <w:tcPr>
            <w:tcW w:w="13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AC83169" w14:textId="77777777" w:rsidR="0014268B" w:rsidRDefault="0044417A">
            <w:pPr>
              <w:keepNext/>
              <w:jc w:val="center"/>
            </w:pPr>
            <w:r>
              <w:rPr>
                <w:sz w:val="18"/>
                <w:szCs w:val="18"/>
              </w:rPr>
              <w:t>16</w:t>
            </w:r>
          </w:p>
        </w:tc>
      </w:tr>
    </w:tbl>
    <w:p w14:paraId="3683DE68" w14:textId="77777777" w:rsidR="0014268B" w:rsidRDefault="0014268B">
      <w:pPr>
        <w:spacing w:before="60" w:after="120"/>
      </w:pPr>
    </w:p>
    <w:p w14:paraId="7BF81684" w14:textId="77777777" w:rsidR="0014268B" w:rsidRDefault="0044417A">
      <w:pPr>
        <w:pStyle w:val="Ttulo2"/>
        <w:ind w:firstLine="340"/>
      </w:pPr>
      <w:bookmarkStart w:id="16" w:name="_heading=h.srmtcdbq44k2" w:colFirst="0" w:colLast="0"/>
      <w:bookmarkStart w:id="17" w:name="_Toc242807296"/>
      <w:bookmarkEnd w:id="16"/>
      <w:r>
        <w:t>3.1.   Mapa 1 – Solución directa</w:t>
      </w:r>
      <w:bookmarkEnd w:id="17"/>
    </w:p>
    <w:p w14:paraId="7784C4E1" w14:textId="77777777" w:rsidR="0014268B" w:rsidRDefault="0044417A">
      <w:pPr>
        <w:pBdr>
          <w:top w:val="nil"/>
          <w:left w:val="nil"/>
          <w:bottom w:val="nil"/>
          <w:right w:val="nil"/>
          <w:between w:val="nil"/>
        </w:pBdr>
        <w:spacing w:after="90" w:line="252" w:lineRule="auto"/>
        <w:ind w:left="340"/>
        <w:jc w:val="both"/>
        <w:rPr>
          <w:color w:val="000000"/>
        </w:rPr>
      </w:pPr>
      <w:r>
        <w:rPr>
          <w:color w:val="000000"/>
        </w:rPr>
        <w:t>La ruta tiene 8 movimientos, igual a la distancia Manh</w:t>
      </w:r>
      <w:r>
        <w:t>attan entre (0,0) y (4,4):</w:t>
      </w:r>
      <w:r>
        <w:rPr>
          <w:color w:val="000000"/>
        </w:rPr>
        <w:t xml:space="preserve"> en cada paso la distancia bajó en 1. Los obstáculos solo pueden alargar un camino, nunca acortarlo, así que esa distancia es una cota inferior y una ruta que la iguala es óptima.</w:t>
      </w:r>
    </w:p>
    <w:p w14:paraId="3B81E08D" w14:textId="77777777" w:rsidR="0014268B" w:rsidRDefault="0044417A">
      <w:pPr>
        <w:pStyle w:val="Ttulo2"/>
        <w:ind w:firstLine="340"/>
      </w:pPr>
      <w:bookmarkStart w:id="18" w:name="_heading=h.bwpwu4r6z2g0" w:colFirst="0" w:colLast="0"/>
      <w:bookmarkStart w:id="19" w:name="_Toc242807297"/>
      <w:bookmarkEnd w:id="18"/>
      <w:r>
        <w:t>3.2.   Mapa 2 – Solución no óptima</w:t>
      </w:r>
      <w:bookmarkEnd w:id="19"/>
    </w:p>
    <w:p w14:paraId="009061F6" w14:textId="77777777" w:rsidR="0014268B" w:rsidRDefault="0044417A">
      <w:pPr>
        <w:pBdr>
          <w:top w:val="nil"/>
          <w:left w:val="nil"/>
          <w:bottom w:val="nil"/>
          <w:right w:val="nil"/>
          <w:between w:val="nil"/>
        </w:pBdr>
        <w:spacing w:after="90" w:line="252" w:lineRule="auto"/>
        <w:ind w:left="340"/>
        <w:jc w:val="both"/>
        <w:rPr>
          <w:color w:val="000000"/>
        </w:rPr>
      </w:pPr>
      <w:r>
        <w:rPr>
          <w:color w:val="000000"/>
        </w:rPr>
        <w:t xml:space="preserve">Llega, pero en 20 movimientos cuando existe una ruta de 12. Las rutas se separan en el paso 5, en (0,4): DERECHA y ABAJO empatan con d = 7 y el desempate elige DERECHA, que lo lleva por el borde derecho hasta (4,6). Ahí la pared de obstáculos de la fila 5 le corta el paso, y desde ese punto, que es el más cercano que alcanza (d = 2), todos los candidatos están más lejos por lo que no </w:t>
      </w:r>
      <w:r>
        <w:t>son elegidos</w:t>
      </w:r>
      <w:r>
        <w:rPr>
          <w:color w:val="000000"/>
        </w:rPr>
        <w:t>: entre los pasos 11 y 14 la distancia sube hasta 6. La ruta óptima bajaba por la columna 4.</w:t>
      </w:r>
    </w:p>
    <w:p w14:paraId="3E0ABA96" w14:textId="77777777" w:rsidR="0014268B" w:rsidRDefault="0044417A">
      <w:pPr>
        <w:pStyle w:val="Ttulo2"/>
        <w:ind w:firstLine="340"/>
      </w:pPr>
      <w:bookmarkStart w:id="20" w:name="_heading=h.226f84pmk5c" w:colFirst="0" w:colLast="0"/>
      <w:bookmarkStart w:id="21" w:name="_Toc242807298"/>
      <w:bookmarkEnd w:id="20"/>
      <w:r>
        <w:t>3.3.   Mapa 3 – Fracaso de la estrategia</w:t>
      </w:r>
      <w:bookmarkEnd w:id="21"/>
    </w:p>
    <w:p w14:paraId="3CA4EA61" w14:textId="77777777" w:rsidR="0014268B" w:rsidRDefault="0044417A">
      <w:pPr>
        <w:pBdr>
          <w:top w:val="nil"/>
          <w:left w:val="nil"/>
          <w:bottom w:val="nil"/>
          <w:right w:val="nil"/>
          <w:between w:val="nil"/>
        </w:pBdr>
        <w:spacing w:after="90" w:line="252" w:lineRule="auto"/>
        <w:ind w:left="340"/>
        <w:jc w:val="both"/>
        <w:rPr>
          <w:color w:val="000000"/>
        </w:rPr>
      </w:pPr>
      <w:r>
        <w:rPr>
          <w:color w:val="000000"/>
        </w:rPr>
        <w:t xml:space="preserve">Se bloquea tras 12 movimientos. En (6,3) tiene dos candidatos: DERECHA (6,4) con d = 2 y ARRIBA (5,3) con d = 4. Elige el más cercano, pero (6,4) es un callejón sin salida: (5,4) y (6,5) son obstáculos y (6,3) ya fue visitada. La salida era subir por (5,3), es decir, alejarse temporalmente del destino, algo que greedy nunca hace si tiene una opción más cercana. Existe una ruta válida de 16 movimientos. </w:t>
      </w:r>
      <w:r>
        <w:t xml:space="preserve"> </w:t>
      </w:r>
      <w:r>
        <w:rPr>
          <w:color w:val="000000"/>
        </w:rPr>
        <w:t xml:space="preserve">El detalle de cada ejecución (decisiones paso a paso, dibujo de la ruta y secuencia de instrucciones) está en </w:t>
      </w:r>
      <w:r>
        <w:rPr>
          <w:rFonts w:ascii="Courier New" w:eastAsia="Courier New" w:hAnsi="Courier New" w:cs="Courier New"/>
          <w:color w:val="000000"/>
          <w:sz w:val="20"/>
          <w:szCs w:val="20"/>
        </w:rPr>
        <w:t>salidas/mapa1_log.txt</w:t>
      </w:r>
      <w:r>
        <w:rPr>
          <w:color w:val="000000"/>
        </w:rPr>
        <w:t xml:space="preserve">, </w:t>
      </w:r>
      <w:r>
        <w:rPr>
          <w:rFonts w:ascii="Courier New" w:eastAsia="Courier New" w:hAnsi="Courier New" w:cs="Courier New"/>
          <w:color w:val="000000"/>
          <w:sz w:val="20"/>
          <w:szCs w:val="20"/>
        </w:rPr>
        <w:t>mapa2_log.txt</w:t>
      </w:r>
      <w:r>
        <w:rPr>
          <w:color w:val="000000"/>
        </w:rPr>
        <w:t xml:space="preserve"> y </w:t>
      </w:r>
      <w:r>
        <w:rPr>
          <w:rFonts w:ascii="Courier New" w:eastAsia="Courier New" w:hAnsi="Courier New" w:cs="Courier New"/>
          <w:color w:val="000000"/>
          <w:sz w:val="20"/>
          <w:szCs w:val="20"/>
        </w:rPr>
        <w:t>mapa3_log.txt</w:t>
      </w:r>
      <w:r>
        <w:t xml:space="preserve"> (Dentro del repo)</w:t>
      </w:r>
    </w:p>
    <w:p w14:paraId="1DC06109" w14:textId="0F818CAA" w:rsidR="0014268B" w:rsidRDefault="00FB5B82">
      <w:pPr>
        <w:pStyle w:val="Ttulo1"/>
      </w:pPr>
      <w:bookmarkStart w:id="22" w:name="_heading=h.2qyi5co7qzeg" w:colFirst="0" w:colLast="0"/>
      <w:bookmarkStart w:id="23" w:name="_Toc242807299"/>
      <w:bookmarkEnd w:id="22"/>
      <w:r>
        <w:t>4</w:t>
      </w:r>
      <w:r w:rsidR="0044417A">
        <w:t>.   Limitaciones observadas de utilizar Greedy</w:t>
      </w:r>
      <w:bookmarkEnd w:id="23"/>
    </w:p>
    <w:p w14:paraId="785748EB" w14:textId="77777777" w:rsidR="0014268B" w:rsidRDefault="0044417A">
      <w:pPr>
        <w:numPr>
          <w:ilvl w:val="0"/>
          <w:numId w:val="1"/>
        </w:numPr>
        <w:pBdr>
          <w:top w:val="nil"/>
          <w:left w:val="nil"/>
          <w:bottom w:val="nil"/>
          <w:right w:val="nil"/>
          <w:between w:val="nil"/>
        </w:pBdr>
        <w:spacing w:after="50" w:line="252" w:lineRule="auto"/>
        <w:jc w:val="both"/>
      </w:pPr>
      <w:r>
        <w:rPr>
          <w:b/>
          <w:bCs/>
          <w:color w:val="000000"/>
        </w:rPr>
        <w:t>No garantiza el óptimo.</w:t>
      </w:r>
      <w:r>
        <w:rPr>
          <w:color w:val="000000"/>
        </w:rPr>
        <w:t xml:space="preserve"> La celda que más me acerca en un paso no siempre pertenece al camino más corto (Mapa 2).</w:t>
      </w:r>
    </w:p>
    <w:p w14:paraId="4795577B" w14:textId="77777777" w:rsidR="0014268B" w:rsidRDefault="0044417A">
      <w:pPr>
        <w:numPr>
          <w:ilvl w:val="0"/>
          <w:numId w:val="1"/>
        </w:numPr>
        <w:pBdr>
          <w:top w:val="nil"/>
          <w:left w:val="nil"/>
          <w:bottom w:val="nil"/>
          <w:right w:val="nil"/>
          <w:between w:val="nil"/>
        </w:pBdr>
        <w:spacing w:after="50" w:line="252" w:lineRule="auto"/>
        <w:jc w:val="both"/>
      </w:pPr>
      <w:r>
        <w:rPr>
          <w:b/>
          <w:bCs/>
          <w:color w:val="000000"/>
        </w:rPr>
        <w:t>Depende del desempate.</w:t>
      </w:r>
      <w:r>
        <w:rPr>
          <w:color w:val="000000"/>
        </w:rPr>
        <w:t xml:space="preserve"> Cuando hay empates, un orden fijo y arbitrario puede decidir entre una ruta corta y una larga.</w:t>
      </w:r>
    </w:p>
    <w:p w14:paraId="4749EA1E" w14:textId="77777777" w:rsidR="0014268B" w:rsidRDefault="0044417A">
      <w:pPr>
        <w:numPr>
          <w:ilvl w:val="0"/>
          <w:numId w:val="1"/>
        </w:numPr>
        <w:pBdr>
          <w:top w:val="nil"/>
          <w:left w:val="nil"/>
          <w:bottom w:val="nil"/>
          <w:right w:val="nil"/>
          <w:between w:val="nil"/>
        </w:pBdr>
        <w:spacing w:after="50" w:line="252" w:lineRule="auto"/>
        <w:jc w:val="both"/>
      </w:pPr>
      <w:r>
        <w:rPr>
          <w:b/>
          <w:bCs/>
          <w:color w:val="000000"/>
        </w:rPr>
        <w:t>La distancia Manhattan ignora los obstáculos.</w:t>
      </w:r>
      <w:r>
        <w:rPr>
          <w:color w:val="000000"/>
        </w:rPr>
        <w:t xml:space="preserve"> Una celda puede estar cerca en línea recta (</w:t>
      </w:r>
      <w:r>
        <w:t>no considerando obstáculos)</w:t>
      </w:r>
      <w:r>
        <w:rPr>
          <w:color w:val="000000"/>
        </w:rPr>
        <w:t xml:space="preserve"> y lejos por los caminos realmente libres (el callejón del Mapa 3 es un buen ejemplo).</w:t>
      </w:r>
    </w:p>
    <w:p w14:paraId="79A751F8" w14:textId="77777777" w:rsidR="0014268B" w:rsidRDefault="0044417A">
      <w:pPr>
        <w:numPr>
          <w:ilvl w:val="0"/>
          <w:numId w:val="1"/>
        </w:numPr>
        <w:pBdr>
          <w:top w:val="nil"/>
          <w:left w:val="nil"/>
          <w:bottom w:val="nil"/>
          <w:right w:val="nil"/>
          <w:between w:val="nil"/>
        </w:pBdr>
        <w:spacing w:after="50" w:line="252" w:lineRule="auto"/>
        <w:jc w:val="both"/>
      </w:pPr>
      <w:r>
        <w:rPr>
          <w:b/>
          <w:bCs/>
          <w:color w:val="000000"/>
        </w:rPr>
        <w:t>No retrocede ni reconsidera.</w:t>
      </w:r>
      <w:r>
        <w:rPr>
          <w:color w:val="000000"/>
        </w:rPr>
        <w:t xml:space="preserve"> Puede bloquearse aunque exista solución. Evitarlo exigiría backtracking, mirar varios pasos adelant</w:t>
      </w:r>
      <w:r>
        <w:t xml:space="preserve">e, ya que aquí solo analizo la celda/candidato que más me acerca, sin importar si luego no tendré otro candidato si elijo moverse hacia él.  </w:t>
      </w:r>
    </w:p>
    <w:p w14:paraId="23008577" w14:textId="6AA352B6" w:rsidR="0014268B" w:rsidRDefault="00FB5B82">
      <w:pPr>
        <w:pStyle w:val="Ttulo1"/>
      </w:pPr>
      <w:bookmarkStart w:id="24" w:name="_heading=h.vt773tr2kf5w" w:colFirst="0" w:colLast="0"/>
      <w:bookmarkStart w:id="25" w:name="_Toc242807300"/>
      <w:bookmarkEnd w:id="24"/>
      <w:r>
        <w:t>5</w:t>
      </w:r>
      <w:r w:rsidR="0044417A">
        <w:t>.   Conclusión</w:t>
      </w:r>
      <w:bookmarkEnd w:id="25"/>
    </w:p>
    <w:p w14:paraId="660CEF22" w14:textId="77777777" w:rsidR="0014268B" w:rsidRDefault="0044417A">
      <w:pPr>
        <w:pBdr>
          <w:top w:val="nil"/>
          <w:left w:val="nil"/>
          <w:bottom w:val="nil"/>
          <w:right w:val="nil"/>
          <w:between w:val="nil"/>
        </w:pBdr>
        <w:spacing w:after="90" w:line="252" w:lineRule="auto"/>
        <w:ind w:left="340"/>
        <w:jc w:val="both"/>
        <w:rPr>
          <w:color w:val="000000"/>
        </w:rPr>
      </w:pPr>
      <w:r>
        <w:rPr>
          <w:color w:val="000000"/>
        </w:rPr>
        <w:t xml:space="preserve">Greedy es simple y resuelve en una sola pasada. Alcanza el destino cuando acercarse en cada paso coincide con el mejor camino (Mapa 1), pero como </w:t>
      </w:r>
      <w:r>
        <w:t>al tomar una decisión ya no retrocedemos nunca sobre ella, y así mismo, solo analiza si este candidato es el mejor en 1 movimiento ignorando si lo será en general</w:t>
      </w:r>
      <w:r>
        <w:rPr>
          <w:color w:val="000000"/>
        </w:rPr>
        <w:t>, puede dar rutas más largas o inclus</w:t>
      </w:r>
      <w:r>
        <w:t xml:space="preserve">o </w:t>
      </w:r>
      <w:r>
        <w:rPr>
          <w:color w:val="000000"/>
        </w:rPr>
        <w:t>fallar aunque haya solución</w:t>
      </w:r>
    </w:p>
    <w:p w14:paraId="193EE171" w14:textId="77777777" w:rsidR="0014268B" w:rsidRDefault="0014268B">
      <w:pPr>
        <w:pBdr>
          <w:top w:val="nil"/>
          <w:left w:val="nil"/>
          <w:bottom w:val="nil"/>
          <w:right w:val="nil"/>
          <w:between w:val="nil"/>
        </w:pBdr>
        <w:spacing w:after="90" w:line="252" w:lineRule="auto"/>
        <w:jc w:val="both"/>
        <w:rPr>
          <w:color w:val="000000"/>
        </w:rPr>
      </w:pPr>
    </w:p>
    <w:sectPr w:rsidR="0014268B">
      <w:footerReference w:type="default" r:id="rId8"/>
      <w:footerReference w:type="first" r:id="rId9"/>
      <w:pgSz w:w="11909" w:h="16834"/>
      <w:pgMar w:top="1247" w:right="1440" w:bottom="1247" w:left="1440" w:header="600" w:footer="6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DD2DB" w14:textId="77777777" w:rsidR="00503624" w:rsidRDefault="00503624">
      <w:r>
        <w:separator/>
      </w:r>
    </w:p>
  </w:endnote>
  <w:endnote w:type="continuationSeparator" w:id="0">
    <w:p w14:paraId="10FB329B" w14:textId="77777777" w:rsidR="00503624" w:rsidRDefault="00503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183F5A7-088A-4E6C-98E2-B7DADBE409BE}"/>
  </w:font>
  <w:font w:name="Calibri">
    <w:panose1 w:val="020F0502020204030204"/>
    <w:charset w:val="00"/>
    <w:family w:val="swiss"/>
    <w:pitch w:val="variable"/>
    <w:sig w:usb0="E4002EFF" w:usb1="C200247B" w:usb2="00000009" w:usb3="00000000" w:csb0="000001FF" w:csb1="00000000"/>
    <w:embedRegular r:id="rId2" w:fontKey="{2FE67593-C582-42E3-BF96-DC76F5F32A12}"/>
  </w:font>
  <w:font w:name="Gungsuh">
    <w:charset w:val="81"/>
    <w:family w:val="roman"/>
    <w:pitch w:val="variable"/>
    <w:sig w:usb0="B00002AF" w:usb1="69D77CFB" w:usb2="00000030" w:usb3="00000000" w:csb0="0008009F" w:csb1="00000000"/>
    <w:embedRegular r:id="rId3" w:subsetted="1" w:fontKey="{3393D0B3-5C56-417D-A572-A116F3117C05}"/>
    <w:embedItalic r:id="rId4" w:subsetted="1" w:fontKey="{D189FBD3-5A80-4505-84D4-CCB8E7F289AD}"/>
  </w:font>
  <w:font w:name="Cardo">
    <w:charset w:val="00"/>
    <w:family w:val="auto"/>
    <w:pitch w:val="default"/>
    <w:embedRegular r:id="rId5" w:fontKey="{6A873198-8DD2-4FFC-852E-AD4A5A64381E}"/>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6" w:fontKey="{EF894418-DBE0-4206-9E8E-7C86DC8E0755}"/>
  </w:font>
  <w:font w:name="Calibri Light">
    <w:panose1 w:val="020F0302020204030204"/>
    <w:charset w:val="00"/>
    <w:family w:val="swiss"/>
    <w:pitch w:val="variable"/>
    <w:sig w:usb0="E4002EFF" w:usb1="C200247B" w:usb2="00000009" w:usb3="00000000" w:csb0="000001FF" w:csb1="00000000"/>
    <w:embedRegular r:id="rId7" w:fontKey="{ED05FC27-8E8C-43FB-8C40-3AE153C72D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6D29C" w14:textId="4CF406BD" w:rsidR="0014268B" w:rsidRDefault="0044417A">
    <w:pPr>
      <w:jc w:val="center"/>
    </w:pPr>
    <w:r>
      <w:rPr>
        <w:sz w:val="20"/>
        <w:szCs w:val="20"/>
      </w:rPr>
      <w:fldChar w:fldCharType="begin"/>
    </w:r>
    <w:r>
      <w:rPr>
        <w:sz w:val="20"/>
        <w:szCs w:val="20"/>
      </w:rPr>
      <w:instrText>PAGE</w:instrText>
    </w:r>
    <w:r>
      <w:rPr>
        <w:sz w:val="20"/>
        <w:szCs w:val="20"/>
      </w:rPr>
      <w:fldChar w:fldCharType="separate"/>
    </w:r>
    <w:r w:rsidR="00881A6B">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492B8" w14:textId="77777777" w:rsidR="0014268B" w:rsidRDefault="001426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62875" w14:textId="77777777" w:rsidR="00503624" w:rsidRDefault="00503624">
      <w:r>
        <w:separator/>
      </w:r>
    </w:p>
  </w:footnote>
  <w:footnote w:type="continuationSeparator" w:id="0">
    <w:p w14:paraId="0D73D719" w14:textId="77777777" w:rsidR="00503624" w:rsidRDefault="005036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0475A"/>
    <w:multiLevelType w:val="multilevel"/>
    <w:tmpl w:val="C39A89E4"/>
    <w:lvl w:ilvl="0">
      <w:start w:val="1"/>
      <w:numFmt w:val="bullet"/>
      <w:lvlText w:val="●"/>
      <w:lvlJc w:val="left"/>
      <w:pPr>
        <w:ind w:left="700" w:hanging="280"/>
      </w:pPr>
      <w:rPr>
        <w:rFonts w:ascii="Times New Roman" w:eastAsia="Times New Roman" w:hAnsi="Times New Roman" w:cs="Times New Roman"/>
        <w:sz w:val="16"/>
        <w:szCs w:val="16"/>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697268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68B"/>
    <w:rsid w:val="00105EDB"/>
    <w:rsid w:val="0014268B"/>
    <w:rsid w:val="003E5941"/>
    <w:rsid w:val="0044417A"/>
    <w:rsid w:val="00503624"/>
    <w:rsid w:val="00881A6B"/>
    <w:rsid w:val="00FB5B8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FE82FD"/>
  <w15:docId w15:val="{2C3E3A74-9842-42AD-8BF5-2B893B52D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20" w:after="100"/>
      <w:outlineLvl w:val="0"/>
    </w:pPr>
    <w:rPr>
      <w:b/>
      <w:bCs/>
      <w:color w:val="000000"/>
      <w:sz w:val="28"/>
      <w:szCs w:val="28"/>
      <w:u w:val="single"/>
    </w:rPr>
  </w:style>
  <w:style w:type="paragraph" w:styleId="Ttulo2">
    <w:name w:val="heading 2"/>
    <w:basedOn w:val="Normal"/>
    <w:next w:val="Normal"/>
    <w:uiPriority w:val="9"/>
    <w:unhideWhenUsed/>
    <w:qFormat/>
    <w:pPr>
      <w:keepNext/>
      <w:spacing w:before="160" w:after="80"/>
      <w:ind w:left="340"/>
      <w:outlineLvl w:val="1"/>
    </w:pPr>
    <w:rPr>
      <w:b/>
      <w:bCs/>
      <w:color w:val="000000"/>
      <w:sz w:val="24"/>
      <w:szCs w:val="24"/>
      <w:u w:val="single"/>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Cuerpo">
    <w:name w:val="Cuerpo"/>
    <w:basedOn w:val="Normal"/>
    <w:qFormat/>
    <w:pPr>
      <w:spacing w:after="90" w:line="252" w:lineRule="auto"/>
      <w:ind w:left="340"/>
      <w:jc w:val="both"/>
    </w:pPr>
  </w:style>
  <w:style w:type="paragraph" w:styleId="TDC1">
    <w:name w:val="toc 1"/>
    <w:basedOn w:val="Normal"/>
    <w:next w:val="Normal"/>
    <w:autoRedefine/>
    <w:uiPriority w:val="39"/>
    <w:unhideWhenUsed/>
    <w:rsid w:val="00B87F32"/>
    <w:pPr>
      <w:spacing w:after="80"/>
    </w:pPr>
  </w:style>
  <w:style w:type="paragraph" w:styleId="TDC2">
    <w:name w:val="toc 2"/>
    <w:basedOn w:val="Normal"/>
    <w:next w:val="Normal"/>
    <w:autoRedefine/>
    <w:uiPriority w:val="39"/>
    <w:unhideWhenUsed/>
    <w:rsid w:val="00B87F32"/>
    <w:pPr>
      <w:spacing w:after="80"/>
      <w:ind w:left="280"/>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IpieUmeNoouEDXAfLTjNW4iS1g==">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1103</Words>
  <Characters>5217</Characters>
  <Application>Microsoft Office Word</Application>
  <DocSecurity>0</DocSecurity>
  <Lines>135</Lines>
  <Paragraphs>84</Paragraphs>
  <ScaleCrop>false</ScaleCrop>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Grupo TP 03 – Programación III</dc:creator>
  <cp:lastModifiedBy>lorena alvarez etienne</cp:lastModifiedBy>
  <cp:revision>2</cp:revision>
  <dcterms:created xsi:type="dcterms:W3CDTF">2026-10-13T21:07:00Z</dcterms:created>
  <dcterms:modified xsi:type="dcterms:W3CDTF">2026-10-13T21:07:00Z</dcterms:modified>
</cp:coreProperties>
</file>