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rFonts w:ascii="Arial" w:cs="Arial" w:eastAsia="Arial" w:hAnsi="Arial"/>
          <w:color w:val="000000"/>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158115</wp:posOffset>
            </wp:positionH>
            <wp:positionV relativeFrom="paragraph">
              <wp:posOffset>-147318</wp:posOffset>
            </wp:positionV>
            <wp:extent cx="1517685" cy="113284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17685" cy="1132840"/>
                    </a:xfrm>
                    <a:prstGeom prst="rect"/>
                    <a:ln/>
                  </pic:spPr>
                </pic:pic>
              </a:graphicData>
            </a:graphic>
          </wp:anchor>
        </w:drawing>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jc w:val="center"/>
        <w:rPr>
          <w:rFonts w:ascii="Arial" w:cs="Arial" w:eastAsia="Arial" w:hAnsi="Arial"/>
          <w:color w:val="000000"/>
          <w:sz w:val="32"/>
          <w:szCs w:val="32"/>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jc w:val="center"/>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Brian A. Cliette</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jc w:val="center"/>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+1(786) 543 3605</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jc w:val="center"/>
        <w:rPr>
          <w:rFonts w:ascii="Calibri" w:cs="Calibri" w:eastAsia="Calibri" w:hAnsi="Calibri"/>
          <w:color w:val="000000"/>
          <w:sz w:val="19"/>
          <w:szCs w:val="19"/>
        </w:rPr>
      </w:pPr>
      <w:hyperlink r:id="rId7">
        <w:r w:rsidDel="00000000" w:rsidR="00000000" w:rsidRPr="00000000">
          <w:rPr>
            <w:rFonts w:ascii="Calibri" w:cs="Calibri" w:eastAsia="Calibri" w:hAnsi="Calibri"/>
            <w:color w:val="0000ff"/>
            <w:sz w:val="19"/>
            <w:szCs w:val="19"/>
            <w:rtl w:val="0"/>
          </w:rPr>
          <w:t xml:space="preserve">brian@briancliette.me</w:t>
        </w:r>
      </w:hyperlink>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jc w:val="center"/>
        <w:rPr/>
      </w:pPr>
      <w:hyperlink r:id="rId8">
        <w:r w:rsidDel="00000000" w:rsidR="00000000" w:rsidRPr="00000000">
          <w:rPr>
            <w:rFonts w:ascii="Calibri" w:cs="Calibri" w:eastAsia="Calibri" w:hAnsi="Calibri"/>
            <w:b w:val="1"/>
            <w:bCs w:val="1"/>
            <w:color w:val="000000"/>
            <w:sz w:val="19"/>
            <w:szCs w:val="19"/>
            <w:rtl w:val="0"/>
          </w:rPr>
          <w:t xml:space="preserve">http://www.briancliette.com</w:t>
        </w:r>
      </w:hyperlink>
      <w:r w:rsidDel="00000000" w:rsidR="00000000" w:rsidRPr="00000000">
        <w:rPr>
          <w:rtl w:val="0"/>
        </w:rPr>
      </w:r>
    </w:p>
    <w:p w:rsidR="00000000" w:rsidDel="00000000" w:rsidP="00000000" w:rsidRDefault="00000000" w:rsidRPr="00000000" w14:paraId="00000007">
      <w:pPr>
        <w:widowControl w:val="0"/>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008">
      <w:pPr>
        <w:widowControl w:val="0"/>
        <w:pBdr>
          <w:top w:color="000000" w:space="1" w:sz="4" w:val="single"/>
          <w:left w:space="0" w:sz="0" w:val="nil"/>
          <w:bottom w:space="0" w:sz="0" w:val="nil"/>
          <w:right w:space="0" w:sz="0" w:val="nil"/>
          <w:between w:space="0" w:sz="0" w:val="nil"/>
        </w:pBdr>
        <w:rPr>
          <w:rFonts w:ascii="Calibri" w:cs="Calibri" w:eastAsia="Calibri" w:hAnsi="Calibri"/>
          <w:b w:val="1"/>
          <w:bCs w:val="1"/>
          <w:color w:val="000000"/>
          <w:sz w:val="19"/>
          <w:szCs w:val="19"/>
        </w:rPr>
      </w:pPr>
      <w:r w:rsidDel="00000000" w:rsidR="00000000" w:rsidRPr="00000000">
        <w:rPr>
          <w:rtl w:val="0"/>
        </w:rPr>
      </w:r>
    </w:p>
    <w:p w:rsidR="00000000" w:rsidDel="00000000" w:rsidP="00000000" w:rsidRDefault="00000000" w:rsidRPr="00000000" w14:paraId="00000009">
      <w:pPr>
        <w:widowControl w:val="0"/>
        <w:pBdr>
          <w:top w:color="000000" w:space="1" w:sz="4" w:val="single"/>
          <w:left w:space="0" w:sz="0" w:val="nil"/>
          <w:bottom w:space="0" w:sz="0" w:val="nil"/>
          <w:right w:space="0" w:sz="0" w:val="nil"/>
          <w:between w:space="0" w:sz="0" w:val="nil"/>
        </w:pBdr>
        <w:rPr>
          <w:rFonts w:ascii="Calibri" w:cs="Calibri" w:eastAsia="Calibri" w:hAnsi="Calibri"/>
          <w:b w:val="1"/>
          <w:bCs w:val="1"/>
          <w:color w:val="000000"/>
          <w:sz w:val="19"/>
          <w:szCs w:val="19"/>
        </w:rPr>
      </w:pPr>
      <w:r w:rsidDel="00000000" w:rsidR="00000000" w:rsidRPr="00000000">
        <w:rPr>
          <w:rtl w:val="0"/>
        </w:rPr>
      </w:r>
    </w:p>
    <w:p w:rsidR="00000000" w:rsidDel="00000000" w:rsidP="00000000" w:rsidRDefault="00000000" w:rsidRPr="00000000" w14:paraId="0000000A">
      <w:pPr>
        <w:widowControl w:val="0"/>
        <w:pBdr>
          <w:top w:color="000000" w:space="1" w:sz="4" w:val="single"/>
          <w:left w:space="0" w:sz="0" w:val="nil"/>
          <w:bottom w:space="0" w:sz="0" w:val="nil"/>
          <w:right w:space="0" w:sz="0" w:val="nil"/>
          <w:between w:space="0" w:sz="0" w:val="nil"/>
        </w:pBdr>
        <w:rPr>
          <w:rFonts w:ascii="Calibri" w:cs="Calibri" w:eastAsia="Calibri" w:hAnsi="Calibri"/>
          <w:sz w:val="19"/>
          <w:szCs w:val="19"/>
        </w:rPr>
      </w:pPr>
      <w:r w:rsidDel="00000000" w:rsidR="00000000" w:rsidRPr="00000000">
        <w:rPr>
          <w:rFonts w:ascii="Calibri" w:cs="Calibri" w:eastAsia="Calibri" w:hAnsi="Calibri"/>
          <w:b w:val="1"/>
          <w:bCs w:val="1"/>
          <w:color w:val="000000"/>
          <w:sz w:val="19"/>
          <w:szCs w:val="19"/>
          <w:rtl w:val="0"/>
        </w:rPr>
        <w:t xml:space="preserve">PROFESSIONAL PROFILE </w:t>
      </w:r>
      <w:r w:rsidDel="00000000" w:rsidR="00000000" w:rsidRPr="00000000">
        <w:rPr>
          <w:rtl w:val="0"/>
        </w:rPr>
      </w:r>
    </w:p>
    <w:p w:rsidR="00000000" w:rsidDel="00000000" w:rsidP="00000000" w:rsidRDefault="00000000" w:rsidRPr="00000000" w14:paraId="0000000B">
      <w:pPr>
        <w:shd w:fill="ffffff" w:val="clear"/>
        <w:spacing w:after="280" w:before="0" w:lineRule="auto"/>
        <w:ind w:left="0" w:firstLine="0"/>
        <w:rPr>
          <w:rFonts w:ascii="Calibri" w:cs="Calibri" w:eastAsia="Calibri" w:hAnsi="Calibri"/>
          <w:color w:val="222222"/>
          <w:sz w:val="19"/>
          <w:szCs w:val="19"/>
          <w:highlight w:val="white"/>
        </w:rPr>
      </w:pPr>
      <w:r w:rsidDel="00000000" w:rsidR="00000000" w:rsidRPr="00000000">
        <w:rPr>
          <w:rFonts w:ascii="Calibri" w:cs="Calibri" w:eastAsia="Calibri" w:hAnsi="Calibri"/>
          <w:color w:val="222222"/>
          <w:sz w:val="19"/>
          <w:szCs w:val="19"/>
          <w:highlight w:val="white"/>
          <w:rtl w:val="0"/>
        </w:rPr>
        <w:t xml:space="preserve">Specialized in Growth marketing with a focus in CRO, Prompt Engineering, Generative AI, User acquisition, Programmatic SEO, I've been at the forefront of driving digital growth for various DTC ecommerce, B2B Saas  and B2c brands. With a combination of creativity, Chutzpah and data-driven insights, I design bespoke online growth strategies tailored to each company's distinct needs.</w:t>
      </w:r>
    </w:p>
    <w:p w:rsidR="00000000" w:rsidDel="00000000" w:rsidP="00000000" w:rsidRDefault="00000000" w:rsidRPr="00000000" w14:paraId="0000000C">
      <w:pPr>
        <w:shd w:fill="ffffff" w:val="clear"/>
        <w:spacing w:after="280" w:before="0" w:lineRule="auto"/>
        <w:ind w:left="0" w:firstLine="0"/>
        <w:rPr>
          <w:rFonts w:ascii="Calibri" w:cs="Calibri" w:eastAsia="Calibri" w:hAnsi="Calibri"/>
          <w:color w:val="222222"/>
          <w:sz w:val="19"/>
          <w:szCs w:val="19"/>
          <w:highlight w:val="white"/>
        </w:rPr>
      </w:pPr>
      <w:r w:rsidDel="00000000" w:rsidR="00000000" w:rsidRPr="00000000">
        <w:rPr>
          <w:rFonts w:ascii="Calibri" w:cs="Calibri" w:eastAsia="Calibri" w:hAnsi="Calibri"/>
          <w:color w:val="222222"/>
          <w:sz w:val="19"/>
          <w:szCs w:val="19"/>
          <w:highlight w:val="white"/>
          <w:rtl w:val="0"/>
        </w:rPr>
        <w:t xml:space="preserve">In my decade-long journey, I've delivered transformative results for diverse entities. This spans from tech stalwart Twilio to DTC health and wellness powerhouse AG1 with its impressive $2 billion market cap, where I played a pivotal role in managing CRO. Startups such as Pixlee.com, with the backing of Andreessen Horowitz, have thrived under my guidance. My influence has also been key in securing funding for innovative companies like MiqroTech and U-Lace, supported by Mark Cuban. My adeptness in growth marketing and GTM strategy has cemented my position as a sought-after advisor for brands including Udemy, WECO Hospitality, GERDli, Begin Health, Get Boober and Growth Machine.</w:t>
      </w:r>
    </w:p>
    <w:p w:rsidR="00000000" w:rsidDel="00000000" w:rsidP="00000000" w:rsidRDefault="00000000" w:rsidRPr="00000000" w14:paraId="0000000D">
      <w:pPr>
        <w:widowControl w:val="0"/>
        <w:pBdr>
          <w:top w:color="000000" w:space="1" w:sz="4" w:val="single"/>
          <w:left w:space="0" w:sz="0" w:val="nil"/>
          <w:bottom w:space="0" w:sz="0" w:val="nil"/>
          <w:right w:space="0" w:sz="0" w:val="nil"/>
          <w:between w:space="0" w:sz="0" w:val="nil"/>
        </w:pBdr>
        <w:rPr>
          <w:rFonts w:ascii="Calibri" w:cs="Calibri" w:eastAsia="Calibri" w:hAnsi="Calibri"/>
          <w:b w:val="1"/>
          <w:bCs w:val="1"/>
          <w:color w:val="000000"/>
          <w:sz w:val="19"/>
          <w:szCs w:val="19"/>
        </w:rPr>
      </w:pPr>
      <w:r w:rsidDel="00000000" w:rsidR="00000000" w:rsidRPr="00000000">
        <w:rPr>
          <w:rtl w:val="0"/>
        </w:rPr>
      </w:r>
    </w:p>
    <w:p w:rsidR="00000000" w:rsidDel="00000000" w:rsidP="00000000" w:rsidRDefault="00000000" w:rsidRPr="00000000" w14:paraId="0000000E">
      <w:pPr>
        <w:widowControl w:val="0"/>
        <w:pBdr>
          <w:top w:color="000000" w:space="1" w:sz="4" w:val="single"/>
          <w:left w:space="0" w:sz="0" w:val="nil"/>
          <w:bottom w:space="0" w:sz="0" w:val="nil"/>
          <w:right w:space="0" w:sz="0" w:val="nil"/>
          <w:between w:space="0" w:sz="0" w:val="nil"/>
        </w:pBd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color w:val="000000"/>
          <w:sz w:val="19"/>
          <w:szCs w:val="19"/>
          <w:rtl w:val="0"/>
        </w:rPr>
        <w:t xml:space="preserve">HIGHLIGHTS</w:t>
      </w:r>
    </w:p>
    <w:p w:rsidR="00000000" w:rsidDel="00000000" w:rsidP="00000000" w:rsidRDefault="00000000" w:rsidRPr="00000000" w14:paraId="0000000F">
      <w:pPr>
        <w:numPr>
          <w:ilvl w:val="0"/>
          <w:numId w:val="9"/>
        </w:numPr>
        <w:spacing w:after="0" w:afterAutospacing="0" w:before="240" w:lineRule="auto"/>
        <w:ind w:left="720" w:hanging="360"/>
        <w:rPr>
          <w:sz w:val="22"/>
          <w:szCs w:val="22"/>
        </w:rPr>
      </w:pPr>
      <w:r w:rsidDel="00000000" w:rsidR="00000000" w:rsidRPr="00000000">
        <w:rPr>
          <w:rFonts w:ascii="Calibri" w:cs="Calibri" w:eastAsia="Calibri" w:hAnsi="Calibri"/>
          <w:sz w:val="20"/>
          <w:szCs w:val="20"/>
          <w:rtl w:val="0"/>
        </w:rPr>
        <w:t xml:space="preserve">Expertise in social advertising, programmatic SEO tactics, and applications of Generative AI tools such as Midjourney, LLM, ChatGPT, Jarvis, Copy.ai, CHeatlayer, and Task Magic. Proficient in devising media plans and strategies that produce robust results across key social media platforms including Facebook, TikTok, Pinterest, and LinkedIn.</w:t>
      </w:r>
    </w:p>
    <w:p w:rsidR="00000000" w:rsidDel="00000000" w:rsidP="00000000" w:rsidRDefault="00000000" w:rsidRPr="00000000" w14:paraId="00000010">
      <w:pPr>
        <w:numPr>
          <w:ilvl w:val="0"/>
          <w:numId w:val="9"/>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20"/>
          <w:szCs w:val="20"/>
          <w:rtl w:val="0"/>
        </w:rPr>
        <w:t xml:space="preserve">A consistentprogrammatic SEO tactics  track record of delivering 800,000 - 1,000,000 organic SEO leads monthly, reinforcing my stature as a leading voice in affiliate SEO.</w:t>
      </w:r>
    </w:p>
    <w:p w:rsidR="00000000" w:rsidDel="00000000" w:rsidP="00000000" w:rsidRDefault="00000000" w:rsidRPr="00000000" w14:paraId="00000011">
      <w:pPr>
        <w:numPr>
          <w:ilvl w:val="0"/>
          <w:numId w:val="9"/>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20"/>
          <w:szCs w:val="20"/>
          <w:rtl w:val="0"/>
        </w:rPr>
        <w:t xml:space="preserve">Established prowess in Conversion Rate Optimization (CRO), leveraging data-centric methodologies to refine user experiences and bolster conversion rates across online platforms.</w:t>
      </w:r>
    </w:p>
    <w:p w:rsidR="00000000" w:rsidDel="00000000" w:rsidP="00000000" w:rsidRDefault="00000000" w:rsidRPr="00000000" w14:paraId="00000012">
      <w:pPr>
        <w:numPr>
          <w:ilvl w:val="0"/>
          <w:numId w:val="9"/>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20"/>
          <w:szCs w:val="20"/>
          <w:rtl w:val="0"/>
        </w:rPr>
        <w:t xml:space="preserve">Success in fostering and nurturing agency partnerships and vendor relationships, emphasizing exceptional rapport-building and collaboration capabilities.</w:t>
      </w:r>
    </w:p>
    <w:p w:rsidR="00000000" w:rsidDel="00000000" w:rsidP="00000000" w:rsidRDefault="00000000" w:rsidRPr="00000000" w14:paraId="00000013">
      <w:pPr>
        <w:numPr>
          <w:ilvl w:val="0"/>
          <w:numId w:val="9"/>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20"/>
          <w:szCs w:val="20"/>
          <w:rtl w:val="0"/>
        </w:rPr>
        <w:t xml:space="preserve">Embracing a holistic, data-driven approach to marketing by utilizing data collection, thorough analysis, and insightful interpretation to shape actionable strategies and facilitate enlightened decisions.</w:t>
      </w:r>
    </w:p>
    <w:p w:rsidR="00000000" w:rsidDel="00000000" w:rsidP="00000000" w:rsidRDefault="00000000" w:rsidRPr="00000000" w14:paraId="00000014">
      <w:pPr>
        <w:numPr>
          <w:ilvl w:val="0"/>
          <w:numId w:val="9"/>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20"/>
          <w:szCs w:val="20"/>
          <w:rtl w:val="0"/>
        </w:rPr>
        <w:t xml:space="preserve">Mastery in analytics, demonstrated by proficiency in tools such as Mixpanel, AB Tasty, Optimize Google Analytics, Google Tag Manager, SQL, Tableau, and Segment, alongside a deep comprehension of user funnels, essential metrics, and creative testing nuances.</w:t>
      </w:r>
    </w:p>
    <w:p w:rsidR="00000000" w:rsidDel="00000000" w:rsidP="00000000" w:rsidRDefault="00000000" w:rsidRPr="00000000" w14:paraId="00000015">
      <w:pPr>
        <w:numPr>
          <w:ilvl w:val="0"/>
          <w:numId w:val="9"/>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20"/>
          <w:szCs w:val="20"/>
          <w:rtl w:val="0"/>
        </w:rPr>
        <w:t xml:space="preserve">Comprehensive knowledge of incrementality advertising, media mix modeling, and competitive intelligence analysis methodologies, complemented by insights drawn from Generative AI tools.</w:t>
      </w:r>
    </w:p>
    <w:p w:rsidR="00000000" w:rsidDel="00000000" w:rsidP="00000000" w:rsidRDefault="00000000" w:rsidRPr="00000000" w14:paraId="00000016">
      <w:pPr>
        <w:numPr>
          <w:ilvl w:val="0"/>
          <w:numId w:val="9"/>
        </w:numPr>
        <w:spacing w:after="240" w:before="0" w:beforeAutospacing="0" w:lineRule="auto"/>
        <w:ind w:left="720" w:hanging="360"/>
        <w:rPr>
          <w:sz w:val="22"/>
          <w:szCs w:val="22"/>
        </w:rPr>
      </w:pPr>
      <w:r w:rsidDel="00000000" w:rsidR="00000000" w:rsidRPr="00000000">
        <w:rPr>
          <w:rFonts w:ascii="Calibri" w:cs="Calibri" w:eastAsia="Calibri" w:hAnsi="Calibri"/>
          <w:sz w:val="20"/>
          <w:szCs w:val="20"/>
          <w:rtl w:val="0"/>
        </w:rPr>
        <w:t xml:space="preserve">A strategic vision in the evolving realms of ad tech/martech, offering valuable perspectives on future investments and the progression of technology stacks, particularly those harnessing Generative AI capabilities.</w:t>
      </w:r>
    </w:p>
    <w:p w:rsidR="00000000" w:rsidDel="00000000" w:rsidP="00000000" w:rsidRDefault="00000000" w:rsidRPr="00000000" w14:paraId="00000017">
      <w:pPr>
        <w:widowControl w:val="0"/>
        <w:pBdr>
          <w:top w:color="000000" w:space="1" w:sz="4" w:val="single"/>
        </w:pBd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018">
      <w:pPr>
        <w:widowControl w:val="0"/>
        <w:pBdr>
          <w:top w:color="000000" w:space="1"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TECHNICAL AND IT PROFICIENCY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19"/>
          <w:szCs w:val="19"/>
        </w:rPr>
      </w:pPr>
      <w:r w:rsidDel="00000000" w:rsidR="00000000" w:rsidRPr="00000000">
        <w:rPr>
          <w:rFonts w:ascii="Calibri" w:cs="Calibri" w:eastAsia="Calibri" w:hAnsi="Calibri"/>
          <w:b w:val="1"/>
          <w:bCs w:val="1"/>
          <w:sz w:val="19"/>
          <w:szCs w:val="19"/>
          <w:rtl w:val="0"/>
        </w:rPr>
        <w:t xml:space="preserve">Advanced Excel:</w:t>
      </w:r>
      <w:r w:rsidDel="00000000" w:rsidR="00000000" w:rsidRPr="00000000">
        <w:rPr>
          <w:sz w:val="19"/>
          <w:szCs w:val="19"/>
          <w:rtl w:val="0"/>
        </w:rPr>
        <w:t xml:space="preserve"> </w:t>
        <w:tab/>
        <w:tab/>
      </w:r>
      <w:r w:rsidDel="00000000" w:rsidR="00000000" w:rsidRPr="00000000">
        <w:rPr>
          <w:rFonts w:ascii="Calibri" w:cs="Calibri" w:eastAsia="Calibri" w:hAnsi="Calibri"/>
          <w:sz w:val="19"/>
          <w:szCs w:val="19"/>
          <w:rtl w:val="0"/>
        </w:rPr>
        <w:t xml:space="preserve">Macros, Filters, VLookup, Match, Index, Pivot Tables, Data Analysis and Extraction</w:t>
      </w:r>
      <w:r w:rsidDel="00000000" w:rsidR="00000000" w:rsidRPr="00000000">
        <w:rPr>
          <w:rtl w:val="0"/>
        </w:rPr>
      </w:r>
    </w:p>
    <w:p w:rsidR="00000000" w:rsidDel="00000000" w:rsidP="00000000" w:rsidRDefault="00000000" w:rsidRPr="00000000" w14:paraId="0000001B">
      <w:pPr>
        <w:rPr>
          <w:sz w:val="19"/>
          <w:szCs w:val="19"/>
        </w:rPr>
      </w:pPr>
      <w:r w:rsidDel="00000000" w:rsidR="00000000" w:rsidRPr="00000000">
        <w:rPr>
          <w:rFonts w:ascii="Calibri" w:cs="Calibri" w:eastAsia="Calibri" w:hAnsi="Calibri"/>
          <w:b w:val="1"/>
          <w:bCs w:val="1"/>
          <w:sz w:val="19"/>
          <w:szCs w:val="19"/>
          <w:rtl w:val="0"/>
        </w:rPr>
        <w:t xml:space="preserve">Programming Languages:</w:t>
      </w:r>
      <w:r w:rsidDel="00000000" w:rsidR="00000000" w:rsidRPr="00000000">
        <w:rPr>
          <w:sz w:val="19"/>
          <w:szCs w:val="19"/>
          <w:rtl w:val="0"/>
        </w:rPr>
        <w:t xml:space="preserve"> </w:t>
        <w:tab/>
      </w:r>
      <w:r w:rsidDel="00000000" w:rsidR="00000000" w:rsidRPr="00000000">
        <w:rPr>
          <w:rFonts w:ascii="Calibri" w:cs="Calibri" w:eastAsia="Calibri" w:hAnsi="Calibri"/>
          <w:sz w:val="19"/>
          <w:szCs w:val="19"/>
          <w:rtl w:val="0"/>
        </w:rPr>
        <w:t xml:space="preserve">Working knowledge of SQL, HTML, CSS</w:t>
      </w:r>
      <w:r w:rsidDel="00000000" w:rsidR="00000000" w:rsidRPr="00000000">
        <w:rPr>
          <w:rtl w:val="0"/>
        </w:rPr>
      </w:r>
    </w:p>
    <w:p w:rsidR="00000000" w:rsidDel="00000000" w:rsidP="00000000" w:rsidRDefault="00000000" w:rsidRPr="00000000" w14:paraId="0000001C">
      <w:pPr>
        <w:widowControl w:val="0"/>
        <w:rPr>
          <w:rFonts w:ascii="Calibri" w:cs="Calibri" w:eastAsia="Calibri" w:hAnsi="Calibri"/>
          <w:sz w:val="19"/>
          <w:szCs w:val="19"/>
        </w:rPr>
      </w:pPr>
      <w:r w:rsidDel="00000000" w:rsidR="00000000" w:rsidRPr="00000000">
        <w:rPr>
          <w:rFonts w:ascii="Calibri" w:cs="Calibri" w:eastAsia="Calibri" w:hAnsi="Calibri"/>
          <w:b w:val="1"/>
          <w:bCs w:val="1"/>
          <w:sz w:val="19"/>
          <w:szCs w:val="19"/>
          <w:rtl w:val="0"/>
        </w:rPr>
        <w:t xml:space="preserve">Google Analytics:</w:t>
      </w:r>
      <w:r w:rsidDel="00000000" w:rsidR="00000000" w:rsidRPr="00000000">
        <w:rPr>
          <w:rFonts w:ascii="Calibri" w:cs="Calibri" w:eastAsia="Calibri" w:hAnsi="Calibri"/>
          <w:sz w:val="19"/>
          <w:szCs w:val="19"/>
          <w:rtl w:val="0"/>
        </w:rPr>
        <w:t xml:space="preserve"> </w:t>
        <w:tab/>
        <w:tab/>
        <w:t xml:space="preserve">Campaign Tagging Structure, Behavior Flow, Conversion Goals, Funnel Optimizations, </w:t>
      </w:r>
    </w:p>
    <w:p w:rsidR="00000000" w:rsidDel="00000000" w:rsidP="00000000" w:rsidRDefault="00000000" w:rsidRPr="00000000" w14:paraId="0000001D">
      <w:pPr>
        <w:widowControl w:val="0"/>
        <w:ind w:left="216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Cohort Analysis, E-Commerce Transaction Tracking, Mobile App Tracking, Analytics Reporting, Integration into Third Party Tool Sets</w:t>
      </w:r>
    </w:p>
    <w:p w:rsidR="00000000" w:rsidDel="00000000" w:rsidP="00000000" w:rsidRDefault="00000000" w:rsidRPr="00000000" w14:paraId="0000001E">
      <w:pPr>
        <w:widowControl w:val="0"/>
        <w:rPr>
          <w:rFonts w:ascii="Calibri" w:cs="Calibri" w:eastAsia="Calibri" w:hAnsi="Calibri"/>
          <w:sz w:val="19"/>
          <w:szCs w:val="19"/>
        </w:rPr>
      </w:pPr>
      <w:r w:rsidDel="00000000" w:rsidR="00000000" w:rsidRPr="00000000">
        <w:rPr>
          <w:rFonts w:ascii="Calibri" w:cs="Calibri" w:eastAsia="Calibri" w:hAnsi="Calibri"/>
          <w:b w:val="1"/>
          <w:bCs w:val="1"/>
          <w:sz w:val="19"/>
          <w:szCs w:val="19"/>
          <w:rtl w:val="0"/>
        </w:rPr>
        <w:t xml:space="preserve">U/X &amp; Conversion:</w:t>
      </w:r>
      <w:r w:rsidDel="00000000" w:rsidR="00000000" w:rsidRPr="00000000">
        <w:rPr>
          <w:rFonts w:ascii="Calibri" w:cs="Calibri" w:eastAsia="Calibri" w:hAnsi="Calibri"/>
          <w:sz w:val="19"/>
          <w:szCs w:val="19"/>
          <w:rtl w:val="0"/>
        </w:rPr>
        <w:t xml:space="preserve"> </w:t>
        <w:tab/>
        <w:t xml:space="preserve">Usability Hub, Optimizely, CrazyEgg, Fivesecondtest.com, A/B Testing, Multi-Variate </w:t>
      </w:r>
    </w:p>
    <w:p w:rsidR="00000000" w:rsidDel="00000000" w:rsidP="00000000" w:rsidRDefault="00000000" w:rsidRPr="00000000" w14:paraId="0000001F">
      <w:pPr>
        <w:widowControl w:val="0"/>
        <w:ind w:left="1440" w:firstLine="720"/>
        <w:rPr>
          <w:rFonts w:ascii="Calibri" w:cs="Calibri" w:eastAsia="Calibri" w:hAnsi="Calibri"/>
          <w:b w:val="1"/>
          <w:bCs w:val="1"/>
          <w:sz w:val="19"/>
          <w:szCs w:val="19"/>
        </w:rPr>
      </w:pPr>
      <w:r w:rsidDel="00000000" w:rsidR="00000000" w:rsidRPr="00000000">
        <w:rPr>
          <w:rFonts w:ascii="Calibri" w:cs="Calibri" w:eastAsia="Calibri" w:hAnsi="Calibri"/>
          <w:sz w:val="19"/>
          <w:szCs w:val="19"/>
          <w:rtl w:val="0"/>
        </w:rPr>
        <w:t xml:space="preserve">Testing, Moz Analytics, Kissmetrics</w:t>
      </w:r>
      <w:r w:rsidDel="00000000" w:rsidR="00000000" w:rsidRPr="00000000">
        <w:rPr>
          <w:rtl w:val="0"/>
        </w:rPr>
      </w:r>
    </w:p>
    <w:p w:rsidR="00000000" w:rsidDel="00000000" w:rsidP="00000000" w:rsidRDefault="00000000" w:rsidRPr="00000000" w14:paraId="00000020">
      <w:pPr>
        <w:ind w:left="2160"/>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Data Analysis:</w:t>
      </w:r>
      <w:r w:rsidDel="00000000" w:rsidR="00000000" w:rsidRPr="00000000">
        <w:rPr>
          <w:rFonts w:ascii="Calibri" w:cs="Calibri" w:eastAsia="Calibri" w:hAnsi="Calibri"/>
          <w:sz w:val="19"/>
          <w:szCs w:val="19"/>
          <w:rtl w:val="0"/>
        </w:rPr>
        <w:t xml:space="preserve"> </w:t>
        <w:tab/>
        <w:t xml:space="preserve">Forecasting and Time Series Analysis, Regression Analysis, Scenario Analysis, Business Experiments, Correlation Analysis, Sentiment Analysis, Data Mining, Textual Analysis, Cohort Analysis</w:t>
      </w:r>
      <w:r w:rsidDel="00000000" w:rsidR="00000000" w:rsidRPr="00000000">
        <w:rPr>
          <w:rtl w:val="0"/>
        </w:rPr>
      </w:r>
    </w:p>
    <w:p w:rsidR="00000000" w:rsidDel="00000000" w:rsidP="00000000" w:rsidRDefault="00000000" w:rsidRPr="00000000" w14:paraId="00000021">
      <w:pPr>
        <w:ind w:left="2160"/>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Competitive Intelligence:</w:t>
      </w:r>
      <w:r w:rsidDel="00000000" w:rsidR="00000000" w:rsidRPr="00000000">
        <w:rPr>
          <w:sz w:val="19"/>
          <w:szCs w:val="19"/>
          <w:rtl w:val="0"/>
        </w:rPr>
        <w:t xml:space="preserve"> </w:t>
        <w:tab/>
      </w:r>
      <w:r w:rsidDel="00000000" w:rsidR="00000000" w:rsidRPr="00000000">
        <w:rPr>
          <w:rFonts w:ascii="Calibri" w:cs="Calibri" w:eastAsia="Calibri" w:hAnsi="Calibri"/>
          <w:sz w:val="19"/>
          <w:szCs w:val="19"/>
          <w:rtl w:val="0"/>
        </w:rPr>
        <w:t xml:space="preserve">Spyfu.com, Google Alerts, Rivalfox, SEMRush, Alexa, BuzzSumo.com, Similarweb.com, Quantcast, QuickSprout, SocialMention, Ahrefs, Awario</w:t>
      </w:r>
      <w:r w:rsidDel="00000000" w:rsidR="00000000" w:rsidRPr="00000000">
        <w:rPr>
          <w:rtl w:val="0"/>
        </w:rPr>
      </w:r>
    </w:p>
    <w:p w:rsidR="00000000" w:rsidDel="00000000" w:rsidP="00000000" w:rsidRDefault="00000000" w:rsidRPr="00000000" w14:paraId="00000022">
      <w:pPr>
        <w:ind w:left="2160"/>
        <w:rPr>
          <w:rFonts w:ascii="Calibri" w:cs="Calibri" w:eastAsia="Calibri" w:hAnsi="Calibri"/>
          <w:sz w:val="18"/>
          <w:szCs w:val="18"/>
        </w:rPr>
      </w:pPr>
      <w:r w:rsidDel="00000000" w:rsidR="00000000" w:rsidRPr="00000000">
        <w:rPr>
          <w:rFonts w:ascii="Calibri" w:cs="Calibri" w:eastAsia="Calibri" w:hAnsi="Calibri"/>
          <w:b w:val="1"/>
          <w:bCs w:val="1"/>
          <w:sz w:val="19"/>
          <w:szCs w:val="19"/>
          <w:rtl w:val="0"/>
        </w:rPr>
        <w:t xml:space="preserve">Paid Products:</w:t>
        <w:tab/>
      </w:r>
      <w:r w:rsidDel="00000000" w:rsidR="00000000" w:rsidRPr="00000000">
        <w:rPr>
          <w:rFonts w:ascii="Calibri" w:cs="Calibri" w:eastAsia="Calibri" w:hAnsi="Calibri"/>
          <w:sz w:val="19"/>
          <w:szCs w:val="19"/>
          <w:rtl w:val="0"/>
        </w:rPr>
        <w:t xml:space="preserve">FB Dark Posts, Adwords Editor, Ad Retargeting, Social &amp; Mobile Ads, DoubleClick Ad Planner, Web Data Extractor, Omniture Test &amp; Target, Close.io, Massplanner, Followliker </w:t>
      </w:r>
      <w:r w:rsidDel="00000000" w:rsidR="00000000" w:rsidRPr="00000000">
        <w:rPr>
          <w:rtl w:val="0"/>
        </w:rPr>
      </w:r>
    </w:p>
    <w:p w:rsidR="00000000" w:rsidDel="00000000" w:rsidP="00000000" w:rsidRDefault="00000000" w:rsidRPr="00000000" w14:paraId="00000023">
      <w:pPr>
        <w:widowControl w:val="0"/>
        <w:pBdr>
          <w:top w:color="000000" w:space="1"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CAREER SUMMARY</w:t>
      </w:r>
    </w:p>
    <w:p w:rsidR="00000000" w:rsidDel="00000000" w:rsidP="00000000" w:rsidRDefault="00000000" w:rsidRPr="00000000" w14:paraId="00000024">
      <w:pPr>
        <w:widowControl w:val="0"/>
        <w:pBdr>
          <w:top w:color="000000" w:space="1" w:sz="4" w:val="single"/>
        </w:pBd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025">
      <w:pPr>
        <w:widowControl w:val="0"/>
        <w:pBdr>
          <w:top w:color="000000" w:space="1" w:sz="4" w:val="single"/>
        </w:pBdr>
        <w:rPr>
          <w:rFonts w:ascii="Calibri" w:cs="Calibri" w:eastAsia="Calibri" w:hAnsi="Calibri"/>
          <w:b w:val="1"/>
          <w:bCs w:val="1"/>
          <w:sz w:val="19"/>
          <w:szCs w:val="19"/>
          <w:u w:val="single"/>
        </w:rPr>
      </w:pPr>
      <w:r w:rsidDel="00000000" w:rsidR="00000000" w:rsidRPr="00000000">
        <w:rPr>
          <w:rFonts w:ascii="Calibri" w:cs="Calibri" w:eastAsia="Calibri" w:hAnsi="Calibri"/>
          <w:b w:val="1"/>
          <w:bCs w:val="1"/>
          <w:sz w:val="19"/>
          <w:szCs w:val="19"/>
          <w:u w:val="single"/>
          <w:rtl w:val="0"/>
        </w:rPr>
        <w:t xml:space="preserve">Athletic Greens, New York, NY ( June 2023 - July 2024)</w:t>
      </w:r>
    </w:p>
    <w:p w:rsidR="00000000" w:rsidDel="00000000" w:rsidP="00000000" w:rsidRDefault="00000000" w:rsidRPr="00000000" w14:paraId="00000026">
      <w:pPr>
        <w:widowControl w:val="0"/>
        <w:pBdr>
          <w:top w:color="000000" w:space="1" w:sz="4" w:val="single"/>
        </w:pBdr>
        <w:rPr>
          <w:rFonts w:ascii="Calibri" w:cs="Calibri" w:eastAsia="Calibri" w:hAnsi="Calibri"/>
          <w:b w:val="1"/>
          <w:bCs w:val="1"/>
          <w:sz w:val="19"/>
          <w:szCs w:val="19"/>
          <w:u w:val="single"/>
        </w:rPr>
      </w:pPr>
      <w:r w:rsidDel="00000000" w:rsidR="00000000" w:rsidRPr="00000000">
        <w:rPr>
          <w:rtl w:val="0"/>
        </w:rPr>
      </w:r>
    </w:p>
    <w:p w:rsidR="00000000" w:rsidDel="00000000" w:rsidP="00000000" w:rsidRDefault="00000000" w:rsidRPr="00000000" w14:paraId="00000027">
      <w:pPr>
        <w:widowControl w:val="0"/>
        <w:pBdr>
          <w:top w:color="000000" w:space="1"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Senior Organic CRO &amp; Sales Funnel Manager</w:t>
      </w:r>
    </w:p>
    <w:p w:rsidR="00000000" w:rsidDel="00000000" w:rsidP="00000000" w:rsidRDefault="00000000" w:rsidRPr="00000000" w14:paraId="00000028">
      <w:pPr>
        <w:widowControl w:val="0"/>
        <w:pBdr>
          <w:top w:color="000000" w:space="1" w:sz="4" w:val="single"/>
        </w:pBd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029">
      <w:pPr>
        <w:widowControl w:val="0"/>
        <w:pBdr>
          <w:top w:color="000000" w:space="1"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At Athletic Greens, a leader in the health and wellness industry, I hold the esteemed role of Senior Organic CRO &amp; Sales Funnel Manager. I take charge in pioneering conversion rate optimization strategies, fortifying the online customer journey, and amplifying user engagement and conversion rate lift.</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Fonts w:ascii="Calibri" w:cs="Calibri" w:eastAsia="Calibri" w:hAnsi="Calibri"/>
          <w:sz w:val="18"/>
          <w:szCs w:val="18"/>
          <w:rtl w:val="0"/>
        </w:rPr>
        <w:t xml:space="preserve">Traffic Management: Oversaw approximately 1,000,000+ visitors to the homepage, with a diverse traffic mix encompassing Email, Paid Social, Display, Organic, Direct, Affiliate, Audio, Out of Home, and DCO via Clich.co.</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Conversion Strategy &amp; Implementation: Conceived and rolled out data-centric conversion optimization strategies, honing user experience across digital touchpoints and uplifting customer journey maps. My methods are deeply rooted in generating actionable insights from thorough analysis.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Cross-functional Team Leadership: Directed a multifaceted team of six, comprising a copywriter, RNI expert, two designers, a backend developer, and a CRO analyst. Our collective efforts focused on introducing and championing best practices to elevate the customer experience.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CRO Testing Leadership: Supervised the entire CRO testing apparatus, culminating in over 25 impactful CRO tests. These tests catalyzed a jump from ~800 to ~ 1,250 net new customers on a monthly basis per test, with CVR lifts hovering between ~5% and ~45%.</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Analytics &amp; Insights: Relentlessly delved into web analytics using a robust CRO tool stack including Google Analytics (GA4), Tableau, Looker Studio, Snowflake, Google Optimize( deprecated Sep 30), and AB Tasty. My knack for translating complex data into clear, actionable strategies was instrumental in refining our strategic decisions and enhancing our online footprint.</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Collaborative Test Management: Assisted in co-managing paid lander CRO tests, ensuring effective and efficient testing methods for paid campaigns.</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Fonts w:ascii="Calibri" w:cs="Calibri" w:eastAsia="Calibri" w:hAnsi="Calibri"/>
          <w:sz w:val="18"/>
          <w:szCs w:val="18"/>
          <w:rtl w:val="0"/>
        </w:rPr>
        <w:t xml:space="preserve">Vendor and Agency Oversight: Took the helm in managing our vendor content agency, fostering a productive partnership that consistently delivers high-quality content aligned with our brand.</w:t>
      </w:r>
    </w:p>
    <w:p w:rsidR="00000000" w:rsidDel="00000000" w:rsidP="00000000" w:rsidRDefault="00000000" w:rsidRPr="00000000" w14:paraId="00000031">
      <w:pPr>
        <w:widowControl w:val="0"/>
        <w:pBdr>
          <w:top w:color="000000" w:space="1" w:sz="4" w:val="single"/>
        </w:pBd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032">
      <w:pPr>
        <w:widowControl w:val="0"/>
        <w:pBdr>
          <w:top w:color="000000" w:space="1" w:sz="4" w:val="single"/>
        </w:pBdr>
        <w:rPr>
          <w:rFonts w:ascii="Calibri" w:cs="Calibri" w:eastAsia="Calibri" w:hAnsi="Calibri"/>
          <w:b w:val="1"/>
          <w:bCs w:val="1"/>
          <w:sz w:val="19"/>
          <w:szCs w:val="19"/>
          <w:u w:val="single"/>
        </w:rPr>
      </w:pPr>
      <w:r w:rsidDel="00000000" w:rsidR="00000000" w:rsidRPr="00000000">
        <w:rPr>
          <w:rFonts w:ascii="Calibri" w:cs="Calibri" w:eastAsia="Calibri" w:hAnsi="Calibri"/>
          <w:b w:val="1"/>
          <w:bCs w:val="1"/>
          <w:sz w:val="19"/>
          <w:szCs w:val="19"/>
          <w:u w:val="single"/>
          <w:rtl w:val="0"/>
        </w:rPr>
        <w:t xml:space="preserve">Twilio, San Francisco, CA ( June 2022 - June 2023)</w:t>
      </w:r>
    </w:p>
    <w:p w:rsidR="00000000" w:rsidDel="00000000" w:rsidP="00000000" w:rsidRDefault="00000000" w:rsidRPr="00000000" w14:paraId="00000033">
      <w:pPr>
        <w:widowControl w:val="0"/>
        <w:pBdr>
          <w:top w:color="000000" w:space="1" w:sz="4" w:val="single"/>
        </w:pBdr>
        <w:rPr>
          <w:rFonts w:ascii="Calibri" w:cs="Calibri" w:eastAsia="Calibri" w:hAnsi="Calibri"/>
          <w:b w:val="1"/>
          <w:bCs w:val="1"/>
          <w:sz w:val="19"/>
          <w:szCs w:val="19"/>
          <w:u w:val="single"/>
        </w:rPr>
      </w:pPr>
      <w:r w:rsidDel="00000000" w:rsidR="00000000" w:rsidRPr="00000000">
        <w:rPr>
          <w:rtl w:val="0"/>
        </w:rPr>
      </w:r>
    </w:p>
    <w:p w:rsidR="00000000" w:rsidDel="00000000" w:rsidP="00000000" w:rsidRDefault="00000000" w:rsidRPr="00000000" w14:paraId="00000034">
      <w:pPr>
        <w:widowControl w:val="0"/>
        <w:pBdr>
          <w:top w:color="000000" w:space="1" w:sz="4" w:val="single"/>
        </w:pBdr>
        <w:rPr>
          <w:rFonts w:ascii="Calibri" w:cs="Calibri" w:eastAsia="Calibri" w:hAnsi="Calibri"/>
          <w:b w:val="1"/>
          <w:bCs w:val="1"/>
          <w:sz w:val="19"/>
          <w:szCs w:val="19"/>
          <w:u w:val="single"/>
        </w:rPr>
      </w:pPr>
      <w:r w:rsidDel="00000000" w:rsidR="00000000" w:rsidRPr="00000000">
        <w:rPr>
          <w:rFonts w:ascii="Calibri" w:cs="Calibri" w:eastAsia="Calibri" w:hAnsi="Calibri"/>
          <w:b w:val="1"/>
          <w:bCs w:val="1"/>
          <w:sz w:val="19"/>
          <w:szCs w:val="19"/>
          <w:rtl w:val="0"/>
        </w:rPr>
        <w:t xml:space="preserve">Demand Generation Manager</w:t>
      </w:r>
      <w:r w:rsidDel="00000000" w:rsidR="00000000" w:rsidRPr="00000000">
        <w:rPr>
          <w:rtl w:val="0"/>
        </w:rPr>
      </w:r>
    </w:p>
    <w:p w:rsidR="00000000" w:rsidDel="00000000" w:rsidP="00000000" w:rsidRDefault="00000000" w:rsidRPr="00000000" w14:paraId="00000035">
      <w:pPr>
        <w:widowControl w:val="0"/>
        <w:pBdr>
          <w:top w:color="000000" w:space="1" w:sz="4" w:val="single"/>
        </w:pBdr>
        <w:spacing w:after="240" w:before="240" w:lineRule="auto"/>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I was a strategic driving force behind the company's marketing efforts, overseeing a $12,000,000 budget and executing data-driven, multi-channel campaigns to generate leads and drive sales. With a focus on ongoing optimization and innovative program development, I leveraged marketing automation and first-party data to deliver impactful, targeted campaigns and was accountable for measuring and analyzing the success of Self Service Developer Acquisition initiatives. My ability to collaborate effectively with cross-functional teams and drive meaningful results made me a valuable asset to the Twilio marketing organization.</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Fonts w:ascii="Calibri" w:cs="Calibri" w:eastAsia="Calibri" w:hAnsi="Calibri"/>
          <w:sz w:val="18"/>
          <w:szCs w:val="18"/>
          <w:rtl w:val="0"/>
        </w:rPr>
        <w:t xml:space="preserve">Optimized ongoing campaigns through ad testing, landing page testing, and execution and analysis of A/B tests across developer-focused paid channels such as Sourceforge, Stack Overflow, Reddit, and Quora.</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Co-managed a team of 12 in the successful execution of a paid ads budget of $36,000,000(NAMER) and $60,000,000(Globally).</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Developed clear, compelling content to support campaign interactions across Twilio products, including email, account security, SMS, voice, video, and Flex for the self-service funnel.</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Led the creation of growth programs and optimized their performance using marketing automation and first-party data platform Segment.</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Designed and drove ongoing multi-channel and multi-touch inbound marketing and led nurturing campaigns to feed the sales funnel through Segment journeys.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Forecasted, measured, and analyzed the impact of programs on sales cycles and monitored progress via reports and dashboards using tools such as Tableau, SQL queries, and Google Analytics.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Collaborated with cross-functional marketing teams, including Developer Networks, Content, and Brand, to design, launch, and optimize digital marketing campaigns, including PPC, social, email, and events.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Assessed the impact of Self Service Developer Acquisition campaigns on KPIs such as Uvecos, PA10, and P$5.</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Fonts w:ascii="Calibri" w:cs="Calibri" w:eastAsia="Calibri" w:hAnsi="Calibri"/>
          <w:sz w:val="18"/>
          <w:szCs w:val="18"/>
          <w:rtl w:val="0"/>
        </w:rPr>
        <w:t xml:space="preserve">Worked closely with cross-functional teams, including Marketing Operations, Business Development, Channel Marketing, Global Sales, and Software Sales teams, to drive campaign success.</w:t>
      </w:r>
    </w:p>
    <w:p w:rsidR="00000000" w:rsidDel="00000000" w:rsidP="00000000" w:rsidRDefault="00000000" w:rsidRPr="00000000" w14:paraId="0000003F">
      <w:pPr>
        <w:spacing w:after="240" w:befor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40">
      <w:pPr>
        <w:spacing w:after="240" w:befor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41">
      <w:pPr>
        <w:widowControl w:val="0"/>
        <w:pBdr>
          <w:top w:color="000000" w:space="1" w:sz="4" w:val="single"/>
          <w:left w:space="0" w:sz="0" w:val="nil"/>
          <w:bottom w:space="0" w:sz="0" w:val="nil"/>
          <w:right w:space="0" w:sz="0" w:val="nil"/>
          <w:between w:space="0" w:sz="0" w:val="nil"/>
        </w:pBdr>
        <w:rPr>
          <w:rFonts w:ascii="Calibri" w:cs="Calibri" w:eastAsia="Calibri" w:hAnsi="Calibri"/>
          <w:b w:val="1"/>
          <w:bCs w:val="1"/>
          <w:sz w:val="19"/>
          <w:szCs w:val="19"/>
          <w:u w:val="single"/>
        </w:rPr>
      </w:pPr>
      <w:r w:rsidDel="00000000" w:rsidR="00000000" w:rsidRPr="00000000">
        <w:rPr>
          <w:rtl w:val="0"/>
        </w:rPr>
      </w:r>
    </w:p>
    <w:p w:rsidR="00000000" w:rsidDel="00000000" w:rsidP="00000000" w:rsidRDefault="00000000" w:rsidRPr="00000000" w14:paraId="00000042">
      <w:pPr>
        <w:widowControl w:val="0"/>
        <w:pBdr>
          <w:top w:color="000000" w:space="1" w:sz="4" w:val="single"/>
          <w:left w:space="0" w:sz="0" w:val="nil"/>
          <w:bottom w:space="0" w:sz="0" w:val="nil"/>
          <w:right w:space="0" w:sz="0" w:val="nil"/>
          <w:between w:space="0" w:sz="0" w:val="nil"/>
        </w:pBdr>
        <w:rPr>
          <w:rFonts w:ascii="Calibri" w:cs="Calibri" w:eastAsia="Calibri" w:hAnsi="Calibri"/>
          <w:b w:val="1"/>
          <w:bCs w:val="1"/>
          <w:sz w:val="19"/>
          <w:szCs w:val="19"/>
          <w:u w:val="single"/>
        </w:rPr>
      </w:pPr>
      <w:r w:rsidDel="00000000" w:rsidR="00000000" w:rsidRPr="00000000">
        <w:rPr>
          <w:rFonts w:ascii="Calibri" w:cs="Calibri" w:eastAsia="Calibri" w:hAnsi="Calibri"/>
          <w:b w:val="1"/>
          <w:bCs w:val="1"/>
          <w:sz w:val="19"/>
          <w:szCs w:val="19"/>
          <w:u w:val="single"/>
          <w:rtl w:val="0"/>
        </w:rPr>
        <w:t xml:space="preserve">Evidation Health, San Francisco, CA ( June 2021 - June 2022)</w:t>
      </w:r>
    </w:p>
    <w:p w:rsidR="00000000" w:rsidDel="00000000" w:rsidP="00000000" w:rsidRDefault="00000000" w:rsidRPr="00000000" w14:paraId="00000043">
      <w:pPr>
        <w:widowControl w:val="0"/>
        <w:pBdr>
          <w:top w:color="000000" w:space="1" w:sz="4" w:val="single"/>
          <w:left w:space="0" w:sz="0" w:val="nil"/>
          <w:bottom w:space="0" w:sz="0" w:val="nil"/>
          <w:right w:space="0" w:sz="0" w:val="nil"/>
          <w:between w:space="0" w:sz="0" w:val="nil"/>
        </w:pBdr>
        <w:rPr>
          <w:rFonts w:ascii="Calibri" w:cs="Calibri" w:eastAsia="Calibri" w:hAnsi="Calibri"/>
          <w:b w:val="1"/>
          <w:bCs w:val="1"/>
          <w:sz w:val="19"/>
          <w:szCs w:val="19"/>
          <w:u w:val="single"/>
        </w:rPr>
      </w:pPr>
      <w:r w:rsidDel="00000000" w:rsidR="00000000" w:rsidRPr="00000000">
        <w:rPr>
          <w:rtl w:val="0"/>
        </w:rPr>
      </w:r>
    </w:p>
    <w:p w:rsidR="00000000" w:rsidDel="00000000" w:rsidP="00000000" w:rsidRDefault="00000000" w:rsidRPr="00000000" w14:paraId="00000044">
      <w:pPr>
        <w:widowControl w:val="0"/>
        <w:pBdr>
          <w:top w:color="000000" w:space="1" w:sz="4" w:val="single"/>
          <w:left w:space="0" w:sz="0" w:val="nil"/>
          <w:bottom w:space="0" w:sz="0" w:val="nil"/>
          <w:right w:space="0" w:sz="0" w:val="nil"/>
          <w:between w:space="0" w:sz="0" w:val="nil"/>
        </w:pBdr>
        <w:rPr>
          <w:rFonts w:ascii="Calibri" w:cs="Calibri" w:eastAsia="Calibri" w:hAnsi="Calibri"/>
          <w:b w:val="1"/>
          <w:bCs w:val="1"/>
          <w:sz w:val="19"/>
          <w:szCs w:val="19"/>
          <w:u w:val="single"/>
        </w:rPr>
      </w:pPr>
      <w:r w:rsidDel="00000000" w:rsidR="00000000" w:rsidRPr="00000000">
        <w:rPr>
          <w:rFonts w:ascii="Calibri" w:cs="Calibri" w:eastAsia="Calibri" w:hAnsi="Calibri"/>
          <w:b w:val="1"/>
          <w:bCs w:val="1"/>
          <w:sz w:val="19"/>
          <w:szCs w:val="19"/>
          <w:rtl w:val="0"/>
        </w:rPr>
        <w:t xml:space="preserve">Growth Marketing Lead</w:t>
      </w:r>
      <w:r w:rsidDel="00000000" w:rsidR="00000000" w:rsidRPr="00000000">
        <w:rPr>
          <w:rtl w:val="0"/>
        </w:rPr>
      </w:r>
    </w:p>
    <w:p w:rsidR="00000000" w:rsidDel="00000000" w:rsidP="00000000" w:rsidRDefault="00000000" w:rsidRPr="00000000" w14:paraId="00000045">
      <w:pPr>
        <w:widowControl w:val="0"/>
        <w:pBdr>
          <w:top w:color="000000" w:space="1" w:sz="4" w:val="single"/>
        </w:pBdr>
        <w:spacing w:after="240" w:before="240" w:lineRule="auto"/>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As a growth marketer at Evidation, I was tasked with growing the company's consumer member base across the app and web platforms. This involved managing the marketing channel mix, allocating the budget effectively, and executing top-of-funnel, middle-of-the-funnel, and bottom-of-funnel campaigns on mobile and web applications. My efforts were not in vain, as I exceeded the company's growth milestones by significantly increasing the number of targeted and monthly active users, thereby driving growth and retention.</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Fonts w:ascii="Calibri" w:cs="Calibri" w:eastAsia="Calibri" w:hAnsi="Calibri"/>
          <w:sz w:val="18"/>
          <w:szCs w:val="18"/>
          <w:rtl w:val="0"/>
        </w:rPr>
        <w:t xml:space="preserve">Strategic campaign planning in less than six months led to 600,000 net user signups and a 40% increase in monthly active users (MAUs) for Evidation.</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Surpassed Evidation's growth goal by 103% and increased African American and Latinx user populations by 40%.</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Expertly managed and allocated a $1,250,000 budget for paid and organic advertising.</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Successfully collaborated with agencies and internal creative teams to enhance the efficiency and reach of social channel campaigns.</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Secured cross-functional alignment and resources for the growth team through effective influence on stakeholders across product, design, analytics, data science, and marketing.</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Innovatively defined Evidation.com's web personalization and segmentation strategy, demonstrating ownership and initiative.</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Designed, executed, and analyzed channel experiments to increase conversions and revenue for consumer and enterprise applications.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Utilized marketing analytics and social measurement frameworks to establish user acquisition and retention goals.</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18"/>
          <w:szCs w:val="18"/>
          <w:rtl w:val="0"/>
        </w:rPr>
        <w:t xml:space="preserve">Conducted thorough research and evaluated new vendors to improve Eviction's ad tech stack.</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Fonts w:ascii="Calibri" w:cs="Calibri" w:eastAsia="Calibri" w:hAnsi="Calibri"/>
          <w:sz w:val="18"/>
          <w:szCs w:val="18"/>
          <w:rtl w:val="0"/>
        </w:rPr>
        <w:t xml:space="preserve">Leveraged Tableau, Snowflake, and Google Sheets to create performance reports and identify growth areas.</w:t>
      </w:r>
      <w:r w:rsidDel="00000000" w:rsidR="00000000" w:rsidRPr="00000000">
        <w:rPr>
          <w:rtl w:val="0"/>
        </w:rPr>
      </w:r>
    </w:p>
    <w:p w:rsidR="00000000" w:rsidDel="00000000" w:rsidP="00000000" w:rsidRDefault="00000000" w:rsidRPr="00000000" w14:paraId="00000050">
      <w:pPr>
        <w:widowControl w:val="0"/>
        <w:rPr>
          <w:rFonts w:ascii="Calibri" w:cs="Calibri" w:eastAsia="Calibri" w:hAnsi="Calibri"/>
          <w:b w:val="1"/>
          <w:bCs w:val="1"/>
          <w:sz w:val="18"/>
          <w:szCs w:val="18"/>
          <w:u w:val="single"/>
        </w:rPr>
      </w:pPr>
      <w:r w:rsidDel="00000000" w:rsidR="00000000" w:rsidRPr="00000000">
        <w:rPr>
          <w:rtl w:val="0"/>
        </w:rPr>
      </w:r>
    </w:p>
    <w:p w:rsidR="00000000" w:rsidDel="00000000" w:rsidP="00000000" w:rsidRDefault="00000000" w:rsidRPr="00000000" w14:paraId="00000051">
      <w:pPr>
        <w:widowControl w:val="0"/>
        <w:rPr>
          <w:rFonts w:ascii="Calibri" w:cs="Calibri" w:eastAsia="Calibri" w:hAnsi="Calibri"/>
          <w:b w:val="1"/>
          <w:bCs w:val="1"/>
          <w:sz w:val="18"/>
          <w:szCs w:val="18"/>
          <w:u w:val="single"/>
        </w:rPr>
      </w:pPr>
      <w:r w:rsidDel="00000000" w:rsidR="00000000" w:rsidRPr="00000000">
        <w:rPr>
          <w:rtl w:val="0"/>
        </w:rPr>
      </w:r>
    </w:p>
    <w:p w:rsidR="00000000" w:rsidDel="00000000" w:rsidP="00000000" w:rsidRDefault="00000000" w:rsidRPr="00000000" w14:paraId="00000052">
      <w:pPr>
        <w:widowControl w:val="0"/>
        <w:rPr>
          <w:rFonts w:ascii="Calibri" w:cs="Calibri" w:eastAsia="Calibri" w:hAnsi="Calibri"/>
          <w:b w:val="1"/>
          <w:bCs w:val="1"/>
          <w:sz w:val="18"/>
          <w:szCs w:val="18"/>
          <w:u w:val="single"/>
        </w:rPr>
      </w:pPr>
      <w:r w:rsidDel="00000000" w:rsidR="00000000" w:rsidRPr="00000000">
        <w:rPr>
          <w:rFonts w:ascii="Calibri" w:cs="Calibri" w:eastAsia="Calibri" w:hAnsi="Calibri"/>
          <w:b w:val="1"/>
          <w:bCs w:val="1"/>
          <w:sz w:val="18"/>
          <w:szCs w:val="18"/>
          <w:u w:val="single"/>
          <w:rtl w:val="0"/>
        </w:rPr>
        <w:t xml:space="preserve">Tribe Metrics, Austin, TX ( July 2019 –  June 2021)</w:t>
      </w:r>
    </w:p>
    <w:p w:rsidR="00000000" w:rsidDel="00000000" w:rsidP="00000000" w:rsidRDefault="00000000" w:rsidRPr="00000000" w14:paraId="00000053">
      <w:pPr>
        <w:widowControl w:val="0"/>
        <w:rPr>
          <w:rFonts w:ascii="Calibri" w:cs="Calibri" w:eastAsia="Calibri" w:hAnsi="Calibri"/>
          <w:b w:val="1"/>
          <w:bCs w:val="1"/>
          <w:sz w:val="18"/>
          <w:szCs w:val="18"/>
          <w:u w:val="single"/>
        </w:rPr>
      </w:pPr>
      <w:r w:rsidDel="00000000" w:rsidR="00000000" w:rsidRPr="00000000">
        <w:rPr>
          <w:rtl w:val="0"/>
        </w:rPr>
      </w:r>
    </w:p>
    <w:p w:rsidR="00000000" w:rsidDel="00000000" w:rsidP="00000000" w:rsidRDefault="00000000" w:rsidRPr="00000000" w14:paraId="00000054">
      <w:pPr>
        <w:widowControl w:val="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Growth Marketing - Paid User Acquisition Consultant</w:t>
      </w:r>
    </w:p>
    <w:p w:rsidR="00000000" w:rsidDel="00000000" w:rsidP="00000000" w:rsidRDefault="00000000" w:rsidRPr="00000000" w14:paraId="00000055">
      <w:pPr>
        <w:widowControl w:val="0"/>
        <w:spacing w:after="240" w:before="240" w:lineRule="auto"/>
        <w:rPr>
          <w:rFonts w:ascii="Calibri" w:cs="Calibri" w:eastAsia="Calibri" w:hAnsi="Calibri"/>
          <w:b w:val="1"/>
          <w:bCs w:val="1"/>
          <w:sz w:val="18"/>
          <w:szCs w:val="18"/>
        </w:rPr>
      </w:pPr>
      <w:bookmarkStart w:colFirst="0" w:colLast="0" w:name="_gjdgxs" w:id="0"/>
      <w:bookmarkEnd w:id="0"/>
      <w:r w:rsidDel="00000000" w:rsidR="00000000" w:rsidRPr="00000000">
        <w:rPr>
          <w:rFonts w:ascii="Calibri" w:cs="Calibri" w:eastAsia="Calibri" w:hAnsi="Calibri"/>
          <w:b w:val="1"/>
          <w:bCs w:val="1"/>
          <w:sz w:val="18"/>
          <w:szCs w:val="18"/>
          <w:rtl w:val="0"/>
        </w:rPr>
        <w:t xml:space="preserve">As a Growth Marketing - Paid User Acquisition Consultant at Tribe Metrics, you will have the opportunity to join a leading digital growth agency that is dedicated to helping clients build legendary e-commerce, SAAS, and digital experiences. With a focus on developing clients' digital identity and reinforcing it with effective content and growth strategies, you will have the chance to work with some of the top names in the industry, including Impact Radius, Clickfunnels.com, Grammarly, Active Campaign, Magoosh, and Udemy.com. This is a unique opportunity to join a company at the forefront of digital marketing and help drive the growth and success of some of the biggest names in the industry.</w:t>
      </w:r>
    </w:p>
    <w:p w:rsidR="00000000" w:rsidDel="00000000" w:rsidP="00000000" w:rsidRDefault="00000000" w:rsidRPr="00000000" w14:paraId="00000056">
      <w:pPr>
        <w:widowControl w:val="0"/>
        <w:numPr>
          <w:ilvl w:val="0"/>
          <w:numId w:val="5"/>
        </w:numPr>
        <w:spacing w:after="0" w:afterAutospacing="0" w:before="240" w:lineRule="auto"/>
        <w:ind w:left="720" w:hanging="360"/>
        <w:rPr>
          <w:sz w:val="22"/>
          <w:szCs w:val="22"/>
        </w:rPr>
      </w:pPr>
      <w:r w:rsidDel="00000000" w:rsidR="00000000" w:rsidRPr="00000000">
        <w:rPr>
          <w:rFonts w:ascii="Calibri" w:cs="Calibri" w:eastAsia="Calibri" w:hAnsi="Calibri"/>
          <w:sz w:val="18"/>
          <w:szCs w:val="18"/>
          <w:rtl w:val="0"/>
        </w:rPr>
        <w:t xml:space="preserve">Implemented and managed a comprehensive portfolio of paid, organic, and lead generation optimization programs, delivering substantial business impact and valuable insights.</w:t>
      </w:r>
    </w:p>
    <w:p w:rsidR="00000000" w:rsidDel="00000000" w:rsidP="00000000" w:rsidRDefault="00000000" w:rsidRPr="00000000" w14:paraId="00000057">
      <w:pPr>
        <w:widowControl w:val="0"/>
        <w:numPr>
          <w:ilvl w:val="0"/>
          <w:numId w:val="5"/>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18"/>
          <w:szCs w:val="18"/>
          <w:rtl w:val="0"/>
        </w:rPr>
        <w:t xml:space="preserve">Expertly led a top-performing team of conversion optimization specialists to craft customer-centric web experiences with a proven impact.</w:t>
      </w:r>
    </w:p>
    <w:p w:rsidR="00000000" w:rsidDel="00000000" w:rsidP="00000000" w:rsidRDefault="00000000" w:rsidRPr="00000000" w14:paraId="00000058">
      <w:pPr>
        <w:widowControl w:val="0"/>
        <w:numPr>
          <w:ilvl w:val="0"/>
          <w:numId w:val="5"/>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18"/>
          <w:szCs w:val="18"/>
          <w:rtl w:val="0"/>
        </w:rPr>
        <w:t xml:space="preserve">Collaborated cross-functionally with product, engineering, and data science teams to drive growth and deliver results for clients.</w:t>
      </w:r>
    </w:p>
    <w:p w:rsidR="00000000" w:rsidDel="00000000" w:rsidP="00000000" w:rsidRDefault="00000000" w:rsidRPr="00000000" w14:paraId="00000059">
      <w:pPr>
        <w:widowControl w:val="0"/>
        <w:numPr>
          <w:ilvl w:val="0"/>
          <w:numId w:val="5"/>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18"/>
          <w:szCs w:val="18"/>
          <w:rtl w:val="0"/>
        </w:rPr>
        <w:t xml:space="preserve">Analyzed and reported campaign ROI and user lifetime value to consistently improve the efficiency of paid advertising efforts.</w:t>
      </w:r>
    </w:p>
    <w:p w:rsidR="00000000" w:rsidDel="00000000" w:rsidP="00000000" w:rsidRDefault="00000000" w:rsidRPr="00000000" w14:paraId="0000005A">
      <w:pPr>
        <w:widowControl w:val="0"/>
        <w:numPr>
          <w:ilvl w:val="0"/>
          <w:numId w:val="5"/>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18"/>
          <w:szCs w:val="18"/>
          <w:rtl w:val="0"/>
        </w:rPr>
        <w:t xml:space="preserve">Elevated ad performance through continuous A/B testing and multivariate testing, resulting in increased ROAS and campaign efficiency.</w:t>
      </w:r>
    </w:p>
    <w:p w:rsidR="00000000" w:rsidDel="00000000" w:rsidP="00000000" w:rsidRDefault="00000000" w:rsidRPr="00000000" w14:paraId="0000005B">
      <w:pPr>
        <w:widowControl w:val="0"/>
        <w:numPr>
          <w:ilvl w:val="0"/>
          <w:numId w:val="5"/>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18"/>
          <w:szCs w:val="18"/>
          <w:rtl w:val="0"/>
        </w:rPr>
        <w:t xml:space="preserve">Leveraged the power of Search Engine Optimization (SEO) and other non-paid growth channels, using a test-and-learn approach to develop and execute effective marketing plans.</w:t>
      </w:r>
    </w:p>
    <w:p w:rsidR="00000000" w:rsidDel="00000000" w:rsidP="00000000" w:rsidRDefault="00000000" w:rsidRPr="00000000" w14:paraId="0000005C">
      <w:pPr>
        <w:widowControl w:val="0"/>
        <w:numPr>
          <w:ilvl w:val="0"/>
          <w:numId w:val="5"/>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18"/>
          <w:szCs w:val="18"/>
          <w:rtl w:val="0"/>
        </w:rPr>
        <w:t xml:space="preserve">Expertly executed multi-channel marketing campaigns, integrating all channels for maximum impact.</w:t>
      </w:r>
    </w:p>
    <w:p w:rsidR="00000000" w:rsidDel="00000000" w:rsidP="00000000" w:rsidRDefault="00000000" w:rsidRPr="00000000" w14:paraId="0000005D">
      <w:pPr>
        <w:widowControl w:val="0"/>
        <w:numPr>
          <w:ilvl w:val="0"/>
          <w:numId w:val="5"/>
        </w:numPr>
        <w:spacing w:after="240" w:before="0" w:beforeAutospacing="0" w:lineRule="auto"/>
        <w:ind w:left="720" w:hanging="360"/>
        <w:rPr>
          <w:sz w:val="22"/>
          <w:szCs w:val="22"/>
        </w:rPr>
      </w:pPr>
      <w:r w:rsidDel="00000000" w:rsidR="00000000" w:rsidRPr="00000000">
        <w:rPr>
          <w:rFonts w:ascii="Calibri" w:cs="Calibri" w:eastAsia="Calibri" w:hAnsi="Calibri"/>
          <w:sz w:val="18"/>
          <w:szCs w:val="18"/>
          <w:rtl w:val="0"/>
        </w:rPr>
        <w:t xml:space="preserve">Explored and implemented cutting-edge marketing communication tactics, including social media, SEO, SEM, and direct marketing, to drive consideration and consumer acquisition over time.</w:t>
      </w:r>
    </w:p>
    <w:p w:rsidR="00000000" w:rsidDel="00000000" w:rsidP="00000000" w:rsidRDefault="00000000" w:rsidRPr="00000000" w14:paraId="0000005E">
      <w:pPr>
        <w:widowControl w:val="0"/>
        <w:rPr>
          <w:rFonts w:ascii="Calibri" w:cs="Calibri" w:eastAsia="Calibri" w:hAnsi="Calibri"/>
          <w:b w:val="1"/>
          <w:bCs w:val="1"/>
          <w:sz w:val="18"/>
          <w:szCs w:val="18"/>
          <w:u w:val="single"/>
        </w:rPr>
      </w:pPr>
      <w:r w:rsidDel="00000000" w:rsidR="00000000" w:rsidRPr="00000000">
        <w:rPr>
          <w:rtl w:val="0"/>
        </w:rPr>
      </w:r>
    </w:p>
    <w:p w:rsidR="00000000" w:rsidDel="00000000" w:rsidP="00000000" w:rsidRDefault="00000000" w:rsidRPr="00000000" w14:paraId="0000005F">
      <w:pPr>
        <w:widowControl w:val="0"/>
        <w:rPr>
          <w:rFonts w:ascii="Calibri" w:cs="Calibri" w:eastAsia="Calibri" w:hAnsi="Calibri"/>
          <w:b w:val="1"/>
          <w:bCs w:val="1"/>
          <w:sz w:val="18"/>
          <w:szCs w:val="18"/>
          <w:u w:val="single"/>
        </w:rPr>
      </w:pPr>
      <w:r w:rsidDel="00000000" w:rsidR="00000000" w:rsidRPr="00000000">
        <w:rPr>
          <w:rFonts w:ascii="Calibri" w:cs="Calibri" w:eastAsia="Calibri" w:hAnsi="Calibri"/>
          <w:b w:val="1"/>
          <w:bCs w:val="1"/>
          <w:sz w:val="18"/>
          <w:szCs w:val="18"/>
          <w:u w:val="single"/>
          <w:rtl w:val="0"/>
        </w:rPr>
        <w:t xml:space="preserve">Growth Machine, Austin, TX ( May 2019 – July 2019)</w:t>
      </w:r>
    </w:p>
    <w:p w:rsidR="00000000" w:rsidDel="00000000" w:rsidP="00000000" w:rsidRDefault="00000000" w:rsidRPr="00000000" w14:paraId="00000060">
      <w:pPr>
        <w:widowControl w:val="0"/>
        <w:rPr>
          <w:rFonts w:ascii="Calibri" w:cs="Calibri" w:eastAsia="Calibri" w:hAnsi="Calibri"/>
          <w:b w:val="1"/>
          <w:bCs w:val="1"/>
          <w:sz w:val="18"/>
          <w:szCs w:val="18"/>
          <w:u w:val="single"/>
        </w:rPr>
      </w:pPr>
      <w:r w:rsidDel="00000000" w:rsidR="00000000" w:rsidRPr="00000000">
        <w:rPr>
          <w:rtl w:val="0"/>
        </w:rPr>
      </w:r>
    </w:p>
    <w:p w:rsidR="00000000" w:rsidDel="00000000" w:rsidP="00000000" w:rsidRDefault="00000000" w:rsidRPr="00000000" w14:paraId="00000061">
      <w:pPr>
        <w:widowControl w:val="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Sales &amp; Growth Manager (Consultant)</w:t>
      </w:r>
    </w:p>
    <w:p w:rsidR="00000000" w:rsidDel="00000000" w:rsidP="00000000" w:rsidRDefault="00000000" w:rsidRPr="00000000" w14:paraId="00000062">
      <w:pPr>
        <w:widowControl w:val="0"/>
        <w:spacing w:after="240" w:before="240" w:lineRule="auto"/>
        <w:rPr>
          <w:rFonts w:ascii="Calibri" w:cs="Calibri" w:eastAsia="Calibri" w:hAnsi="Calibri"/>
          <w:sz w:val="18"/>
          <w:szCs w:val="18"/>
        </w:rPr>
      </w:pPr>
      <w:r w:rsidDel="00000000" w:rsidR="00000000" w:rsidRPr="00000000">
        <w:rPr>
          <w:rFonts w:ascii="Calibri" w:cs="Calibri" w:eastAsia="Calibri" w:hAnsi="Calibri"/>
          <w:b w:val="1"/>
          <w:bCs w:val="1"/>
          <w:sz w:val="19"/>
          <w:szCs w:val="19"/>
          <w:rtl w:val="0"/>
        </w:rPr>
        <w:t xml:space="preserve">Growth Machine is a content marketing company based in Austin, Texas, specializing in organic and paid growth. To rapidly increase the audience reach, growth, and engagement of their brand clients, we used the latest optimization and content strategies.</w:t>
      </w:r>
      <w:r w:rsidDel="00000000" w:rsidR="00000000" w:rsidRPr="00000000">
        <w:rPr>
          <w:rtl w:val="0"/>
        </w:rPr>
      </w:r>
    </w:p>
    <w:p w:rsidR="00000000" w:rsidDel="00000000" w:rsidP="00000000" w:rsidRDefault="00000000" w:rsidRPr="00000000" w14:paraId="00000063">
      <w:pPr>
        <w:widowControl w:val="0"/>
        <w:spacing w:after="240" w:before="240" w:lineRule="auto"/>
        <w:rPr>
          <w:rFonts w:ascii="Calibri" w:cs="Calibri" w:eastAsia="Calibri" w:hAnsi="Calibri"/>
          <w:b w:val="1"/>
          <w:bCs w:val="1"/>
          <w:sz w:val="18"/>
          <w:szCs w:val="18"/>
          <w:u w:val="single"/>
        </w:rPr>
      </w:pPr>
      <w:r w:rsidDel="00000000" w:rsidR="00000000" w:rsidRPr="00000000">
        <w:rPr>
          <w:rFonts w:ascii="Calibri" w:cs="Calibri" w:eastAsia="Calibri" w:hAnsi="Calibri"/>
          <w:sz w:val="18"/>
          <w:szCs w:val="18"/>
          <w:rtl w:val="0"/>
        </w:rPr>
        <w:t xml:space="preserve">As a seasoned Sales &amp; Growth Manager at Growth Machine, I excel in elevating brands and driving business growth through innovative content marketing strategies. With a deep understanding of the latest optimization techniques and a talent for converting new clients, I have a proven track record of success. My ability to quickly bring on board four high-value clients in just 45 days - Amerisleep, Talus Payments, The Ways to Wealth, and Biostrap - speaks to my exceptional sales skills, resulting in over $120K in annual recurring revenue.</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u w:val="single"/>
        </w:rPr>
      </w:pPr>
      <w:r w:rsidDel="00000000" w:rsidR="00000000" w:rsidRPr="00000000">
        <w:rPr>
          <w:rFonts w:ascii="Calibri" w:cs="Calibri" w:eastAsia="Calibri" w:hAnsi="Calibri"/>
          <w:b w:val="1"/>
          <w:bCs w:val="1"/>
          <w:color w:val="000000"/>
          <w:sz w:val="19"/>
          <w:szCs w:val="19"/>
          <w:u w:val="single"/>
          <w:rtl w:val="0"/>
        </w:rPr>
        <w:t xml:space="preserve">The Pennsylvania State University, </w:t>
      </w:r>
      <w:r w:rsidDel="00000000" w:rsidR="00000000" w:rsidRPr="00000000">
        <w:rPr>
          <w:rFonts w:ascii="Calibri" w:cs="Calibri" w:eastAsia="Calibri" w:hAnsi="Calibri"/>
          <w:b w:val="1"/>
          <w:bCs w:val="1"/>
          <w:sz w:val="19"/>
          <w:szCs w:val="19"/>
          <w:u w:val="single"/>
          <w:rtl w:val="0"/>
        </w:rPr>
        <w:t xml:space="preserve">University Park</w:t>
      </w:r>
      <w:r w:rsidDel="00000000" w:rsidR="00000000" w:rsidRPr="00000000">
        <w:rPr>
          <w:rFonts w:ascii="Calibri" w:cs="Calibri" w:eastAsia="Calibri" w:hAnsi="Calibri"/>
          <w:b w:val="1"/>
          <w:bCs w:val="1"/>
          <w:color w:val="000000"/>
          <w:sz w:val="19"/>
          <w:szCs w:val="19"/>
          <w:u w:val="single"/>
          <w:rtl w:val="0"/>
        </w:rPr>
        <w:t xml:space="preserve">, PA (Aug 2014 – June 2019)</w:t>
      </w:r>
    </w:p>
    <w:p w:rsidR="00000000" w:rsidDel="00000000" w:rsidP="00000000" w:rsidRDefault="00000000" w:rsidRPr="00000000" w14:paraId="00000065">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u w:val="single"/>
        </w:rPr>
      </w:pPr>
      <w:r w:rsidDel="00000000" w:rsidR="00000000" w:rsidRPr="00000000">
        <w:rPr>
          <w:rFonts w:ascii="Calibri" w:cs="Calibri" w:eastAsia="Calibri" w:hAnsi="Calibri"/>
          <w:b w:val="1"/>
          <w:bCs w:val="1"/>
          <w:color w:val="000000"/>
          <w:sz w:val="19"/>
          <w:szCs w:val="19"/>
          <w:u w:val="single"/>
          <w:rtl w:val="0"/>
        </w:rPr>
        <w:t xml:space="preserve">School of Hospitality Management /Smeal College of Business Executive Education</w:t>
      </w:r>
    </w:p>
    <w:p w:rsidR="00000000" w:rsidDel="00000000" w:rsidP="00000000" w:rsidRDefault="00000000" w:rsidRPr="00000000" w14:paraId="00000066">
      <w:pPr>
        <w:widowControl w:val="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color w:val="000000"/>
          <w:sz w:val="19"/>
          <w:szCs w:val="19"/>
          <w:rtl w:val="0"/>
        </w:rPr>
        <w:t xml:space="preserve">Clinical Professor, Digital Marketing and Social Media</w:t>
      </w:r>
    </w:p>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color w:val="000000"/>
          <w:sz w:val="19"/>
          <w:szCs w:val="19"/>
          <w:rtl w:val="0"/>
        </w:rPr>
        <w:t xml:space="preserve">Smeal College of Business Executive Programs Digital Marketing Faculty Lead  </w:t>
      </w:r>
    </w:p>
    <w:p w:rsidR="00000000" w:rsidDel="00000000" w:rsidP="00000000" w:rsidRDefault="00000000" w:rsidRPr="00000000" w14:paraId="00000069">
      <w:pPr>
        <w:widowControl w:val="0"/>
        <w:numPr>
          <w:ilvl w:val="0"/>
          <w:numId w:val="2"/>
        </w:numPr>
        <w:spacing w:after="0" w:afterAutospacing="0" w:before="240" w:lineRule="auto"/>
        <w:ind w:left="397"/>
        <w:rPr>
          <w:sz w:val="22"/>
          <w:szCs w:val="22"/>
        </w:rPr>
      </w:pPr>
      <w:r w:rsidDel="00000000" w:rsidR="00000000" w:rsidRPr="00000000">
        <w:rPr>
          <w:rFonts w:ascii="Calibri" w:cs="Calibri" w:eastAsia="Calibri" w:hAnsi="Calibri"/>
          <w:sz w:val="19"/>
          <w:szCs w:val="19"/>
          <w:rtl w:val="0"/>
        </w:rPr>
        <w:t xml:space="preserve">Shaping the future of the hospitality industry through expert instruction in digital marketing, human resource management, and technology: courses include Social Media Marketing and Management, Technology for Hospitality, Human Resource Management, and Marketing for Hospitality Professionals.</w:t>
      </w:r>
    </w:p>
    <w:p w:rsidR="00000000" w:rsidDel="00000000" w:rsidP="00000000" w:rsidRDefault="00000000" w:rsidRPr="00000000" w14:paraId="0000006A">
      <w:pPr>
        <w:widowControl w:val="0"/>
        <w:numPr>
          <w:ilvl w:val="0"/>
          <w:numId w:val="2"/>
        </w:numPr>
        <w:spacing w:after="0" w:afterAutospacing="0" w:before="0" w:beforeAutospacing="0" w:lineRule="auto"/>
        <w:ind w:left="397"/>
        <w:rPr>
          <w:sz w:val="22"/>
          <w:szCs w:val="22"/>
        </w:rPr>
      </w:pPr>
      <w:r w:rsidDel="00000000" w:rsidR="00000000" w:rsidRPr="00000000">
        <w:rPr>
          <w:rFonts w:ascii="Calibri" w:cs="Calibri" w:eastAsia="Calibri" w:hAnsi="Calibri"/>
          <w:sz w:val="19"/>
          <w:szCs w:val="19"/>
          <w:rtl w:val="0"/>
        </w:rPr>
        <w:t xml:space="preserve">Guiding students to success with personalized mentorship, dynamic curriculum development, and active participation in departmental and college events.</w:t>
      </w:r>
    </w:p>
    <w:p w:rsidR="00000000" w:rsidDel="00000000" w:rsidP="00000000" w:rsidRDefault="00000000" w:rsidRPr="00000000" w14:paraId="0000006B">
      <w:pPr>
        <w:widowControl w:val="0"/>
        <w:numPr>
          <w:ilvl w:val="0"/>
          <w:numId w:val="2"/>
        </w:numPr>
        <w:spacing w:after="0" w:afterAutospacing="0" w:before="0" w:beforeAutospacing="0" w:lineRule="auto"/>
        <w:ind w:left="397"/>
        <w:rPr>
          <w:sz w:val="22"/>
          <w:szCs w:val="22"/>
        </w:rPr>
      </w:pPr>
      <w:r w:rsidDel="00000000" w:rsidR="00000000" w:rsidRPr="00000000">
        <w:rPr>
          <w:rFonts w:ascii="Calibri" w:cs="Calibri" w:eastAsia="Calibri" w:hAnsi="Calibri"/>
          <w:sz w:val="19"/>
          <w:szCs w:val="19"/>
          <w:rtl w:val="0"/>
        </w:rPr>
        <w:t xml:space="preserve">Staying ahead of the curve with weekly lessons incorporating the latest advancements and trends in hospitality, digital marketing, and human resources management.</w:t>
      </w:r>
    </w:p>
    <w:p w:rsidR="00000000" w:rsidDel="00000000" w:rsidP="00000000" w:rsidRDefault="00000000" w:rsidRPr="00000000" w14:paraId="0000006C">
      <w:pPr>
        <w:widowControl w:val="0"/>
        <w:numPr>
          <w:ilvl w:val="0"/>
          <w:numId w:val="2"/>
        </w:numPr>
        <w:spacing w:after="240" w:before="0" w:beforeAutospacing="0" w:lineRule="auto"/>
        <w:ind w:left="397"/>
        <w:rPr>
          <w:sz w:val="22"/>
          <w:szCs w:val="22"/>
        </w:rPr>
      </w:pPr>
      <w:r w:rsidDel="00000000" w:rsidR="00000000" w:rsidRPr="00000000">
        <w:rPr>
          <w:rFonts w:ascii="Calibri" w:cs="Calibri" w:eastAsia="Calibri" w:hAnsi="Calibri"/>
          <w:sz w:val="19"/>
          <w:szCs w:val="19"/>
          <w:rtl w:val="0"/>
        </w:rPr>
        <w:t xml:space="preserve">Inspiring students to reach their full potential through engaging lectures, hands-on demonstrations, and interactive teaching methods that foster critical thinking, practical skills, and analytical prowess.</w:t>
      </w:r>
    </w:p>
    <w:p w:rsidR="00000000" w:rsidDel="00000000" w:rsidP="00000000" w:rsidRDefault="00000000" w:rsidRPr="00000000" w14:paraId="0000006D">
      <w:pPr>
        <w:pBdr>
          <w:top w:space="0" w:sz="0" w:val="nil"/>
          <w:left w:space="0" w:sz="0" w:val="nil"/>
          <w:bottom w:space="0" w:sz="0" w:val="nil"/>
          <w:right w:space="0" w:sz="0" w:val="nil"/>
          <w:between w:space="0" w:sz="0" w:val="nil"/>
        </w:pBdr>
        <w:rPr>
          <w:rFonts w:ascii="Calibri" w:cs="Calibri" w:eastAsia="Calibri" w:hAnsi="Calibri"/>
          <w:b w:val="1"/>
          <w:bCs w:val="1"/>
          <w:sz w:val="19"/>
          <w:szCs w:val="19"/>
          <w:u w:val="single"/>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u w:val="single"/>
        </w:rPr>
      </w:pPr>
      <w:r w:rsidDel="00000000" w:rsidR="00000000" w:rsidRPr="00000000">
        <w:rPr>
          <w:rFonts w:ascii="Calibri" w:cs="Calibri" w:eastAsia="Calibri" w:hAnsi="Calibri"/>
          <w:b w:val="1"/>
          <w:bCs w:val="1"/>
          <w:color w:val="000000"/>
          <w:sz w:val="19"/>
          <w:szCs w:val="19"/>
          <w:u w:val="single"/>
          <w:rtl w:val="0"/>
        </w:rPr>
        <w:t xml:space="preserve">MIqroTech.com (Jan 2018 – September 2018)</w:t>
      </w:r>
    </w:p>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u w:val="single"/>
        </w:rPr>
      </w:pPr>
      <w:r w:rsidDel="00000000" w:rsidR="00000000" w:rsidRPr="00000000">
        <w:rPr>
          <w:rFonts w:ascii="Calibri" w:cs="Calibri" w:eastAsia="Calibri" w:hAnsi="Calibri"/>
          <w:b w:val="1"/>
          <w:bCs w:val="1"/>
          <w:color w:val="000000"/>
          <w:sz w:val="19"/>
          <w:szCs w:val="19"/>
          <w:u w:val="single"/>
          <w:rtl w:val="0"/>
        </w:rPr>
        <w:t xml:space="preserve">AI and IoT Oil and Gas Pipeline Monitoring System</w:t>
      </w:r>
    </w:p>
    <w:p w:rsidR="00000000" w:rsidDel="00000000" w:rsidP="00000000" w:rsidRDefault="00000000" w:rsidRPr="00000000" w14:paraId="00000070">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u w:val="single"/>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rPr>
          <w:rFonts w:ascii="Calibri" w:cs="Calibri" w:eastAsia="Calibri" w:hAnsi="Calibri"/>
          <w:b w:val="1"/>
          <w:bCs w:val="1"/>
          <w:sz w:val="19"/>
          <w:szCs w:val="19"/>
        </w:rPr>
      </w:pPr>
      <w:r w:rsidDel="00000000" w:rsidR="00000000" w:rsidRPr="00000000">
        <w:rPr>
          <w:rFonts w:ascii="Calibri" w:cs="Calibri" w:eastAsia="Calibri" w:hAnsi="Calibri"/>
          <w:b w:val="1"/>
          <w:bCs w:val="1"/>
          <w:color w:val="000000"/>
          <w:sz w:val="19"/>
          <w:szCs w:val="19"/>
          <w:rtl w:val="0"/>
        </w:rPr>
        <w:t xml:space="preserve">Growth Marketing</w:t>
      </w:r>
      <w:r w:rsidDel="00000000" w:rsidR="00000000" w:rsidRPr="00000000">
        <w:rPr>
          <w:rFonts w:ascii="Calibri" w:cs="Calibri" w:eastAsia="Calibri" w:hAnsi="Calibri"/>
          <w:b w:val="1"/>
          <w:bCs w:val="1"/>
          <w:sz w:val="19"/>
          <w:szCs w:val="19"/>
          <w:rtl w:val="0"/>
        </w:rPr>
        <w:t xml:space="preserve"> Strategist </w:t>
      </w:r>
      <w:r w:rsidDel="00000000" w:rsidR="00000000" w:rsidRPr="00000000">
        <w:rPr>
          <w:rFonts w:ascii="Calibri" w:cs="Calibri" w:eastAsia="Calibri" w:hAnsi="Calibri"/>
          <w:b w:val="1"/>
          <w:bCs w:val="1"/>
          <w:sz w:val="18"/>
          <w:szCs w:val="18"/>
          <w:rtl w:val="0"/>
        </w:rPr>
        <w:t xml:space="preserve">(Consultant)</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As a Growth Marketing Strategist at MIQROTECH, I played a key role in securing $215,000 in pre-seed funding and $1.2MM in seed funding for the company's pipeline leak detection technology. I managed a team and led initiatives in content strategy, paid growth, and content creation to enhance MIQROTECH's online presence. I also built a sales system that exceeded the company's outbound process and led to successful funding pursuits and a potential deal flow of $55k MRR.</w:t>
      </w:r>
    </w:p>
    <w:p w:rsidR="00000000" w:rsidDel="00000000" w:rsidP="00000000" w:rsidRDefault="00000000" w:rsidRPr="00000000" w14:paraId="00000073">
      <w:pPr>
        <w:numPr>
          <w:ilvl w:val="0"/>
          <w:numId w:val="10"/>
        </w:numPr>
        <w:spacing w:after="0" w:afterAutospacing="0" w:before="240" w:lineRule="auto"/>
        <w:ind w:left="720" w:hanging="360"/>
        <w:rPr>
          <w:sz w:val="22"/>
          <w:szCs w:val="22"/>
        </w:rPr>
      </w:pPr>
      <w:r w:rsidDel="00000000" w:rsidR="00000000" w:rsidRPr="00000000">
        <w:rPr>
          <w:rFonts w:ascii="Calibri" w:cs="Calibri" w:eastAsia="Calibri" w:hAnsi="Calibri"/>
          <w:sz w:val="19"/>
          <w:szCs w:val="19"/>
          <w:rtl w:val="0"/>
        </w:rPr>
        <w:t xml:space="preserve">Proven Track Record in Growth Marketing: Secured pre-seed funding of $215,000 and seed funding of $1.2MM for MIQROTECH through a comprehensive online presence overhaul and marketing materials creation.</w:t>
      </w:r>
    </w:p>
    <w:p w:rsidR="00000000" w:rsidDel="00000000" w:rsidP="00000000" w:rsidRDefault="00000000" w:rsidRPr="00000000" w14:paraId="00000074">
      <w:pPr>
        <w:numPr>
          <w:ilvl w:val="0"/>
          <w:numId w:val="10"/>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19"/>
          <w:szCs w:val="19"/>
          <w:rtl w:val="0"/>
        </w:rPr>
        <w:t xml:space="preserve">Experienced Team Management: Led a growth marketing team and executed a diverse range of content strategy, paid growth, and content creation initiatives with a monthly ad spend of $25k.</w:t>
      </w:r>
    </w:p>
    <w:p w:rsidR="00000000" w:rsidDel="00000000" w:rsidP="00000000" w:rsidRDefault="00000000" w:rsidRPr="00000000" w14:paraId="00000075">
      <w:pPr>
        <w:numPr>
          <w:ilvl w:val="0"/>
          <w:numId w:val="10"/>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19"/>
          <w:szCs w:val="19"/>
          <w:rtl w:val="0"/>
        </w:rPr>
        <w:t xml:space="preserve">Successful Funding Rounds: Managed branding and helped secure a $3MM seed round and $10MM series A funding round, showcasing exceptional growth marketing abilities.</w:t>
      </w:r>
    </w:p>
    <w:p w:rsidR="00000000" w:rsidDel="00000000" w:rsidP="00000000" w:rsidRDefault="00000000" w:rsidRPr="00000000" w14:paraId="00000076">
      <w:pPr>
        <w:numPr>
          <w:ilvl w:val="0"/>
          <w:numId w:val="10"/>
        </w:numPr>
        <w:spacing w:after="240" w:before="0" w:beforeAutospacing="0" w:lineRule="auto"/>
        <w:ind w:left="720" w:hanging="360"/>
        <w:rPr>
          <w:sz w:val="22"/>
          <w:szCs w:val="22"/>
        </w:rPr>
      </w:pPr>
      <w:r w:rsidDel="00000000" w:rsidR="00000000" w:rsidRPr="00000000">
        <w:rPr>
          <w:rFonts w:ascii="Calibri" w:cs="Calibri" w:eastAsia="Calibri" w:hAnsi="Calibri"/>
          <w:sz w:val="19"/>
          <w:szCs w:val="19"/>
          <w:rtl w:val="0"/>
        </w:rPr>
        <w:t xml:space="preserve">Outperformed Outbound Sales Process: Built a sales system that significantly exceeded MIQROTECH's previous outbound sales process, resulting in successful funding pursuits and a potential deal flow of $55k MRR.</w:t>
      </w:r>
    </w:p>
    <w:p w:rsidR="00000000" w:rsidDel="00000000" w:rsidP="00000000" w:rsidRDefault="00000000" w:rsidRPr="00000000" w14:paraId="00000077">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u w:val="single"/>
        </w:rPr>
      </w:pPr>
      <w:r w:rsidDel="00000000" w:rsidR="00000000" w:rsidRPr="00000000">
        <w:rPr>
          <w:rFonts w:ascii="Calibri" w:cs="Calibri" w:eastAsia="Calibri" w:hAnsi="Calibri"/>
          <w:b w:val="1"/>
          <w:bCs w:val="1"/>
          <w:color w:val="000000"/>
          <w:sz w:val="19"/>
          <w:szCs w:val="19"/>
          <w:u w:val="single"/>
          <w:rtl w:val="0"/>
        </w:rPr>
        <w:t xml:space="preserve">U-Lace.com, (December 2016 – May 2017)</w:t>
      </w:r>
    </w:p>
    <w:p w:rsidR="00000000" w:rsidDel="00000000" w:rsidP="00000000" w:rsidRDefault="00000000" w:rsidRPr="00000000" w14:paraId="00000078">
      <w:pPr>
        <w:pBdr>
          <w:top w:space="0" w:sz="0" w:val="nil"/>
          <w:left w:space="0" w:sz="0" w:val="nil"/>
          <w:bottom w:space="0" w:sz="0" w:val="nil"/>
          <w:right w:space="0" w:sz="0" w:val="nil"/>
          <w:between w:space="0" w:sz="0" w:val="nil"/>
        </w:pBdr>
        <w:rPr>
          <w:rFonts w:ascii="Calibri" w:cs="Calibri" w:eastAsia="Calibri" w:hAnsi="Calibri"/>
          <w:b w:val="1"/>
          <w:bCs w:val="1"/>
          <w:sz w:val="19"/>
          <w:szCs w:val="19"/>
          <w:u w:val="single"/>
        </w:rPr>
      </w:pPr>
      <w:r w:rsidDel="00000000" w:rsidR="00000000" w:rsidRPr="00000000">
        <w:rPr>
          <w:rtl w:val="0"/>
        </w:rPr>
      </w:r>
    </w:p>
    <w:p w:rsidR="00000000" w:rsidDel="00000000" w:rsidP="00000000" w:rsidRDefault="00000000" w:rsidRPr="00000000" w14:paraId="00000079">
      <w:pP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Growth Marketing </w:t>
      </w:r>
      <w:r w:rsidDel="00000000" w:rsidR="00000000" w:rsidRPr="00000000">
        <w:rPr>
          <w:rFonts w:ascii="Calibri" w:cs="Calibri" w:eastAsia="Calibri" w:hAnsi="Calibri"/>
          <w:b w:val="1"/>
          <w:bCs w:val="1"/>
          <w:sz w:val="18"/>
          <w:szCs w:val="18"/>
          <w:rtl w:val="0"/>
        </w:rPr>
        <w:t xml:space="preserve">(Consultant)</w:t>
      </w:r>
      <w:r w:rsidDel="00000000" w:rsidR="00000000" w:rsidRPr="00000000">
        <w:rPr>
          <w:rtl w:val="0"/>
        </w:rPr>
      </w:r>
    </w:p>
    <w:p w:rsidR="00000000" w:rsidDel="00000000" w:rsidP="00000000" w:rsidRDefault="00000000" w:rsidRPr="00000000" w14:paraId="0000007A">
      <w:pP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At U-Lace, a Shark Tank-funded company, I significantly impacted the company's growth and success. Some of my key achievements include:</w:t>
      </w:r>
      <w:r w:rsidDel="00000000" w:rsidR="00000000" w:rsidRPr="00000000">
        <w:rPr>
          <w:rtl w:val="0"/>
        </w:rPr>
      </w:r>
    </w:p>
    <w:p w:rsidR="00000000" w:rsidDel="00000000" w:rsidP="00000000" w:rsidRDefault="00000000" w:rsidRPr="00000000" w14:paraId="0000007B">
      <w:pPr>
        <w:numPr>
          <w:ilvl w:val="0"/>
          <w:numId w:val="7"/>
        </w:numPr>
        <w:spacing w:after="0" w:afterAutospacing="0" w:before="240" w:lineRule="auto"/>
        <w:ind w:left="720" w:hanging="360"/>
      </w:pPr>
      <w:r w:rsidDel="00000000" w:rsidR="00000000" w:rsidRPr="00000000">
        <w:rPr>
          <w:rFonts w:ascii="Calibri" w:cs="Calibri" w:eastAsia="Calibri" w:hAnsi="Calibri"/>
          <w:sz w:val="19"/>
          <w:szCs w:val="19"/>
          <w:rtl w:val="0"/>
        </w:rPr>
        <w:t xml:space="preserve">Reducing wasted Facebook and Google advertising expenditures by 52%</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Fonts w:ascii="Calibri" w:cs="Calibri" w:eastAsia="Calibri" w:hAnsi="Calibri"/>
          <w:sz w:val="19"/>
          <w:szCs w:val="19"/>
          <w:rtl w:val="0"/>
        </w:rPr>
        <w:t xml:space="preserve">Allocating a $150k advertising budget across multiple channels</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Fonts w:ascii="Calibri" w:cs="Calibri" w:eastAsia="Calibri" w:hAnsi="Calibri"/>
          <w:sz w:val="19"/>
          <w:szCs w:val="19"/>
          <w:rtl w:val="0"/>
        </w:rPr>
        <w:t xml:space="preserve">Developing effective strategies for attracting and converting sales through content marketing</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Fonts w:ascii="Calibri" w:cs="Calibri" w:eastAsia="Calibri" w:hAnsi="Calibri"/>
          <w:sz w:val="19"/>
          <w:szCs w:val="19"/>
          <w:rtl w:val="0"/>
        </w:rPr>
        <w:t xml:space="preserve">Implementing a data-driven approach to improve online content continuously</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Fonts w:ascii="Calibri" w:cs="Calibri" w:eastAsia="Calibri" w:hAnsi="Calibri"/>
          <w:sz w:val="19"/>
          <w:szCs w:val="19"/>
          <w:rtl w:val="0"/>
        </w:rPr>
        <w:t xml:space="preserve">Shortening the buying process by incorporating conversion processes into the website</w:t>
      </w:r>
    </w:p>
    <w:p w:rsidR="00000000" w:rsidDel="00000000" w:rsidP="00000000" w:rsidRDefault="00000000" w:rsidRPr="00000000" w14:paraId="00000080">
      <w:pPr>
        <w:numPr>
          <w:ilvl w:val="0"/>
          <w:numId w:val="7"/>
        </w:numPr>
        <w:spacing w:after="240" w:before="0" w:beforeAutospacing="0" w:lineRule="auto"/>
        <w:ind w:left="720" w:hanging="360"/>
      </w:pPr>
      <w:r w:rsidDel="00000000" w:rsidR="00000000" w:rsidRPr="00000000">
        <w:rPr>
          <w:rFonts w:ascii="Calibri" w:cs="Calibri" w:eastAsia="Calibri" w:hAnsi="Calibri"/>
          <w:sz w:val="19"/>
          <w:szCs w:val="19"/>
          <w:rtl w:val="0"/>
        </w:rPr>
        <w:t xml:space="preserve">Streamlining and benchmarking brand culture through marketing research.</w:t>
      </w:r>
    </w:p>
    <w:p w:rsidR="00000000" w:rsidDel="00000000" w:rsidP="00000000" w:rsidRDefault="00000000" w:rsidRPr="00000000" w14:paraId="00000081">
      <w:pPr>
        <w:spacing w:after="240" w:before="240" w:lineRule="auto"/>
        <w:ind w:left="0" w:firstLine="0"/>
        <w:rPr>
          <w:rFonts w:ascii="Calibri" w:cs="Calibri" w:eastAsia="Calibri" w:hAnsi="Calibri"/>
          <w:b w:val="1"/>
          <w:bCs w:val="1"/>
          <w:color w:val="000000"/>
          <w:sz w:val="19"/>
          <w:szCs w:val="19"/>
          <w:u w:val="single"/>
        </w:rPr>
      </w:pPr>
      <w:r w:rsidDel="00000000" w:rsidR="00000000" w:rsidRPr="00000000">
        <w:rPr>
          <w:rFonts w:ascii="Calibri" w:cs="Calibri" w:eastAsia="Calibri" w:hAnsi="Calibri"/>
          <w:sz w:val="19"/>
          <w:szCs w:val="19"/>
          <w:rtl w:val="0"/>
        </w:rPr>
        <w:t xml:space="preserve">In a nutshell, I was responsible for driving growth and revenue for U-Lace through my expertise in search engine optimization, online content, and data-driven marketing strategies.</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u w:val="single"/>
        </w:rPr>
      </w:pPr>
      <w:r w:rsidDel="00000000" w:rsidR="00000000" w:rsidRPr="00000000">
        <w:rPr>
          <w:rFonts w:ascii="Calibri" w:cs="Calibri" w:eastAsia="Calibri" w:hAnsi="Calibri"/>
          <w:b w:val="1"/>
          <w:bCs w:val="1"/>
          <w:color w:val="000000"/>
          <w:sz w:val="19"/>
          <w:szCs w:val="19"/>
          <w:u w:val="single"/>
          <w:rtl w:val="0"/>
        </w:rPr>
        <w:t xml:space="preserve">Pixlee.com, San Francisco, CA (April 2016 – May 2017)</w:t>
      </w:r>
    </w:p>
    <w:p w:rsidR="00000000" w:rsidDel="00000000" w:rsidP="00000000" w:rsidRDefault="00000000" w:rsidRPr="00000000" w14:paraId="00000083">
      <w:pPr>
        <w:widowControl w:val="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color w:val="000000"/>
          <w:sz w:val="19"/>
          <w:szCs w:val="19"/>
          <w:rtl w:val="0"/>
        </w:rPr>
        <w:t xml:space="preserve">Growth Marketing Manager</w:t>
      </w:r>
    </w:p>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As the Growth Marketing Manager at Pixlee, I led efforts to drive growth through user acquisition campaigns and implemented data-driven strategies to improve conversion and reduce churn. I developed educational resources, created a positive OmniChannel marketing strategy, and managed organic and paid advertising opportunities across multiple channels.</w:t>
      </w:r>
    </w:p>
    <w:p w:rsidR="00000000" w:rsidDel="00000000" w:rsidP="00000000" w:rsidRDefault="00000000" w:rsidRPr="00000000" w14:paraId="00000086">
      <w:pPr>
        <w:numPr>
          <w:ilvl w:val="0"/>
          <w:numId w:val="6"/>
        </w:numPr>
        <w:spacing w:after="0" w:afterAutospacing="0" w:before="240" w:lineRule="auto"/>
        <w:ind w:left="720" w:hanging="360"/>
        <w:rPr>
          <w:sz w:val="22"/>
          <w:szCs w:val="22"/>
        </w:rPr>
      </w:pPr>
      <w:r w:rsidDel="00000000" w:rsidR="00000000" w:rsidRPr="00000000">
        <w:rPr>
          <w:rFonts w:ascii="Calibri" w:cs="Calibri" w:eastAsia="Calibri" w:hAnsi="Calibri"/>
          <w:sz w:val="19"/>
          <w:szCs w:val="19"/>
          <w:rtl w:val="0"/>
        </w:rPr>
        <w:t xml:space="preserve">Successfully drove growth for Andreessen Horowitz funded SaaS start-up through user acquisition campaigns optimized for channels, content, and brand team development</w:t>
      </w:r>
    </w:p>
    <w:p w:rsidR="00000000" w:rsidDel="00000000" w:rsidP="00000000" w:rsidRDefault="00000000" w:rsidRPr="00000000" w14:paraId="00000087">
      <w:pPr>
        <w:numPr>
          <w:ilvl w:val="0"/>
          <w:numId w:val="6"/>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19"/>
          <w:szCs w:val="19"/>
          <w:rtl w:val="0"/>
        </w:rPr>
        <w:t xml:space="preserve">Established data-driven strategies to improve conversion and benchmarked metrics for acquisition and retention</w:t>
      </w:r>
    </w:p>
    <w:p w:rsidR="00000000" w:rsidDel="00000000" w:rsidP="00000000" w:rsidRDefault="00000000" w:rsidRPr="00000000" w14:paraId="00000088">
      <w:pPr>
        <w:numPr>
          <w:ilvl w:val="0"/>
          <w:numId w:val="6"/>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19"/>
          <w:szCs w:val="19"/>
          <w:rtl w:val="0"/>
        </w:rPr>
        <w:t xml:space="preserve">Developed educational methods of reporting and analysis, including executive-level presentations and team training materials resulting in a 32% reduction in quarterly churn</w:t>
      </w:r>
    </w:p>
    <w:p w:rsidR="00000000" w:rsidDel="00000000" w:rsidP="00000000" w:rsidRDefault="00000000" w:rsidRPr="00000000" w14:paraId="00000089">
      <w:pPr>
        <w:numPr>
          <w:ilvl w:val="0"/>
          <w:numId w:val="6"/>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19"/>
          <w:szCs w:val="19"/>
          <w:rtl w:val="0"/>
        </w:rPr>
        <w:t xml:space="preserve">Implemented a positive OmniChannel marketing strategy, creating social sales funnels, landing pages, and media for the brand</w:t>
      </w:r>
    </w:p>
    <w:p w:rsidR="00000000" w:rsidDel="00000000" w:rsidP="00000000" w:rsidRDefault="00000000" w:rsidRPr="00000000" w14:paraId="0000008A">
      <w:pPr>
        <w:numPr>
          <w:ilvl w:val="0"/>
          <w:numId w:val="6"/>
        </w:numPr>
        <w:spacing w:after="240" w:before="0" w:beforeAutospacing="0" w:lineRule="auto"/>
        <w:ind w:left="720" w:hanging="360"/>
        <w:rPr>
          <w:sz w:val="22"/>
          <w:szCs w:val="22"/>
        </w:rPr>
      </w:pPr>
      <w:r w:rsidDel="00000000" w:rsidR="00000000" w:rsidRPr="00000000">
        <w:rPr>
          <w:rFonts w:ascii="Calibri" w:cs="Calibri" w:eastAsia="Calibri" w:hAnsi="Calibri"/>
          <w:sz w:val="19"/>
          <w:szCs w:val="19"/>
          <w:rtl w:val="0"/>
        </w:rPr>
        <w:t xml:space="preserve">Skilled in identifying, optimizing and managing organic and paid advertising opportunities across 10+ channels</w:t>
      </w:r>
    </w:p>
    <w:p w:rsidR="00000000" w:rsidDel="00000000" w:rsidP="00000000" w:rsidRDefault="00000000" w:rsidRPr="00000000" w14:paraId="0000008B">
      <w:pPr>
        <w:pBdr>
          <w:top w:space="0" w:sz="0" w:val="nil"/>
          <w:left w:space="0" w:sz="0" w:val="nil"/>
          <w:bottom w:space="0" w:sz="0" w:val="nil"/>
          <w:right w:space="0" w:sz="0" w:val="nil"/>
          <w:between w:space="0" w:sz="0" w:val="nil"/>
        </w:pBdr>
        <w:rPr>
          <w:rFonts w:ascii="Calibri" w:cs="Calibri" w:eastAsia="Calibri" w:hAnsi="Calibri"/>
          <w:b w:val="1"/>
          <w:bCs w:val="1"/>
          <w:sz w:val="19"/>
          <w:szCs w:val="19"/>
          <w:u w:val="single"/>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u w:val="single"/>
        </w:rPr>
      </w:pPr>
      <w:r w:rsidDel="00000000" w:rsidR="00000000" w:rsidRPr="00000000">
        <w:rPr>
          <w:rFonts w:ascii="Calibri" w:cs="Calibri" w:eastAsia="Calibri" w:hAnsi="Calibri"/>
          <w:b w:val="1"/>
          <w:bCs w:val="1"/>
          <w:color w:val="000000"/>
          <w:sz w:val="19"/>
          <w:szCs w:val="19"/>
          <w:u w:val="single"/>
          <w:rtl w:val="0"/>
        </w:rPr>
        <w:t xml:space="preserve">Bull City Publishing, (April 2012 – May 2018)</w:t>
      </w:r>
    </w:p>
    <w:p w:rsidR="00000000" w:rsidDel="00000000" w:rsidP="00000000" w:rsidRDefault="00000000" w:rsidRPr="00000000" w14:paraId="0000008D">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u w:val="single"/>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color w:val="000000"/>
          <w:sz w:val="19"/>
          <w:szCs w:val="19"/>
          <w:rtl w:val="0"/>
        </w:rPr>
        <w:t xml:space="preserve">Director of Growth, Co-Founder</w:t>
      </w:r>
    </w:p>
    <w:p w:rsidR="00000000" w:rsidDel="00000000" w:rsidP="00000000" w:rsidRDefault="00000000" w:rsidRPr="00000000" w14:paraId="0000008F">
      <w:pPr>
        <w:pBdr>
          <w:top w:space="0" w:sz="0" w:val="nil"/>
          <w:left w:space="0" w:sz="0" w:val="nil"/>
          <w:bottom w:space="0" w:sz="0" w:val="nil"/>
          <w:right w:space="0" w:sz="0" w:val="nil"/>
          <w:between w:space="0" w:sz="0" w:val="nil"/>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I was a key driver in the growth of Bull City Publishing, using my expertise in content marketing, paid advertising, and social media automation to drive book marketing and sales of publishing services, resulting in the successful publication of hundreds of books and the mentorship of numerous successful self-publishing authors.</w:t>
      </w:r>
    </w:p>
    <w:p w:rsidR="00000000" w:rsidDel="00000000" w:rsidP="00000000" w:rsidRDefault="00000000" w:rsidRPr="00000000" w14:paraId="00000090">
      <w:pPr>
        <w:pBdr>
          <w:top w:space="0" w:sz="0" w:val="nil"/>
          <w:left w:space="0" w:sz="0" w:val="nil"/>
          <w:bottom w:space="0" w:sz="0" w:val="nil"/>
          <w:right w:space="0" w:sz="0" w:val="nil"/>
          <w:between w:space="0" w:sz="0" w:val="nil"/>
        </w:pBd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ind w:left="720" w:hanging="360"/>
        <w:rPr>
          <w:color w:val="000000"/>
          <w:sz w:val="19"/>
          <w:szCs w:val="19"/>
        </w:rPr>
      </w:pPr>
      <w:r w:rsidDel="00000000" w:rsidR="00000000" w:rsidRPr="00000000">
        <w:rPr>
          <w:rFonts w:ascii="Calibri" w:cs="Calibri" w:eastAsia="Calibri" w:hAnsi="Calibri"/>
          <w:sz w:val="19"/>
          <w:szCs w:val="19"/>
          <w:rtl w:val="0"/>
        </w:rPr>
        <w:t xml:space="preserve">Boosted global eBook sales to over 250,000, resulting in 9 million downloads from Amazon Kindle and 250+ published electronic, paperback, and audiobooks.</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ind w:left="720" w:hanging="360"/>
        <w:rPr>
          <w:color w:val="000000"/>
          <w:sz w:val="19"/>
          <w:szCs w:val="19"/>
        </w:rPr>
      </w:pPr>
      <w:r w:rsidDel="00000000" w:rsidR="00000000" w:rsidRPr="00000000">
        <w:rPr>
          <w:rFonts w:ascii="Calibri" w:cs="Calibri" w:eastAsia="Calibri" w:hAnsi="Calibri"/>
          <w:sz w:val="19"/>
          <w:szCs w:val="19"/>
          <w:rtl w:val="0"/>
        </w:rPr>
        <w:t xml:space="preserve">Successfully guided and mentored 100+ self-publishing authors, resulting in 25+ Amazon bestsellers.</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ind w:left="720" w:hanging="360"/>
        <w:rPr>
          <w:color w:val="000000"/>
          <w:sz w:val="19"/>
          <w:szCs w:val="19"/>
        </w:rPr>
      </w:pPr>
      <w:r w:rsidDel="00000000" w:rsidR="00000000" w:rsidRPr="00000000">
        <w:rPr>
          <w:rFonts w:ascii="Calibri" w:cs="Calibri" w:eastAsia="Calibri" w:hAnsi="Calibri"/>
          <w:sz w:val="19"/>
          <w:szCs w:val="19"/>
          <w:rtl w:val="0"/>
        </w:rPr>
        <w:t xml:space="preserve">Designed and implemented effective content marketing strategies, utilizing paid advertising and social media automation to drive book marketing and high-volume sales for the publishing services offered by Bull City Publishing.</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ind w:left="720" w:hanging="360"/>
        <w:rPr>
          <w:color w:val="000000"/>
          <w:sz w:val="19"/>
          <w:szCs w:val="19"/>
        </w:rPr>
      </w:pPr>
      <w:r w:rsidDel="00000000" w:rsidR="00000000" w:rsidRPr="00000000">
        <w:rPr>
          <w:rFonts w:ascii="Calibri" w:cs="Calibri" w:eastAsia="Calibri" w:hAnsi="Calibri"/>
          <w:sz w:val="19"/>
          <w:szCs w:val="19"/>
          <w:rtl w:val="0"/>
        </w:rPr>
        <w:t xml:space="preserve">Expertly supported authors through the self-publishing process, leading to the publication of 900+ eBooks on Amazon Kindle, iBooks, and Google Books.</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ind w:left="720" w:hanging="360"/>
        <w:rPr>
          <w:color w:val="000000"/>
          <w:sz w:val="19"/>
          <w:szCs w:val="19"/>
        </w:rPr>
      </w:pPr>
      <w:r w:rsidDel="00000000" w:rsidR="00000000" w:rsidRPr="00000000">
        <w:rPr>
          <w:rFonts w:ascii="Calibri" w:cs="Calibri" w:eastAsia="Calibri" w:hAnsi="Calibri"/>
          <w:sz w:val="19"/>
          <w:szCs w:val="19"/>
          <w:rtl w:val="0"/>
        </w:rPr>
        <w:t xml:space="preserve">As a co-founder and Director of Growth, played a pivotal role in establishing Bull City Publishing as a trusted source for formatting, eBook design, book cover design, and self-publishing consulting and coaching services.</w:t>
      </w:r>
    </w:p>
    <w:p w:rsidR="00000000" w:rsidDel="00000000" w:rsidP="00000000" w:rsidRDefault="00000000" w:rsidRPr="00000000" w14:paraId="00000096">
      <w:pPr>
        <w:pBdr>
          <w:top w:space="0" w:sz="0" w:val="nil"/>
          <w:left w:space="0" w:sz="0" w:val="nil"/>
          <w:bottom w:space="0" w:sz="0" w:val="nil"/>
          <w:right w:space="0" w:sz="0" w:val="nil"/>
          <w:between w:space="0" w:sz="0" w:val="nil"/>
        </w:pBdr>
        <w:rPr>
          <w:rFonts w:ascii="Calibri" w:cs="Calibri" w:eastAsia="Calibri" w:hAnsi="Calibri"/>
          <w:b w:val="1"/>
          <w:bCs w:val="1"/>
          <w:sz w:val="19"/>
          <w:szCs w:val="19"/>
          <w:u w:val="single"/>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rPr>
          <w:rFonts w:ascii="Calibri" w:cs="Calibri" w:eastAsia="Calibri" w:hAnsi="Calibri"/>
          <w:b w:val="1"/>
          <w:bCs w:val="1"/>
          <w:sz w:val="19"/>
          <w:szCs w:val="19"/>
          <w:u w:val="single"/>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u w:val="single"/>
        </w:rPr>
      </w:pPr>
      <w:r w:rsidDel="00000000" w:rsidR="00000000" w:rsidRPr="00000000">
        <w:rPr>
          <w:rFonts w:ascii="Calibri" w:cs="Calibri" w:eastAsia="Calibri" w:hAnsi="Calibri"/>
          <w:b w:val="1"/>
          <w:bCs w:val="1"/>
          <w:color w:val="000000"/>
          <w:sz w:val="19"/>
          <w:szCs w:val="19"/>
          <w:u w:val="single"/>
          <w:rtl w:val="0"/>
        </w:rPr>
        <w:t xml:space="preserve">North Carolina Central University, Durham, NC (Jan 2012 - Jul 2014)</w:t>
      </w:r>
    </w:p>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u w:val="single"/>
        </w:rPr>
      </w:pPr>
      <w:r w:rsidDel="00000000" w:rsidR="00000000" w:rsidRPr="00000000">
        <w:rPr>
          <w:rFonts w:ascii="Calibri" w:cs="Calibri" w:eastAsia="Calibri" w:hAnsi="Calibri"/>
          <w:b w:val="1"/>
          <w:bCs w:val="1"/>
          <w:color w:val="000000"/>
          <w:sz w:val="19"/>
          <w:szCs w:val="19"/>
          <w:u w:val="single"/>
          <w:rtl w:val="0"/>
        </w:rPr>
        <w:t xml:space="preserve">Hospitality &amp; Tourism Administration, School of Business</w:t>
      </w:r>
    </w:p>
    <w:p w:rsidR="00000000" w:rsidDel="00000000" w:rsidP="00000000" w:rsidRDefault="00000000" w:rsidRPr="00000000" w14:paraId="0000009A">
      <w:pPr>
        <w:widowControl w:val="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color w:val="000000"/>
          <w:sz w:val="19"/>
          <w:szCs w:val="19"/>
          <w:rtl w:val="0"/>
        </w:rPr>
        <w:t xml:space="preserve">Distance Education Coordinator </w:t>
      </w:r>
      <w:r w:rsidDel="00000000" w:rsidR="00000000" w:rsidRPr="00000000">
        <w:rPr>
          <w:rFonts w:ascii="Calibri" w:cs="Calibri" w:eastAsia="Calibri" w:hAnsi="Calibri"/>
          <w:b w:val="1"/>
          <w:bCs w:val="1"/>
          <w:sz w:val="19"/>
          <w:szCs w:val="19"/>
          <w:rtl w:val="0"/>
        </w:rPr>
        <w:t xml:space="preserve">and</w:t>
      </w:r>
      <w:r w:rsidDel="00000000" w:rsidR="00000000" w:rsidRPr="00000000">
        <w:rPr>
          <w:rFonts w:ascii="Calibri" w:cs="Calibri" w:eastAsia="Calibri" w:hAnsi="Calibri"/>
          <w:b w:val="1"/>
          <w:bCs w:val="1"/>
          <w:color w:val="000000"/>
          <w:sz w:val="19"/>
          <w:szCs w:val="19"/>
          <w:rtl w:val="0"/>
        </w:rPr>
        <w:t xml:space="preserve"> Clinical Professor</w:t>
      </w:r>
    </w:p>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As a Distance Education Coordinator and Clinical Professor at North Carolina Central University, I was responsible for delivering both online and in-person instruction for hospitality and tourism courses. I implemented quality assurance standards for distance education, resolved faculty technical and pedagogical issues, and developed training materials for Blackboard. I also created policies and supported the development of web, database, and social media profiles for distance learning, ensuring the alignment of distance education with the university's purposes and goals.</w:t>
      </w:r>
    </w:p>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09E">
      <w:pPr>
        <w:widowControl w:val="0"/>
        <w:numPr>
          <w:ilvl w:val="0"/>
          <w:numId w:val="2"/>
        </w:numPr>
        <w:ind w:left="397" w:hanging="397"/>
        <w:rPr>
          <w:sz w:val="19"/>
          <w:szCs w:val="19"/>
        </w:rPr>
      </w:pPr>
      <w:r w:rsidDel="00000000" w:rsidR="00000000" w:rsidRPr="00000000">
        <w:rPr>
          <w:rFonts w:ascii="Calibri" w:cs="Calibri" w:eastAsia="Calibri" w:hAnsi="Calibri"/>
          <w:sz w:val="19"/>
          <w:szCs w:val="19"/>
          <w:rtl w:val="0"/>
        </w:rPr>
        <w:t xml:space="preserve">Delivered engaging online and in-person instruction for hospitality courses, covering subjects like hospitality management, lodging operations, travel and tourism, and sales &amp; marketing.</w:t>
      </w:r>
    </w:p>
    <w:p w:rsidR="00000000" w:rsidDel="00000000" w:rsidP="00000000" w:rsidRDefault="00000000" w:rsidRPr="00000000" w14:paraId="0000009F">
      <w:pPr>
        <w:widowControl w:val="0"/>
        <w:numPr>
          <w:ilvl w:val="0"/>
          <w:numId w:val="2"/>
        </w:numPr>
        <w:ind w:left="397" w:hanging="397"/>
        <w:rPr>
          <w:sz w:val="19"/>
          <w:szCs w:val="19"/>
        </w:rPr>
      </w:pPr>
      <w:r w:rsidDel="00000000" w:rsidR="00000000" w:rsidRPr="00000000">
        <w:rPr>
          <w:rFonts w:ascii="Calibri" w:cs="Calibri" w:eastAsia="Calibri" w:hAnsi="Calibri"/>
          <w:sz w:val="19"/>
          <w:szCs w:val="19"/>
          <w:rtl w:val="0"/>
        </w:rPr>
        <w:t xml:space="preserve">Elevated the standards of online education by implementing quality assurance measures and upgrading student support processes.</w:t>
      </w:r>
    </w:p>
    <w:p w:rsidR="00000000" w:rsidDel="00000000" w:rsidP="00000000" w:rsidRDefault="00000000" w:rsidRPr="00000000" w14:paraId="000000A0">
      <w:pPr>
        <w:widowControl w:val="0"/>
        <w:numPr>
          <w:ilvl w:val="0"/>
          <w:numId w:val="2"/>
        </w:numPr>
        <w:ind w:left="397" w:hanging="397"/>
        <w:rPr>
          <w:sz w:val="19"/>
          <w:szCs w:val="19"/>
        </w:rPr>
      </w:pPr>
      <w:r w:rsidDel="00000000" w:rsidR="00000000" w:rsidRPr="00000000">
        <w:rPr>
          <w:rFonts w:ascii="Calibri" w:cs="Calibri" w:eastAsia="Calibri" w:hAnsi="Calibri"/>
          <w:sz w:val="19"/>
          <w:szCs w:val="19"/>
          <w:rtl w:val="0"/>
        </w:rPr>
        <w:t xml:space="preserve">Trained students and faculty on using Blackboard, creating interactive media presentations, and providing technical support.</w:t>
      </w:r>
    </w:p>
    <w:p w:rsidR="00000000" w:rsidDel="00000000" w:rsidP="00000000" w:rsidRDefault="00000000" w:rsidRPr="00000000" w14:paraId="000000A1">
      <w:pPr>
        <w:widowControl w:val="0"/>
        <w:numPr>
          <w:ilvl w:val="0"/>
          <w:numId w:val="2"/>
        </w:numPr>
        <w:ind w:left="397" w:hanging="397"/>
        <w:rPr>
          <w:sz w:val="19"/>
          <w:szCs w:val="19"/>
        </w:rPr>
      </w:pPr>
      <w:r w:rsidDel="00000000" w:rsidR="00000000" w:rsidRPr="00000000">
        <w:rPr>
          <w:rFonts w:ascii="Calibri" w:cs="Calibri" w:eastAsia="Calibri" w:hAnsi="Calibri"/>
          <w:sz w:val="19"/>
          <w:szCs w:val="19"/>
          <w:rtl w:val="0"/>
        </w:rPr>
        <w:t xml:space="preserve">Developed policies and training materials to support the delivery of online courses and align with best practices in pedagogy.</w:t>
      </w:r>
    </w:p>
    <w:p w:rsidR="00000000" w:rsidDel="00000000" w:rsidP="00000000" w:rsidRDefault="00000000" w:rsidRPr="00000000" w14:paraId="000000A2">
      <w:pPr>
        <w:widowControl w:val="0"/>
        <w:numPr>
          <w:ilvl w:val="0"/>
          <w:numId w:val="2"/>
        </w:numPr>
        <w:ind w:left="397" w:hanging="397"/>
        <w:rPr>
          <w:sz w:val="19"/>
          <w:szCs w:val="19"/>
        </w:rPr>
      </w:pPr>
      <w:r w:rsidDel="00000000" w:rsidR="00000000" w:rsidRPr="00000000">
        <w:rPr>
          <w:rFonts w:ascii="Calibri" w:cs="Calibri" w:eastAsia="Calibri" w:hAnsi="Calibri"/>
          <w:sz w:val="19"/>
          <w:szCs w:val="19"/>
          <w:rtl w:val="0"/>
        </w:rPr>
        <w:t xml:space="preserve">Provided faculty support in developing web and social media content that supports distance learning.</w:t>
      </w:r>
    </w:p>
    <w:p w:rsidR="00000000" w:rsidDel="00000000" w:rsidP="00000000" w:rsidRDefault="00000000" w:rsidRPr="00000000" w14:paraId="000000A3">
      <w:pPr>
        <w:widowControl w:val="0"/>
        <w:rPr>
          <w:rFonts w:ascii="Calibri" w:cs="Calibri" w:eastAsia="Calibri" w:hAnsi="Calibri"/>
          <w:color w:val="000000"/>
          <w:sz w:val="19"/>
          <w:szCs w:val="19"/>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u w:val="single"/>
        </w:rPr>
      </w:pPr>
      <w:r w:rsidDel="00000000" w:rsidR="00000000" w:rsidRPr="00000000">
        <w:rPr>
          <w:rFonts w:ascii="Calibri" w:cs="Calibri" w:eastAsia="Calibri" w:hAnsi="Calibri"/>
          <w:b w:val="1"/>
          <w:bCs w:val="1"/>
          <w:color w:val="000000"/>
          <w:sz w:val="19"/>
          <w:szCs w:val="19"/>
          <w:u w:val="single"/>
          <w:rtl w:val="0"/>
        </w:rPr>
        <w:t xml:space="preserve">Fly SupplyClothing.com Miami, FL (Aug 2012 - Jan 2016)</w:t>
      </w:r>
    </w:p>
    <w:p w:rsidR="00000000" w:rsidDel="00000000" w:rsidP="00000000" w:rsidRDefault="00000000" w:rsidRPr="00000000" w14:paraId="000000A5">
      <w:pPr>
        <w:pBdr>
          <w:top w:space="0" w:sz="0" w:val="nil"/>
          <w:left w:space="0" w:sz="0" w:val="nil"/>
          <w:bottom w:space="0" w:sz="0" w:val="nil"/>
          <w:right w:space="0" w:sz="0" w:val="nil"/>
          <w:between w:space="0" w:sz="0" w:val="nil"/>
        </w:pBdr>
        <w:rPr>
          <w:rFonts w:ascii="Calibri" w:cs="Calibri" w:eastAsia="Calibri" w:hAnsi="Calibri"/>
          <w:b w:val="1"/>
          <w:bCs w:val="1"/>
          <w:color w:val="000000"/>
          <w:sz w:val="18"/>
          <w:szCs w:val="18"/>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color w:val="000000"/>
          <w:sz w:val="19"/>
          <w:szCs w:val="19"/>
          <w:rtl w:val="0"/>
        </w:rPr>
        <w:t xml:space="preserve">Director of Digital Marketing</w:t>
      </w:r>
    </w:p>
    <w:p w:rsidR="00000000" w:rsidDel="00000000" w:rsidP="00000000" w:rsidRDefault="00000000" w:rsidRPr="00000000" w14:paraId="000000A7">
      <w:pPr>
        <w:pBdr>
          <w:top w:space="0" w:sz="0" w:val="nil"/>
          <w:left w:space="0" w:sz="0" w:val="nil"/>
          <w:bottom w:space="0" w:sz="0" w:val="nil"/>
          <w:right w:space="0" w:sz="0" w:val="nil"/>
          <w:between w:space="0" w:sz="0" w:val="nil"/>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As the Director of Digital Marketing at Fly Supply Clothing, I leveraged data and technology to drive revenue growth and improve the customer experience across multiple channels and platforms. I led the development of the e-commerce strategy, built and managed digital marketing platforms, and created engaging brand content to drive sales.</w:t>
      </w:r>
    </w:p>
    <w:p w:rsidR="00000000" w:rsidDel="00000000" w:rsidP="00000000" w:rsidRDefault="00000000" w:rsidRPr="00000000" w14:paraId="000000A8">
      <w:pPr>
        <w:pBdr>
          <w:top w:space="0" w:sz="0" w:val="nil"/>
          <w:left w:space="0" w:sz="0" w:val="nil"/>
          <w:bottom w:space="0" w:sz="0" w:val="nil"/>
          <w:right w:space="0" w:sz="0" w:val="nil"/>
          <w:between w:space="0" w:sz="0" w:val="nil"/>
        </w:pBd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0A9">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Led company-wide digital marketing initiatives including paid media, SEM, social media, content marketing and development, and online branding</w:t>
      </w:r>
    </w:p>
    <w:p w:rsidR="00000000" w:rsidDel="00000000" w:rsidP="00000000" w:rsidRDefault="00000000" w:rsidRPr="00000000" w14:paraId="000000AA">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Elevated cross-sell revenue by 150% through data-driven cross-platform integration</w:t>
      </w:r>
    </w:p>
    <w:p w:rsidR="00000000" w:rsidDel="00000000" w:rsidP="00000000" w:rsidRDefault="00000000" w:rsidRPr="00000000" w14:paraId="000000AB">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Boosted revenue by 10% through A/B testing in 2015</w:t>
      </w:r>
    </w:p>
    <w:p w:rsidR="00000000" w:rsidDel="00000000" w:rsidP="00000000" w:rsidRDefault="00000000" w:rsidRPr="00000000" w14:paraId="000000AC">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Contributed to the development of e-commerce strategy, including mobile app experience, definition of digital customer experience, and ROI analysis</w:t>
      </w:r>
    </w:p>
    <w:p w:rsidR="00000000" w:rsidDel="00000000" w:rsidP="00000000" w:rsidRDefault="00000000" w:rsidRPr="00000000" w14:paraId="000000AD">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Built and managed two scalable digital marketing platforms in collaboration with third-party agencies, including an enterprise lead nurture program and influencer outreach marketing tool</w:t>
      </w:r>
    </w:p>
    <w:p w:rsidR="00000000" w:rsidDel="00000000" w:rsidP="00000000" w:rsidRDefault="00000000" w:rsidRPr="00000000" w14:paraId="000000AE">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Stayed ahead of the curve by monitoring digital marketing technologies and trends and tracking the implementation of the digital marketing strategy</w:t>
      </w:r>
    </w:p>
    <w:p w:rsidR="00000000" w:rsidDel="00000000" w:rsidP="00000000" w:rsidRDefault="00000000" w:rsidRPr="00000000" w14:paraId="000000AF">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Directed enhancements to the Fly Supply Clothing e-commerce site's product catalog, ratings and reviews, promotions, and product recommendation platform</w:t>
      </w:r>
    </w:p>
    <w:p w:rsidR="00000000" w:rsidDel="00000000" w:rsidP="00000000" w:rsidRDefault="00000000" w:rsidRPr="00000000" w14:paraId="000000B0">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Applied growth hacking techniques using data to inform digital marketing success</w:t>
      </w:r>
    </w:p>
    <w:p w:rsidR="00000000" w:rsidDel="00000000" w:rsidP="00000000" w:rsidRDefault="00000000" w:rsidRPr="00000000" w14:paraId="000000B1">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Managed team collaboration towards organizational goals, strategy rollouts, measurement, and testing</w:t>
      </w:r>
    </w:p>
    <w:p w:rsidR="00000000" w:rsidDel="00000000" w:rsidP="00000000" w:rsidRDefault="00000000" w:rsidRPr="00000000" w14:paraId="000000B2">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Built expertise in creating and publishing a wide range of brand content, including blogs, social posts, newsletters, email content, web content, marketing content, brand advertising, app content, guest content, images, video, sales pages, and funnels.</w:t>
      </w:r>
    </w:p>
    <w:p w:rsidR="00000000" w:rsidDel="00000000" w:rsidP="00000000" w:rsidRDefault="00000000" w:rsidRPr="00000000" w14:paraId="000000B3">
      <w:pPr>
        <w:pBdr>
          <w:top w:space="0" w:sz="0" w:val="nil"/>
          <w:left w:space="0" w:sz="0" w:val="nil"/>
          <w:bottom w:space="0" w:sz="0" w:val="nil"/>
          <w:right w:space="0" w:sz="0" w:val="nil"/>
          <w:between w:space="0" w:sz="0" w:val="nil"/>
        </w:pBdr>
        <w:rPr>
          <w:rFonts w:ascii="Calibri" w:cs="Calibri" w:eastAsia="Calibri" w:hAnsi="Calibri"/>
          <w:b w:val="1"/>
          <w:bCs w:val="1"/>
          <w:color w:val="000000"/>
          <w:sz w:val="18"/>
          <w:szCs w:val="18"/>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u w:val="single"/>
        </w:rPr>
      </w:pPr>
      <w:r w:rsidDel="00000000" w:rsidR="00000000" w:rsidRPr="00000000">
        <w:rPr>
          <w:rFonts w:ascii="Calibri" w:cs="Calibri" w:eastAsia="Calibri" w:hAnsi="Calibri"/>
          <w:b w:val="1"/>
          <w:bCs w:val="1"/>
          <w:color w:val="000000"/>
          <w:sz w:val="19"/>
          <w:szCs w:val="19"/>
          <w:u w:val="single"/>
          <w:rtl w:val="0"/>
        </w:rPr>
        <w:t xml:space="preserve">KeratinCure.com, Miami, FL (Aug 2009 - Dec 2011)</w:t>
      </w:r>
    </w:p>
    <w:p w:rsidR="00000000" w:rsidDel="00000000" w:rsidP="00000000" w:rsidRDefault="00000000" w:rsidRPr="00000000" w14:paraId="000000B5">
      <w:pPr>
        <w:pBdr>
          <w:top w:space="0" w:sz="0" w:val="nil"/>
          <w:left w:space="0" w:sz="0" w:val="nil"/>
          <w:bottom w:space="0" w:sz="0" w:val="nil"/>
          <w:right w:space="0" w:sz="0" w:val="nil"/>
          <w:between w:space="0" w:sz="0" w:val="nil"/>
        </w:pBdr>
        <w:rPr>
          <w:rFonts w:ascii="Calibri" w:cs="Calibri" w:eastAsia="Calibri" w:hAnsi="Calibri"/>
          <w:b w:val="1"/>
          <w:bCs w:val="1"/>
          <w:color w:val="000000"/>
          <w:sz w:val="18"/>
          <w:szCs w:val="18"/>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color w:val="000000"/>
          <w:sz w:val="19"/>
          <w:szCs w:val="19"/>
          <w:rtl w:val="0"/>
        </w:rPr>
        <w:t xml:space="preserve">Senior Manager, Web &amp; eMarketing</w:t>
      </w:r>
    </w:p>
    <w:p w:rsidR="00000000" w:rsidDel="00000000" w:rsidP="00000000" w:rsidRDefault="00000000" w:rsidRPr="00000000" w14:paraId="000000B7">
      <w:pPr>
        <w:pBdr>
          <w:top w:space="0" w:sz="0" w:val="nil"/>
          <w:left w:space="0" w:sz="0" w:val="nil"/>
          <w:bottom w:space="0" w:sz="0" w:val="nil"/>
          <w:right w:space="0" w:sz="0" w:val="nil"/>
          <w:between w:space="0" w:sz="0" w:val="nil"/>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As a digital marketing leader at Keratin Cure, I led the successful launch of the company website and e-commerce platform, generating $2.1MM in annual sales. My expertise in customer acquisition, CRM, and website operations, combined with my data-driven optimization approach, resulted in a 20% increase in conversion rates through multivariate testing. I also directed the production of engaging content across digital channels. I collaborated with a global team of web developers to launch four e-commerce sites on multiple platforms over three years.</w:t>
      </w:r>
    </w:p>
    <w:p w:rsidR="00000000" w:rsidDel="00000000" w:rsidP="00000000" w:rsidRDefault="00000000" w:rsidRPr="00000000" w14:paraId="000000B8">
      <w:pPr>
        <w:pBdr>
          <w:top w:space="0" w:sz="0" w:val="nil"/>
          <w:left w:space="0" w:sz="0" w:val="nil"/>
          <w:bottom w:space="0" w:sz="0" w:val="nil"/>
          <w:right w:space="0" w:sz="0" w:val="nil"/>
          <w:between w:space="0" w:sz="0" w:val="nil"/>
        </w:pBd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0B9">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Led the growth and optimization of digital marketing strategies for multiple beauty brands under the Beauty Cosmetica, LLC umbrella, resulting in increased customer acquisition and revenue</w:t>
      </w:r>
    </w:p>
    <w:p w:rsidR="00000000" w:rsidDel="00000000" w:rsidP="00000000" w:rsidRDefault="00000000" w:rsidRPr="00000000" w14:paraId="000000BA">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Contributed to the design and launch of the company website and e-commerce platform, resulting in $2.1MM in annual product sales</w:t>
      </w:r>
    </w:p>
    <w:p w:rsidR="00000000" w:rsidDel="00000000" w:rsidP="00000000" w:rsidRDefault="00000000" w:rsidRPr="00000000" w14:paraId="000000BB">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Improved conversion rates through A/B testing using Google Website Optimizer, resulting in a 20% increase</w:t>
      </w:r>
    </w:p>
    <w:p w:rsidR="00000000" w:rsidDel="00000000" w:rsidP="00000000" w:rsidRDefault="00000000" w:rsidRPr="00000000" w14:paraId="000000BC">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Oversaw content production across digital channels, including web pages, articles, infographics, and video</w:t>
      </w:r>
    </w:p>
    <w:p w:rsidR="00000000" w:rsidDel="00000000" w:rsidP="00000000" w:rsidRDefault="00000000" w:rsidRPr="00000000" w14:paraId="000000BD">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Developed four e-commerce sites over three years, leveraging various web platforms and technologies, while collaborating with an international team of web developers</w:t>
      </w:r>
    </w:p>
    <w:p w:rsidR="00000000" w:rsidDel="00000000" w:rsidP="00000000" w:rsidRDefault="00000000" w:rsidRPr="00000000" w14:paraId="000000BE">
      <w:pPr>
        <w:widowControl w:val="0"/>
        <w:rPr>
          <w:rFonts w:ascii="Calibri" w:cs="Calibri" w:eastAsia="Calibri" w:hAnsi="Calibri"/>
          <w:color w:val="000000"/>
          <w:sz w:val="19"/>
          <w:szCs w:val="19"/>
        </w:rPr>
      </w:pPr>
      <w:r w:rsidDel="00000000" w:rsidR="00000000" w:rsidRPr="00000000">
        <w:rPr>
          <w:rtl w:val="0"/>
        </w:rPr>
      </w:r>
    </w:p>
    <w:p w:rsidR="00000000" w:rsidDel="00000000" w:rsidP="00000000" w:rsidRDefault="00000000" w:rsidRPr="00000000" w14:paraId="000000BF">
      <w:pPr>
        <w:widowControl w:val="0"/>
        <w:rPr>
          <w:rFonts w:ascii="Calibri" w:cs="Calibri" w:eastAsia="Calibri" w:hAnsi="Calibri"/>
          <w:color w:val="000000"/>
          <w:sz w:val="19"/>
          <w:szCs w:val="19"/>
        </w:rPr>
      </w:pPr>
      <w:r w:rsidDel="00000000" w:rsidR="00000000" w:rsidRPr="00000000">
        <w:rPr>
          <w:rFonts w:ascii="Calibri" w:cs="Calibri" w:eastAsia="Calibri" w:hAnsi="Calibri"/>
          <w:b w:val="1"/>
          <w:bCs w:val="1"/>
          <w:color w:val="000000"/>
          <w:sz w:val="19"/>
          <w:szCs w:val="19"/>
          <w:u w:val="single"/>
          <w:rtl w:val="0"/>
        </w:rPr>
        <w:t xml:space="preserve">Zoom Media Marketing Inc. Los Angeles, CA(</w:t>
      </w:r>
      <w:r w:rsidDel="00000000" w:rsidR="00000000" w:rsidRPr="00000000">
        <w:rPr>
          <w:rFonts w:ascii="Calibri" w:cs="Calibri" w:eastAsia="Calibri" w:hAnsi="Calibri"/>
          <w:b w:val="1"/>
          <w:bCs w:val="1"/>
          <w:color w:val="000000"/>
          <w:sz w:val="19"/>
          <w:szCs w:val="19"/>
          <w:rtl w:val="0"/>
        </w:rPr>
        <w:t xml:space="preserve">March 2008 - August 2009)</w:t>
      </w:r>
      <w:r w:rsidDel="00000000" w:rsidR="00000000" w:rsidRPr="00000000">
        <w:rPr>
          <w:rtl w:val="0"/>
        </w:rPr>
      </w:r>
    </w:p>
    <w:p w:rsidR="00000000" w:rsidDel="00000000" w:rsidP="00000000" w:rsidRDefault="00000000" w:rsidRPr="00000000" w14:paraId="000000C0">
      <w:pPr>
        <w:widowControl w:val="0"/>
        <w:rPr>
          <w:rFonts w:ascii="Calibri" w:cs="Calibri" w:eastAsia="Calibri" w:hAnsi="Calibri"/>
          <w:b w:val="1"/>
          <w:bCs w:val="1"/>
          <w:color w:val="000000"/>
          <w:sz w:val="19"/>
          <w:szCs w:val="19"/>
          <w:u w:val="single"/>
        </w:rPr>
      </w:pPr>
      <w:r w:rsidDel="00000000" w:rsidR="00000000" w:rsidRPr="00000000">
        <w:rPr>
          <w:rtl w:val="0"/>
        </w:rPr>
      </w:r>
    </w:p>
    <w:p w:rsidR="00000000" w:rsidDel="00000000" w:rsidP="00000000" w:rsidRDefault="00000000" w:rsidRPr="00000000" w14:paraId="000000C1">
      <w:pPr>
        <w:widowControl w:val="0"/>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sz w:val="19"/>
          <w:szCs w:val="19"/>
          <w:rtl w:val="0"/>
        </w:rPr>
        <w:t xml:space="preserve">Multicultural Marketing </w:t>
      </w:r>
      <w:r w:rsidDel="00000000" w:rsidR="00000000" w:rsidRPr="00000000">
        <w:rPr>
          <w:rFonts w:ascii="Calibri" w:cs="Calibri" w:eastAsia="Calibri" w:hAnsi="Calibri"/>
          <w:b w:val="1"/>
          <w:bCs w:val="1"/>
          <w:color w:val="000000"/>
          <w:sz w:val="19"/>
          <w:szCs w:val="19"/>
          <w:rtl w:val="0"/>
        </w:rPr>
        <w:t xml:space="preserve">Consultant of Zoom Forward</w:t>
      </w:r>
    </w:p>
    <w:p w:rsidR="00000000" w:rsidDel="00000000" w:rsidP="00000000" w:rsidRDefault="00000000" w:rsidRPr="00000000" w14:paraId="000000C2">
      <w:pPr>
        <w:widowControl w:val="0"/>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As the Multicultural Marketing Consultant of Zoom Forward, I played a crucial role in launching the company's first multicultural marketing group. With a focus on driving sales and revenue.</w:t>
      </w:r>
    </w:p>
    <w:p w:rsidR="00000000" w:rsidDel="00000000" w:rsidP="00000000" w:rsidRDefault="00000000" w:rsidRPr="00000000" w14:paraId="000000C3">
      <w:pPr>
        <w:widowControl w:val="0"/>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0C4">
      <w:pPr>
        <w:widowControl w:val="0"/>
        <w:numPr>
          <w:ilvl w:val="0"/>
          <w:numId w:val="4"/>
        </w:numPr>
        <w:pBdr>
          <w:top w:space="0" w:sz="0" w:val="nil"/>
          <w:left w:space="0" w:sz="0" w:val="nil"/>
          <w:bottom w:space="0" w:sz="0" w:val="nil"/>
          <w:right w:space="0" w:sz="0" w:val="nil"/>
          <w:between w:space="0" w:sz="0" w:val="nil"/>
        </w:pBdr>
        <w:ind w:left="360" w:hanging="360"/>
        <w:rPr>
          <w:color w:val="000000"/>
          <w:sz w:val="19"/>
          <w:szCs w:val="19"/>
        </w:rPr>
      </w:pPr>
      <w:r w:rsidDel="00000000" w:rsidR="00000000" w:rsidRPr="00000000">
        <w:rPr>
          <w:rFonts w:ascii="Calibri" w:cs="Calibri" w:eastAsia="Calibri" w:hAnsi="Calibri"/>
          <w:sz w:val="19"/>
          <w:szCs w:val="19"/>
          <w:rtl w:val="0"/>
        </w:rPr>
        <w:t xml:space="preserve">Co-Founded "Zoom Forward," the company's first multicultural marketing group</w:t>
      </w:r>
    </w:p>
    <w:p w:rsidR="00000000" w:rsidDel="00000000" w:rsidP="00000000" w:rsidRDefault="00000000" w:rsidRPr="00000000" w14:paraId="000000C5">
      <w:pPr>
        <w:widowControl w:val="0"/>
        <w:numPr>
          <w:ilvl w:val="0"/>
          <w:numId w:val="4"/>
        </w:numPr>
        <w:pBdr>
          <w:top w:space="0" w:sz="0" w:val="nil"/>
          <w:left w:space="0" w:sz="0" w:val="nil"/>
          <w:bottom w:space="0" w:sz="0" w:val="nil"/>
          <w:right w:space="0" w:sz="0" w:val="nil"/>
          <w:between w:space="0" w:sz="0" w:val="nil"/>
        </w:pBdr>
        <w:ind w:left="360" w:hanging="360"/>
        <w:rPr>
          <w:color w:val="000000"/>
          <w:sz w:val="19"/>
          <w:szCs w:val="19"/>
        </w:rPr>
      </w:pPr>
      <w:r w:rsidDel="00000000" w:rsidR="00000000" w:rsidRPr="00000000">
        <w:rPr>
          <w:rFonts w:ascii="Calibri" w:cs="Calibri" w:eastAsia="Calibri" w:hAnsi="Calibri"/>
          <w:sz w:val="19"/>
          <w:szCs w:val="19"/>
          <w:rtl w:val="0"/>
        </w:rPr>
        <w:t xml:space="preserve">Generated $2.8MM in multicultural revenue in the first year, a $2MM increase over the previous year</w:t>
      </w:r>
    </w:p>
    <w:p w:rsidR="00000000" w:rsidDel="00000000" w:rsidP="00000000" w:rsidRDefault="00000000" w:rsidRPr="00000000" w14:paraId="000000C6">
      <w:pPr>
        <w:widowControl w:val="0"/>
        <w:numPr>
          <w:ilvl w:val="0"/>
          <w:numId w:val="4"/>
        </w:numPr>
        <w:pBdr>
          <w:top w:space="0" w:sz="0" w:val="nil"/>
          <w:left w:space="0" w:sz="0" w:val="nil"/>
          <w:bottom w:space="0" w:sz="0" w:val="nil"/>
          <w:right w:space="0" w:sz="0" w:val="nil"/>
          <w:between w:space="0" w:sz="0" w:val="nil"/>
        </w:pBdr>
        <w:ind w:left="360" w:hanging="360"/>
        <w:rPr>
          <w:color w:val="000000"/>
          <w:sz w:val="19"/>
          <w:szCs w:val="19"/>
        </w:rPr>
      </w:pPr>
      <w:r w:rsidDel="00000000" w:rsidR="00000000" w:rsidRPr="00000000">
        <w:rPr>
          <w:rFonts w:ascii="Calibri" w:cs="Calibri" w:eastAsia="Calibri" w:hAnsi="Calibri"/>
          <w:sz w:val="19"/>
          <w:szCs w:val="19"/>
          <w:rtl w:val="0"/>
        </w:rPr>
        <w:t xml:space="preserve">Directly reported to the President of Sales &amp; Marketing and The Director of Zoom Forward</w:t>
      </w:r>
    </w:p>
    <w:p w:rsidR="00000000" w:rsidDel="00000000" w:rsidP="00000000" w:rsidRDefault="00000000" w:rsidRPr="00000000" w14:paraId="000000C7">
      <w:pPr>
        <w:widowControl w:val="0"/>
        <w:numPr>
          <w:ilvl w:val="0"/>
          <w:numId w:val="4"/>
        </w:numPr>
        <w:pBdr>
          <w:top w:space="0" w:sz="0" w:val="nil"/>
          <w:left w:space="0" w:sz="0" w:val="nil"/>
          <w:bottom w:space="0" w:sz="0" w:val="nil"/>
          <w:right w:space="0" w:sz="0" w:val="nil"/>
          <w:between w:space="0" w:sz="0" w:val="nil"/>
        </w:pBdr>
        <w:ind w:left="360" w:hanging="360"/>
        <w:rPr>
          <w:color w:val="000000"/>
          <w:sz w:val="19"/>
          <w:szCs w:val="19"/>
        </w:rPr>
      </w:pPr>
      <w:r w:rsidDel="00000000" w:rsidR="00000000" w:rsidRPr="00000000">
        <w:rPr>
          <w:rFonts w:ascii="Calibri" w:cs="Calibri" w:eastAsia="Calibri" w:hAnsi="Calibri"/>
          <w:sz w:val="19"/>
          <w:szCs w:val="19"/>
          <w:rtl w:val="0"/>
        </w:rPr>
        <w:t xml:space="preserve">Developed a multi-platform national program for Verizon Wireless's "How Sweet the Sound" gospel initiative and Pepsi's Manzanita Sol Summer Tour, yielding sales of $1.4MM within 3 months</w:t>
      </w:r>
    </w:p>
    <w:p w:rsidR="00000000" w:rsidDel="00000000" w:rsidP="00000000" w:rsidRDefault="00000000" w:rsidRPr="00000000" w14:paraId="000000C8">
      <w:pPr>
        <w:widowControl w:val="0"/>
        <w:numPr>
          <w:ilvl w:val="0"/>
          <w:numId w:val="4"/>
        </w:numPr>
        <w:pBdr>
          <w:top w:space="0" w:sz="0" w:val="nil"/>
          <w:left w:space="0" w:sz="0" w:val="nil"/>
          <w:bottom w:space="0" w:sz="0" w:val="nil"/>
          <w:right w:space="0" w:sz="0" w:val="nil"/>
          <w:between w:space="0" w:sz="0" w:val="nil"/>
        </w:pBdr>
        <w:ind w:left="360" w:hanging="360"/>
        <w:rPr>
          <w:color w:val="000000"/>
          <w:sz w:val="19"/>
          <w:szCs w:val="19"/>
        </w:rPr>
      </w:pPr>
      <w:r w:rsidDel="00000000" w:rsidR="00000000" w:rsidRPr="00000000">
        <w:rPr>
          <w:rFonts w:ascii="Calibri" w:cs="Calibri" w:eastAsia="Calibri" w:hAnsi="Calibri"/>
          <w:sz w:val="19"/>
          <w:szCs w:val="19"/>
          <w:rtl w:val="0"/>
        </w:rPr>
        <w:t xml:space="preserve">Accountable for the research, development, and implementation of marketing executions across multiple platforms, including mural media, nightlife dominations, digital media, street teams, and large-scale events</w:t>
      </w:r>
    </w:p>
    <w:p w:rsidR="00000000" w:rsidDel="00000000" w:rsidP="00000000" w:rsidRDefault="00000000" w:rsidRPr="00000000" w14:paraId="000000C9">
      <w:pPr>
        <w:widowControl w:val="0"/>
        <w:numPr>
          <w:ilvl w:val="0"/>
          <w:numId w:val="4"/>
        </w:numPr>
        <w:pBdr>
          <w:top w:space="0" w:sz="0" w:val="nil"/>
          <w:left w:space="0" w:sz="0" w:val="nil"/>
          <w:bottom w:space="0" w:sz="0" w:val="nil"/>
          <w:right w:space="0" w:sz="0" w:val="nil"/>
          <w:between w:space="0" w:sz="0" w:val="nil"/>
        </w:pBdr>
        <w:ind w:left="360" w:hanging="360"/>
        <w:rPr>
          <w:color w:val="000000"/>
          <w:sz w:val="19"/>
          <w:szCs w:val="19"/>
        </w:rPr>
      </w:pPr>
      <w:r w:rsidDel="00000000" w:rsidR="00000000" w:rsidRPr="00000000">
        <w:rPr>
          <w:rFonts w:ascii="Calibri" w:cs="Calibri" w:eastAsia="Calibri" w:hAnsi="Calibri"/>
          <w:sz w:val="19"/>
          <w:szCs w:val="19"/>
          <w:rtl w:val="0"/>
        </w:rPr>
        <w:t xml:space="preserve">Established partnerships with national multicultural advertising organizations, such as ADCOLOR and AHAA (the Association of Hispanic Advertising Agencies)</w:t>
      </w:r>
    </w:p>
    <w:p w:rsidR="00000000" w:rsidDel="00000000" w:rsidP="00000000" w:rsidRDefault="00000000" w:rsidRPr="00000000" w14:paraId="000000CA">
      <w:pPr>
        <w:pBdr>
          <w:top w:space="0" w:sz="0" w:val="nil"/>
          <w:left w:space="0" w:sz="0" w:val="nil"/>
          <w:bottom w:space="0" w:sz="0" w:val="nil"/>
          <w:right w:space="0" w:sz="0" w:val="nil"/>
          <w:between w:space="0" w:sz="0" w:val="nil"/>
        </w:pBdr>
        <w:rPr>
          <w:rFonts w:ascii="Calibri" w:cs="Calibri" w:eastAsia="Calibri" w:hAnsi="Calibri"/>
          <w:b w:val="1"/>
          <w:bCs w:val="1"/>
          <w:color w:val="000000"/>
          <w:sz w:val="18"/>
          <w:szCs w:val="18"/>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color w:val="000000"/>
          <w:sz w:val="19"/>
          <w:szCs w:val="19"/>
          <w:u w:val="single"/>
          <w:rtl w:val="0"/>
        </w:rPr>
        <w:t xml:space="preserve">Fitzz.com, Miami, FL (Sep 2005 - Mar 2008)</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rPr>
          <w:rFonts w:ascii="Calibri" w:cs="Calibri" w:eastAsia="Calibri" w:hAnsi="Calibri"/>
          <w:b w:val="1"/>
          <w:bCs w:val="1"/>
          <w:color w:val="000000"/>
          <w:sz w:val="18"/>
          <w:szCs w:val="18"/>
        </w:rPr>
      </w:pPr>
      <w:r w:rsidDel="00000000" w:rsidR="00000000" w:rsidRPr="00000000">
        <w:rPr>
          <w:rtl w:val="0"/>
        </w:rPr>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color w:val="000000"/>
          <w:sz w:val="19"/>
          <w:szCs w:val="19"/>
          <w:rtl w:val="0"/>
        </w:rPr>
        <w:t xml:space="preserve">Product &amp; SEM/SEO Manager</w:t>
      </w:r>
    </w:p>
    <w:p w:rsidR="00000000" w:rsidDel="00000000" w:rsidP="00000000" w:rsidRDefault="00000000" w:rsidRPr="00000000" w14:paraId="000000CE">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As Product &amp; SEM/SEO Manager at Fitzz.com, I built a successful e-commerce enterprise that offered natural, wellness, and holistic personal care products</w:t>
      </w:r>
    </w:p>
    <w:p w:rsidR="00000000" w:rsidDel="00000000" w:rsidP="00000000" w:rsidRDefault="00000000" w:rsidRPr="00000000" w14:paraId="000000CF">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I was responsible for the performance of all digital marketing channels including paid search, natural search (SEO), affiliate, display advertising and marketplace comparison shopping engines.</w:t>
      </w:r>
    </w:p>
    <w:p w:rsidR="00000000" w:rsidDel="00000000" w:rsidP="00000000" w:rsidRDefault="00000000" w:rsidRPr="00000000" w14:paraId="000000D0">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I led a 200% increase in annual sales through the successful execution and measurement of digital marketing campaigns. I drove over 20K leads monthly with 20% YOY growth through paid media, affiliates, and partners.</w:t>
      </w:r>
    </w:p>
    <w:p w:rsidR="00000000" w:rsidDel="00000000" w:rsidP="00000000" w:rsidRDefault="00000000" w:rsidRPr="00000000" w14:paraId="000000D1">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I oversaw the enhancements and roadmap for the product catalog, ratings, reviews, promotions, and the product recommendation platform for the global Fitzz.com e-commerce site.</w:t>
      </w:r>
    </w:p>
    <w:p w:rsidR="00000000" w:rsidDel="00000000" w:rsidP="00000000" w:rsidRDefault="00000000" w:rsidRPr="00000000" w14:paraId="000000D2">
      <w:pPr>
        <w:widowControl w:val="0"/>
        <w:numPr>
          <w:ilvl w:val="0"/>
          <w:numId w:val="2"/>
        </w:numPr>
        <w:ind w:left="397" w:hanging="397"/>
        <w:rPr>
          <w:color w:val="000000"/>
          <w:sz w:val="19"/>
          <w:szCs w:val="19"/>
        </w:rPr>
      </w:pPr>
      <w:r w:rsidDel="00000000" w:rsidR="00000000" w:rsidRPr="00000000">
        <w:rPr>
          <w:rFonts w:ascii="Calibri" w:cs="Calibri" w:eastAsia="Calibri" w:hAnsi="Calibri"/>
          <w:sz w:val="19"/>
          <w:szCs w:val="19"/>
          <w:rtl w:val="0"/>
        </w:rPr>
        <w:t xml:space="preserve">I expertly managed online paid media advertising initiatives across diverse platforms such as Google AdWords, 7 Search, and DoubleClick while consistently achieving ROI and cost-to-acquisition targets.</w:t>
      </w:r>
    </w:p>
    <w:p w:rsidR="00000000" w:rsidDel="00000000" w:rsidP="00000000" w:rsidRDefault="00000000" w:rsidRPr="00000000" w14:paraId="000000D3">
      <w:pPr>
        <w:widowControl w:val="0"/>
        <w:rPr>
          <w:rFonts w:ascii="Calibri" w:cs="Calibri" w:eastAsia="Calibri" w:hAnsi="Calibri"/>
          <w:color w:val="000000"/>
          <w:sz w:val="19"/>
          <w:szCs w:val="19"/>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rPr>
          <w:rFonts w:ascii="Calibri" w:cs="Calibri" w:eastAsia="Calibri" w:hAnsi="Calibri"/>
          <w:b w:val="1"/>
          <w:bCs w:val="1"/>
          <w:color w:val="000000"/>
          <w:sz w:val="18"/>
          <w:szCs w:val="18"/>
        </w:rPr>
      </w:pPr>
      <w:r w:rsidDel="00000000" w:rsidR="00000000" w:rsidRPr="00000000">
        <w:rPr>
          <w:rtl w:val="0"/>
        </w:rPr>
      </w:r>
    </w:p>
    <w:p w:rsidR="00000000" w:rsidDel="00000000" w:rsidP="00000000" w:rsidRDefault="00000000" w:rsidRPr="00000000" w14:paraId="000000D5">
      <w:pPr>
        <w:widowControl w:val="0"/>
        <w:pBdr>
          <w:top w:color="000000" w:space="1" w:sz="4" w:val="single"/>
          <w:left w:space="0" w:sz="0" w:val="nil"/>
          <w:bottom w:space="0" w:sz="0" w:val="nil"/>
          <w:right w:space="0" w:sz="0" w:val="nil"/>
          <w:between w:space="0" w:sz="0" w:val="nil"/>
        </w:pBdr>
        <w:rPr>
          <w:rFonts w:ascii="Calibri" w:cs="Calibri" w:eastAsia="Calibri" w:hAnsi="Calibri"/>
          <w:b w:val="1"/>
          <w:bCs w:val="1"/>
          <w:color w:val="000000"/>
          <w:sz w:val="19"/>
          <w:szCs w:val="19"/>
        </w:rPr>
      </w:pPr>
      <w:r w:rsidDel="00000000" w:rsidR="00000000" w:rsidRPr="00000000">
        <w:rPr>
          <w:rtl w:val="0"/>
        </w:rPr>
      </w:r>
    </w:p>
    <w:p w:rsidR="00000000" w:rsidDel="00000000" w:rsidP="00000000" w:rsidRDefault="00000000" w:rsidRPr="00000000" w14:paraId="000000D6">
      <w:pPr>
        <w:widowControl w:val="0"/>
        <w:pBdr>
          <w:top w:color="000000" w:space="1" w:sz="4" w:val="single"/>
          <w:left w:space="0" w:sz="0" w:val="nil"/>
          <w:bottom w:space="0" w:sz="0" w:val="nil"/>
          <w:right w:space="0" w:sz="0" w:val="nil"/>
          <w:between w:space="0" w:sz="0" w:val="nil"/>
        </w:pBdr>
        <w:rPr>
          <w:color w:val="000000"/>
          <w:sz w:val="19"/>
          <w:szCs w:val="19"/>
        </w:rPr>
      </w:pPr>
      <w:r w:rsidDel="00000000" w:rsidR="00000000" w:rsidRPr="00000000">
        <w:rPr>
          <w:rFonts w:ascii="Calibri" w:cs="Calibri" w:eastAsia="Calibri" w:hAnsi="Calibri"/>
          <w:b w:val="1"/>
          <w:bCs w:val="1"/>
          <w:color w:val="000000"/>
          <w:sz w:val="19"/>
          <w:szCs w:val="19"/>
          <w:rtl w:val="0"/>
        </w:rPr>
        <w:t xml:space="preserve">EDUCATION</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rPr>
          <w:rFonts w:ascii="Calibri" w:cs="Calibri" w:eastAsia="Calibri" w:hAnsi="Calibri"/>
          <w:b w:val="1"/>
          <w:bCs w:val="1"/>
          <w:i w:val="1"/>
          <w:iCs w:val="1"/>
          <w:color w:val="000000"/>
          <w:sz w:val="20"/>
          <w:szCs w:val="20"/>
        </w:rPr>
      </w:pPr>
      <w:r w:rsidDel="00000000" w:rsidR="00000000" w:rsidRPr="00000000">
        <w:rPr>
          <w:rFonts w:ascii="Calibri" w:cs="Calibri" w:eastAsia="Calibri" w:hAnsi="Calibri"/>
          <w:b w:val="1"/>
          <w:bCs w:val="1"/>
          <w:i w:val="1"/>
          <w:iCs w:val="1"/>
          <w:color w:val="000000"/>
          <w:sz w:val="20"/>
          <w:szCs w:val="20"/>
          <w:rtl w:val="0"/>
        </w:rPr>
        <w:t xml:space="preserve">The Wharton School of the University of Pennsylvania, Philadelphia, PA</w:t>
      </w:r>
    </w:p>
    <w:p w:rsidR="00000000" w:rsidDel="00000000" w:rsidP="00000000" w:rsidRDefault="00000000" w:rsidRPr="00000000" w14:paraId="000000D9">
      <w:pPr>
        <w:widowControl w:val="0"/>
        <w:numPr>
          <w:ilvl w:val="0"/>
          <w:numId w:val="2"/>
        </w:numPr>
        <w:pBdr>
          <w:top w:space="0" w:sz="0" w:val="nil"/>
          <w:left w:space="0" w:sz="0" w:val="nil"/>
          <w:bottom w:space="0" w:sz="0" w:val="nil"/>
          <w:right w:space="0" w:sz="0" w:val="nil"/>
          <w:between w:space="0" w:sz="0" w:val="nil"/>
        </w:pBdr>
        <w:ind w:left="397" w:hanging="397"/>
        <w:rPr>
          <w:color w:val="000000"/>
          <w:sz w:val="19"/>
          <w:szCs w:val="19"/>
        </w:rPr>
      </w:pPr>
      <w:r w:rsidDel="00000000" w:rsidR="00000000" w:rsidRPr="00000000">
        <w:rPr>
          <w:rFonts w:ascii="Calibri" w:cs="Calibri" w:eastAsia="Calibri" w:hAnsi="Calibri"/>
          <w:color w:val="000000"/>
          <w:sz w:val="19"/>
          <w:szCs w:val="19"/>
          <w:rtl w:val="0"/>
        </w:rPr>
        <w:t xml:space="preserve">Certificate in Business Analytics</w:t>
      </w:r>
      <w:r w:rsidDel="00000000" w:rsidR="00000000" w:rsidRPr="00000000">
        <w:rPr>
          <w:rtl w:val="0"/>
        </w:rPr>
      </w:r>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rPr>
          <w:rFonts w:ascii="Calibri" w:cs="Calibri" w:eastAsia="Calibri" w:hAnsi="Calibri"/>
          <w:b w:val="1"/>
          <w:bCs w:val="1"/>
          <w:i w:val="1"/>
          <w:iCs w:val="1"/>
          <w:color w:val="000000"/>
          <w:sz w:val="20"/>
          <w:szCs w:val="20"/>
        </w:rPr>
      </w:pPr>
      <w:r w:rsidDel="00000000" w:rsidR="00000000" w:rsidRPr="00000000">
        <w:rPr>
          <w:rFonts w:ascii="Calibri" w:cs="Calibri" w:eastAsia="Calibri" w:hAnsi="Calibri"/>
          <w:b w:val="1"/>
          <w:bCs w:val="1"/>
          <w:i w:val="1"/>
          <w:iCs w:val="1"/>
          <w:color w:val="000000"/>
          <w:sz w:val="20"/>
          <w:szCs w:val="20"/>
          <w:rtl w:val="0"/>
        </w:rPr>
        <w:t xml:space="preserve">Florida International University, Miami, FL</w:t>
      </w:r>
    </w:p>
    <w:p w:rsidR="00000000" w:rsidDel="00000000" w:rsidP="00000000" w:rsidRDefault="00000000" w:rsidRPr="00000000" w14:paraId="000000DC">
      <w:pPr>
        <w:widowControl w:val="0"/>
        <w:numPr>
          <w:ilvl w:val="0"/>
          <w:numId w:val="2"/>
        </w:numPr>
        <w:ind w:left="397" w:hanging="397"/>
        <w:rPr>
          <w:color w:val="000000"/>
          <w:sz w:val="19"/>
          <w:szCs w:val="19"/>
        </w:rPr>
      </w:pPr>
      <w:r w:rsidDel="00000000" w:rsidR="00000000" w:rsidRPr="00000000">
        <w:rPr>
          <w:rFonts w:ascii="Calibri" w:cs="Calibri" w:eastAsia="Calibri" w:hAnsi="Calibri"/>
          <w:color w:val="000000"/>
          <w:sz w:val="19"/>
          <w:szCs w:val="19"/>
          <w:rtl w:val="0"/>
        </w:rPr>
        <w:t xml:space="preserve">Master of Science in International Real Estate, 2009</w:t>
      </w:r>
      <w:r w:rsidDel="00000000" w:rsidR="00000000" w:rsidRPr="00000000">
        <w:rPr>
          <w:rtl w:val="0"/>
        </w:rPr>
      </w:r>
    </w:p>
    <w:p w:rsidR="00000000" w:rsidDel="00000000" w:rsidP="00000000" w:rsidRDefault="00000000" w:rsidRPr="00000000" w14:paraId="000000DD">
      <w:pPr>
        <w:widowControl w:val="0"/>
        <w:numPr>
          <w:ilvl w:val="0"/>
          <w:numId w:val="2"/>
        </w:numPr>
        <w:ind w:left="397" w:hanging="397"/>
        <w:rPr>
          <w:color w:val="000000"/>
          <w:sz w:val="19"/>
          <w:szCs w:val="19"/>
        </w:rPr>
      </w:pPr>
      <w:r w:rsidDel="00000000" w:rsidR="00000000" w:rsidRPr="00000000">
        <w:rPr>
          <w:rFonts w:ascii="Calibri" w:cs="Calibri" w:eastAsia="Calibri" w:hAnsi="Calibri"/>
          <w:color w:val="000000"/>
          <w:sz w:val="19"/>
          <w:szCs w:val="19"/>
          <w:rtl w:val="0"/>
        </w:rPr>
        <w:t xml:space="preserve">Master of Science in Hotel Management, Hotel Investments, 2006</w:t>
      </w:r>
      <w:r w:rsidDel="00000000" w:rsidR="00000000" w:rsidRPr="00000000">
        <w:rPr>
          <w:rtl w:val="0"/>
        </w:rPr>
      </w:r>
    </w:p>
    <w:p w:rsidR="00000000" w:rsidDel="00000000" w:rsidP="00000000" w:rsidRDefault="00000000" w:rsidRPr="00000000" w14:paraId="000000DE">
      <w:pPr>
        <w:widowControl w:val="0"/>
        <w:numPr>
          <w:ilvl w:val="0"/>
          <w:numId w:val="2"/>
        </w:numPr>
        <w:ind w:left="397" w:hanging="397"/>
        <w:rPr>
          <w:color w:val="000000"/>
          <w:sz w:val="19"/>
          <w:szCs w:val="19"/>
        </w:rPr>
      </w:pPr>
      <w:r w:rsidDel="00000000" w:rsidR="00000000" w:rsidRPr="00000000">
        <w:rPr>
          <w:rFonts w:ascii="Calibri" w:cs="Calibri" w:eastAsia="Calibri" w:hAnsi="Calibri"/>
          <w:color w:val="000000"/>
          <w:sz w:val="19"/>
          <w:szCs w:val="19"/>
          <w:rtl w:val="0"/>
        </w:rPr>
        <w:t xml:space="preserve">Bachelor of Arts in Hospitality &amp; Tourism Management, 2004</w:t>
      </w:r>
      <w:r w:rsidDel="00000000" w:rsidR="00000000" w:rsidRPr="00000000">
        <w:rPr>
          <w:rtl w:val="0"/>
        </w:rPr>
      </w:r>
    </w:p>
    <w:p w:rsidR="00000000" w:rsidDel="00000000" w:rsidP="00000000" w:rsidRDefault="00000000" w:rsidRPr="00000000" w14:paraId="000000DF">
      <w:pPr>
        <w:widowControl w:val="0"/>
        <w:pBdr>
          <w:top w:color="000000" w:space="1" w:sz="4" w:val="single"/>
          <w:left w:space="0" w:sz="0" w:val="nil"/>
          <w:bottom w:space="0" w:sz="0" w:val="nil"/>
          <w:right w:space="0" w:sz="0" w:val="nil"/>
          <w:between w:space="0" w:sz="0" w:val="nil"/>
        </w:pBdr>
        <w:rPr>
          <w:rFonts w:ascii="Calibri" w:cs="Calibri" w:eastAsia="Calibri" w:hAnsi="Calibri"/>
          <w:b w:val="1"/>
          <w:bCs w:val="1"/>
          <w:color w:val="000000"/>
          <w:sz w:val="19"/>
          <w:szCs w:val="19"/>
        </w:rPr>
      </w:pPr>
      <w:r w:rsidDel="00000000" w:rsidR="00000000" w:rsidRPr="00000000">
        <w:rPr>
          <w:rtl w:val="0"/>
        </w:rPr>
      </w:r>
    </w:p>
    <w:p w:rsidR="00000000" w:rsidDel="00000000" w:rsidP="00000000" w:rsidRDefault="00000000" w:rsidRPr="00000000" w14:paraId="000000E0">
      <w:pPr>
        <w:widowControl w:val="0"/>
        <w:pBdr>
          <w:top w:color="000000" w:space="1" w:sz="4" w:val="single"/>
          <w:left w:space="0" w:sz="0" w:val="nil"/>
          <w:bottom w:space="0" w:sz="0" w:val="nil"/>
          <w:right w:space="0" w:sz="0" w:val="nil"/>
          <w:between w:space="0" w:sz="0" w:val="nil"/>
        </w:pBd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color w:val="000000"/>
          <w:sz w:val="19"/>
          <w:szCs w:val="19"/>
          <w:rtl w:val="0"/>
        </w:rPr>
        <w:t xml:space="preserve">CERTIFICATIONS</w:t>
      </w:r>
    </w:p>
    <w:p w:rsidR="00000000" w:rsidDel="00000000" w:rsidP="00000000" w:rsidRDefault="00000000" w:rsidRPr="00000000" w14:paraId="000000E1">
      <w:pPr>
        <w:pBdr>
          <w:top w:space="0" w:sz="0" w:val="nil"/>
          <w:left w:space="0" w:sz="0" w:val="nil"/>
          <w:bottom w:space="0" w:sz="0" w:val="nil"/>
          <w:right w:space="0" w:sz="0" w:val="nil"/>
          <w:between w:space="0" w:sz="0" w:val="nil"/>
        </w:pBdr>
        <w:rPr>
          <w:rFonts w:ascii="Calibri" w:cs="Calibri" w:eastAsia="Calibri" w:hAnsi="Calibri"/>
          <w:b w:val="1"/>
          <w:bCs w:val="1"/>
          <w:color w:val="000000"/>
          <w:sz w:val="18"/>
          <w:szCs w:val="18"/>
        </w:rPr>
      </w:pPr>
      <w:r w:rsidDel="00000000" w:rsidR="00000000" w:rsidRPr="00000000">
        <w:rPr>
          <w:rtl w:val="0"/>
        </w:rPr>
      </w:r>
    </w:p>
    <w:tbl>
      <w:tblPr>
        <w:tblStyle w:val="Table1"/>
        <w:tblW w:w="10206.0" w:type="dxa"/>
        <w:jc w:val="left"/>
        <w:tblLayout w:type="fixed"/>
        <w:tblLook w:val="0000"/>
      </w:tblPr>
      <w:tblGrid>
        <w:gridCol w:w="4395"/>
        <w:gridCol w:w="5811"/>
        <w:tblGridChange w:id="0">
          <w:tblGrid>
            <w:gridCol w:w="4395"/>
            <w:gridCol w:w="5811"/>
          </w:tblGrid>
        </w:tblGridChange>
      </w:tblGrid>
      <w:tr>
        <w:trPr>
          <w:cantSplit w:val="0"/>
          <w:tblHeader w:val="0"/>
        </w:trPr>
        <w:tc>
          <w:tcPr/>
          <w:p w:rsidR="00000000" w:rsidDel="00000000" w:rsidP="00000000" w:rsidRDefault="00000000" w:rsidRPr="00000000" w14:paraId="000000E2">
            <w:pPr>
              <w:widowControl w:val="0"/>
              <w:numPr>
                <w:ilvl w:val="0"/>
                <w:numId w:val="8"/>
              </w:numPr>
              <w:ind w:left="397" w:hanging="397"/>
              <w:rPr>
                <w:color w:val="000000"/>
                <w:sz w:val="19"/>
                <w:szCs w:val="19"/>
              </w:rPr>
            </w:pPr>
            <w:r w:rsidDel="00000000" w:rsidR="00000000" w:rsidRPr="00000000">
              <w:rPr>
                <w:rFonts w:ascii="Calibri" w:cs="Calibri" w:eastAsia="Calibri" w:hAnsi="Calibri"/>
                <w:color w:val="000000"/>
                <w:sz w:val="19"/>
                <w:szCs w:val="19"/>
                <w:rtl w:val="0"/>
              </w:rPr>
              <w:t xml:space="preserve">Hubspot (Content Marketing) </w:t>
            </w:r>
            <w:r w:rsidDel="00000000" w:rsidR="00000000" w:rsidRPr="00000000">
              <w:rPr>
                <w:rtl w:val="0"/>
              </w:rPr>
            </w:r>
          </w:p>
        </w:tc>
        <w:tc>
          <w:tcPr/>
          <w:p w:rsidR="00000000" w:rsidDel="00000000" w:rsidP="00000000" w:rsidRDefault="00000000" w:rsidRPr="00000000" w14:paraId="000000E3">
            <w:pPr>
              <w:widowControl w:val="0"/>
              <w:numPr>
                <w:ilvl w:val="0"/>
                <w:numId w:val="8"/>
              </w:numPr>
              <w:ind w:left="397" w:hanging="397"/>
              <w:rPr>
                <w:color w:val="000000"/>
                <w:sz w:val="19"/>
                <w:szCs w:val="19"/>
              </w:rPr>
            </w:pPr>
            <w:r w:rsidDel="00000000" w:rsidR="00000000" w:rsidRPr="00000000">
              <w:rPr>
                <w:rFonts w:ascii="Calibri" w:cs="Calibri" w:eastAsia="Calibri" w:hAnsi="Calibri"/>
                <w:color w:val="000000"/>
                <w:sz w:val="19"/>
                <w:szCs w:val="19"/>
                <w:rtl w:val="0"/>
              </w:rPr>
              <w:t xml:space="preserve">Hootsuite (Social Media Management) </w:t>
            </w:r>
            <w:r w:rsidDel="00000000" w:rsidR="00000000" w:rsidRPr="00000000">
              <w:rPr>
                <w:rtl w:val="0"/>
              </w:rPr>
            </w:r>
          </w:p>
        </w:tc>
      </w:tr>
      <w:tr>
        <w:trPr>
          <w:cantSplit w:val="0"/>
          <w:tblHeader w:val="0"/>
        </w:trPr>
        <w:tc>
          <w:tcPr/>
          <w:p w:rsidR="00000000" w:rsidDel="00000000" w:rsidP="00000000" w:rsidRDefault="00000000" w:rsidRPr="00000000" w14:paraId="000000E4">
            <w:pPr>
              <w:widowControl w:val="0"/>
              <w:numPr>
                <w:ilvl w:val="0"/>
                <w:numId w:val="8"/>
              </w:numPr>
              <w:ind w:left="397" w:hanging="397"/>
              <w:rPr>
                <w:color w:val="000000"/>
                <w:sz w:val="19"/>
                <w:szCs w:val="19"/>
              </w:rPr>
            </w:pPr>
            <w:r w:rsidDel="00000000" w:rsidR="00000000" w:rsidRPr="00000000">
              <w:rPr>
                <w:rFonts w:ascii="Calibri" w:cs="Calibri" w:eastAsia="Calibri" w:hAnsi="Calibri"/>
                <w:color w:val="000000"/>
                <w:sz w:val="19"/>
                <w:szCs w:val="19"/>
                <w:rtl w:val="0"/>
              </w:rPr>
              <w:t xml:space="preserve">Google Analytics (Analytics) </w:t>
            </w:r>
            <w:r w:rsidDel="00000000" w:rsidR="00000000" w:rsidRPr="00000000">
              <w:rPr>
                <w:rtl w:val="0"/>
              </w:rPr>
            </w:r>
          </w:p>
        </w:tc>
        <w:tc>
          <w:tcPr/>
          <w:p w:rsidR="00000000" w:rsidDel="00000000" w:rsidP="00000000" w:rsidRDefault="00000000" w:rsidRPr="00000000" w14:paraId="000000E5">
            <w:pPr>
              <w:widowControl w:val="0"/>
              <w:numPr>
                <w:ilvl w:val="0"/>
                <w:numId w:val="8"/>
              </w:numPr>
              <w:ind w:left="397" w:hanging="397"/>
              <w:rPr>
                <w:color w:val="000000"/>
                <w:sz w:val="19"/>
                <w:szCs w:val="19"/>
              </w:rPr>
            </w:pPr>
            <w:r w:rsidDel="00000000" w:rsidR="00000000" w:rsidRPr="00000000">
              <w:rPr>
                <w:rFonts w:ascii="Calibri" w:cs="Calibri" w:eastAsia="Calibri" w:hAnsi="Calibri"/>
                <w:color w:val="000000"/>
                <w:sz w:val="19"/>
                <w:szCs w:val="19"/>
                <w:rtl w:val="0"/>
              </w:rPr>
              <w:t xml:space="preserve">Google Adwords (PPC) </w:t>
            </w:r>
            <w:r w:rsidDel="00000000" w:rsidR="00000000" w:rsidRPr="00000000">
              <w:rPr>
                <w:rtl w:val="0"/>
              </w:rPr>
            </w:r>
          </w:p>
        </w:tc>
      </w:tr>
      <w:tr>
        <w:trPr>
          <w:cantSplit w:val="0"/>
          <w:trHeight w:val="1159.6679687499998" w:hRule="atLeast"/>
          <w:tblHeader w:val="0"/>
        </w:trPr>
        <w:tc>
          <w:tcPr/>
          <w:p w:rsidR="00000000" w:rsidDel="00000000" w:rsidP="00000000" w:rsidRDefault="00000000" w:rsidRPr="00000000" w14:paraId="000000E6">
            <w:pPr>
              <w:widowControl w:val="0"/>
              <w:numPr>
                <w:ilvl w:val="0"/>
                <w:numId w:val="8"/>
              </w:numPr>
              <w:ind w:left="397" w:hanging="397"/>
              <w:rPr>
                <w:color w:val="000000"/>
                <w:sz w:val="19"/>
                <w:szCs w:val="19"/>
              </w:rPr>
            </w:pPr>
            <w:r w:rsidDel="00000000" w:rsidR="00000000" w:rsidRPr="00000000">
              <w:rPr>
                <w:rFonts w:ascii="Calibri" w:cs="Calibri" w:eastAsia="Calibri" w:hAnsi="Calibri"/>
                <w:color w:val="000000"/>
                <w:sz w:val="19"/>
                <w:szCs w:val="19"/>
                <w:rtl w:val="0"/>
              </w:rPr>
              <w:t xml:space="preserve">Bing Ads (PPC) </w:t>
            </w:r>
            <w:r w:rsidDel="00000000" w:rsidR="00000000" w:rsidRPr="00000000">
              <w:rPr>
                <w:rtl w:val="0"/>
              </w:rPr>
            </w:r>
          </w:p>
          <w:p w:rsidR="00000000" w:rsidDel="00000000" w:rsidP="00000000" w:rsidRDefault="00000000" w:rsidRPr="00000000" w14:paraId="000000E7">
            <w:pPr>
              <w:widowControl w:val="0"/>
              <w:numPr>
                <w:ilvl w:val="0"/>
                <w:numId w:val="8"/>
              </w:numPr>
              <w:ind w:left="397" w:hanging="397"/>
              <w:rPr>
                <w:color w:val="000000"/>
                <w:sz w:val="19"/>
                <w:szCs w:val="19"/>
              </w:rPr>
            </w:pPr>
            <w:r w:rsidDel="00000000" w:rsidR="00000000" w:rsidRPr="00000000">
              <w:rPr>
                <w:rFonts w:ascii="Calibri" w:cs="Calibri" w:eastAsia="Calibri" w:hAnsi="Calibri"/>
                <w:sz w:val="19"/>
                <w:szCs w:val="19"/>
                <w:rtl w:val="0"/>
              </w:rPr>
              <w:t xml:space="preserve">Easy IFTTT: Social Media Automation in 15 Min</w:t>
            </w:r>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ind w:left="397" w:hanging="397"/>
              <w:rPr>
                <w:color w:val="000000"/>
                <w:sz w:val="19"/>
                <w:szCs w:val="19"/>
              </w:rPr>
            </w:pPr>
            <w:r w:rsidDel="00000000" w:rsidR="00000000" w:rsidRPr="00000000">
              <w:rPr>
                <w:rFonts w:ascii="Calibri" w:cs="Calibri" w:eastAsia="Calibri" w:hAnsi="Calibri"/>
                <w:color w:val="000000"/>
                <w:sz w:val="19"/>
                <w:szCs w:val="19"/>
                <w:rtl w:val="0"/>
              </w:rPr>
              <w:t xml:space="preserve">Trello Project Management: Easy, Shared, Online </w:t>
            </w:r>
            <w:r w:rsidDel="00000000" w:rsidR="00000000" w:rsidRPr="00000000">
              <w:rPr>
                <w:rFonts w:ascii="Calibri" w:cs="Calibri" w:eastAsia="Calibri" w:hAnsi="Calibri"/>
                <w:sz w:val="19"/>
                <w:szCs w:val="19"/>
                <w:rtl w:val="0"/>
              </w:rPr>
              <w:t xml:space="preserve">To-Doist</w:t>
            </w:r>
            <w:r w:rsidDel="00000000" w:rsidR="00000000" w:rsidRPr="00000000">
              <w:rPr>
                <w:rFonts w:ascii="Calibri" w:cs="Calibri" w:eastAsia="Calibri" w:hAnsi="Calibri"/>
                <w:color w:val="000000"/>
                <w:sz w:val="19"/>
                <w:szCs w:val="19"/>
                <w:rtl w:val="0"/>
              </w:rPr>
              <w:t xml:space="preserve"> </w:t>
            </w:r>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ind w:left="397" w:hanging="397"/>
              <w:rPr>
                <w:color w:val="000000"/>
                <w:sz w:val="19"/>
                <w:szCs w:val="19"/>
              </w:rPr>
            </w:pPr>
            <w:r w:rsidDel="00000000" w:rsidR="00000000" w:rsidRPr="00000000">
              <w:rPr>
                <w:rFonts w:ascii="Calibri" w:cs="Calibri" w:eastAsia="Calibri" w:hAnsi="Calibri"/>
                <w:color w:val="000000"/>
                <w:sz w:val="19"/>
                <w:szCs w:val="19"/>
                <w:rtl w:val="0"/>
              </w:rPr>
              <w:t xml:space="preserve">Entrepreneur Productivity Hacks</w:t>
            </w:r>
            <w:r w:rsidDel="00000000" w:rsidR="00000000" w:rsidRPr="00000000">
              <w:rPr>
                <w:rtl w:val="0"/>
              </w:rPr>
            </w:r>
          </w:p>
        </w:tc>
        <w:tc>
          <w:tcPr/>
          <w:p w:rsidR="00000000" w:rsidDel="00000000" w:rsidP="00000000" w:rsidRDefault="00000000" w:rsidRPr="00000000" w14:paraId="000000EA">
            <w:pPr>
              <w:widowControl w:val="0"/>
              <w:numPr>
                <w:ilvl w:val="0"/>
                <w:numId w:val="8"/>
              </w:numPr>
              <w:pBdr>
                <w:top w:space="0" w:sz="0" w:val="nil"/>
                <w:left w:space="0" w:sz="0" w:val="nil"/>
                <w:bottom w:space="0" w:sz="0" w:val="nil"/>
                <w:right w:space="0" w:sz="0" w:val="nil"/>
                <w:between w:space="0" w:sz="0" w:val="nil"/>
              </w:pBdr>
              <w:ind w:left="397" w:hanging="397"/>
              <w:rPr>
                <w:color w:val="000000"/>
                <w:sz w:val="19"/>
                <w:szCs w:val="19"/>
              </w:rPr>
            </w:pPr>
            <w:r w:rsidDel="00000000" w:rsidR="00000000" w:rsidRPr="00000000">
              <w:rPr>
                <w:rFonts w:ascii="Calibri" w:cs="Calibri" w:eastAsia="Calibri" w:hAnsi="Calibri"/>
                <w:color w:val="000000"/>
                <w:sz w:val="19"/>
                <w:szCs w:val="19"/>
                <w:rtl w:val="0"/>
              </w:rPr>
              <w:t xml:space="preserve">Optimizely (U/X)</w:t>
            </w:r>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ind w:left="397" w:hanging="397"/>
              <w:rPr>
                <w:color w:val="000000"/>
                <w:sz w:val="19"/>
                <w:szCs w:val="19"/>
              </w:rPr>
            </w:pPr>
            <w:r w:rsidDel="00000000" w:rsidR="00000000" w:rsidRPr="00000000">
              <w:rPr>
                <w:rFonts w:ascii="Calibri" w:cs="Calibri" w:eastAsia="Calibri" w:hAnsi="Calibri"/>
                <w:color w:val="000000"/>
                <w:sz w:val="19"/>
                <w:szCs w:val="19"/>
                <w:rtl w:val="0"/>
              </w:rPr>
              <w:t xml:space="preserve">The Basics of APIs</w:t>
            </w:r>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ind w:left="397" w:hanging="397"/>
              <w:rPr>
                <w:color w:val="000000"/>
                <w:sz w:val="19"/>
                <w:szCs w:val="19"/>
              </w:rPr>
            </w:pPr>
            <w:r w:rsidDel="00000000" w:rsidR="00000000" w:rsidRPr="00000000">
              <w:rPr>
                <w:rFonts w:ascii="Calibri" w:cs="Calibri" w:eastAsia="Calibri" w:hAnsi="Calibri"/>
                <w:color w:val="000000"/>
                <w:sz w:val="19"/>
                <w:szCs w:val="19"/>
                <w:rtl w:val="0"/>
              </w:rPr>
              <w:t xml:space="preserve">Introduction to Databases and SQL Querying</w:t>
            </w:r>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ind w:left="397" w:hanging="397"/>
              <w:rPr>
                <w:color w:val="000000"/>
                <w:sz w:val="19"/>
                <w:szCs w:val="19"/>
              </w:rPr>
            </w:pPr>
            <w:r w:rsidDel="00000000" w:rsidR="00000000" w:rsidRPr="00000000">
              <w:rPr>
                <w:rFonts w:ascii="Calibri" w:cs="Calibri" w:eastAsia="Calibri" w:hAnsi="Calibri"/>
                <w:color w:val="000000"/>
                <w:sz w:val="19"/>
                <w:szCs w:val="19"/>
                <w:rtl w:val="0"/>
              </w:rPr>
              <w:t xml:space="preserve">Growth Hacking: an Introduction</w:t>
            </w:r>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ind w:left="397" w:hanging="397"/>
              <w:rPr>
                <w:color w:val="000000"/>
                <w:sz w:val="19"/>
                <w:szCs w:val="19"/>
              </w:rPr>
            </w:pPr>
            <w:r w:rsidDel="00000000" w:rsidR="00000000" w:rsidRPr="00000000">
              <w:rPr>
                <w:rFonts w:ascii="Calibri" w:cs="Calibri" w:eastAsia="Calibri" w:hAnsi="Calibri"/>
                <w:color w:val="000000"/>
                <w:sz w:val="19"/>
                <w:szCs w:val="19"/>
                <w:rtl w:val="0"/>
              </w:rPr>
              <w:t xml:space="preserve">IFTTT &amp; Facebook - Social Automation using Facebook Triggers</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tc>
      </w:tr>
      <w:tr>
        <w:trPr>
          <w:cantSplit w:val="0"/>
          <w:tblHeader w:val="0"/>
        </w:trPr>
        <w:tc>
          <w:tcPr/>
          <w:p w:rsidR="00000000" w:rsidDel="00000000" w:rsidP="00000000" w:rsidRDefault="00000000" w:rsidRPr="00000000" w14:paraId="000000F0">
            <w:pPr>
              <w:widowControl w:val="0"/>
              <w:ind w:left="397" w:hanging="397"/>
              <w:rPr>
                <w:rFonts w:ascii="Calibri" w:cs="Calibri" w:eastAsia="Calibri" w:hAnsi="Calibri"/>
                <w:color w:val="000000"/>
                <w:sz w:val="19"/>
                <w:szCs w:val="19"/>
              </w:rPr>
            </w:pPr>
            <w:r w:rsidDel="00000000" w:rsidR="00000000" w:rsidRPr="00000000">
              <w:rPr>
                <w:rtl w:val="0"/>
              </w:rPr>
            </w:r>
          </w:p>
        </w:tc>
        <w:tc>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ind w:left="397" w:hanging="397"/>
              <w:rPr>
                <w:rFonts w:ascii="Calibri" w:cs="Calibri" w:eastAsia="Calibri" w:hAnsi="Calibri"/>
                <w:color w:val="000000"/>
                <w:sz w:val="19"/>
                <w:szCs w:val="19"/>
              </w:rPr>
            </w:pP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sectPr>
      <w:headerReference r:id="rId9" w:type="default"/>
      <w:footerReference r:id="rId10" w:type="default"/>
      <w:footerReference r:id="rId11" w:type="even"/>
      <w:pgSz w:h="16840" w:w="11907" w:orient="portrait"/>
      <w:pgMar w:bottom="851" w:top="851" w:left="85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ambria"/>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320"/>
        <w:tab w:val="right" w:leader="none" w:pos="8640"/>
      </w:tabs>
      <w:jc w:val="center"/>
      <w:rPr>
        <w:rFonts w:ascii="Cambria" w:cs="Cambria" w:eastAsia="Cambria" w:hAnsi="Cambria"/>
        <w:color w:val="000000"/>
      </w:rPr>
    </w:pPr>
    <w:r w:rsidDel="00000000" w:rsidR="00000000" w:rsidRPr="00000000">
      <w:rPr>
        <w:rFonts w:ascii="Cambria" w:cs="Cambria" w:eastAsia="Cambria" w:hAnsi="Cambria"/>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center" w:leader="none" w:pos="4320"/>
        <w:tab w:val="right" w:leader="none" w:pos="8640"/>
      </w:tabs>
      <w:rPr>
        <w:rFonts w:ascii="Cambria" w:cs="Cambria" w:eastAsia="Cambria" w:hAnsi="Cambria"/>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widowControl w:val="0"/>
      <w:rPr>
        <w:rFonts w:ascii="Arial" w:cs="Arial" w:eastAsia="Arial" w:hAnsi="Arial"/>
        <w:sz w:val="19"/>
        <w:szCs w:val="19"/>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widowControl w:val="0"/>
      <w:jc w:val="right"/>
      <w:rPr>
        <w:sz w:val="22"/>
        <w:szCs w:val="22"/>
      </w:rPr>
    </w:pPr>
    <w:r w:rsidDel="00000000" w:rsidR="00000000" w:rsidRPr="00000000">
      <w:rPr>
        <w:b w:val="1"/>
        <w:bCs w:val="1"/>
        <w:i w:val="1"/>
        <w:iCs w:val="1"/>
        <w:sz w:val="22"/>
        <w:szCs w:val="22"/>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97" w:hanging="397"/>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7">
    <w:lvl w:ilvl="0">
      <w:start w:val="1"/>
      <w:numFmt w:val="bullet"/>
      <w:lvlText w:val="●"/>
      <w:lvlJc w:val="left"/>
      <w:pPr>
        <w:ind w:left="720" w:hanging="360"/>
      </w:pPr>
      <w:rPr>
        <w:rFonts w:ascii="Noto Sans" w:cs="Noto Sans" w:eastAsia="Noto Sans" w:hAnsi="Noto Sans"/>
        <w:sz w:val="19"/>
        <w:szCs w:val="19"/>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8">
    <w:lvl w:ilvl="0">
      <w:start w:val="1"/>
      <w:numFmt w:val="bullet"/>
      <w:lvlText w:val="●"/>
      <w:lvlJc w:val="left"/>
      <w:pPr>
        <w:ind w:left="397" w:hanging="397"/>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brian.cliette@gmail.com" TargetMode="External"/><Relationship Id="rId8" Type="http://schemas.openxmlformats.org/officeDocument/2006/relationships/hyperlink" Target="http://www.briancliett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