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311239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112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74"/>
          <w:szCs w:val="74"/>
          <w:u w:val="none"/>
          <w:shd w:fill="auto" w:val="clear"/>
          <w:vertAlign w:val="baseline"/>
          <w:rtl w:val="0"/>
        </w:rPr>
        <w:t xml:space="preserve">planoly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