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ms-word.document.macroEnabled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highlight w:val="none"/>
          <w:shd w:fill="FFFF00" w:val="clear"/>
        </w:rPr>
      </w:pPr>
      <w:r>
        <w:rPr>
          <w:rFonts w:eastAsia="Tahoma" w:cs="Tahoma" w:ascii="Tahoma" w:hAnsi="Tahoma"/>
          <w:b/>
          <w:sz w:val="28"/>
          <w:szCs w:val="28"/>
          <w:shd w:fill="FFFF00" w:val="clear"/>
          <w:lang w:val="en-US"/>
        </w:rPr>
        <w:t>${incorporacion.codigoMemorandum</w:t>
      </w:r>
      <w:permStart w:id="1156126098" w:edGrp="1"/>
      <w:r>
        <w:rPr>
          <w:rFonts w:eastAsia="Tahoma" w:cs="Tahoma" w:ascii="Tahoma" w:hAnsi="Tahoma"/>
          <w:b/>
          <w:sz w:val="28"/>
          <w:szCs w:val="28"/>
          <w:shd w:fill="FFFF00" w:val="clear"/>
          <w:lang w:val="en-US"/>
        </w:rPr>
        <w:t xml:space="preserve">}  </w:t>
      </w:r>
      <w:permEnd w:id="1156126098"/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  <w:lang w:val="en-US"/>
        </w:rPr>
      </w:pPr>
      <w:r>
        <w:rPr>
          <w:rFonts w:eastAsia="Tahoma" w:cs="Tahoma" w:ascii="Tahoma" w:hAnsi="Tahoma"/>
          <w:sz w:val="18"/>
          <w:lang w:val="en-US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  <w:lang w:val="en-US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  <w:szCs w:val="20"/>
          <w:lang w:val="en-US"/>
        </w:rPr>
        <w:t>SIN/PE/GG/GRH/DDE/MEM/</w:t>
      </w:r>
      <w:r>
        <w:rPr>
          <w:rFonts w:eastAsia="Tahoma" w:cs="Tahoma" w:ascii="Tahoma" w:hAnsi="Tahoma"/>
          <w:b/>
          <w:color w:val="000000"/>
          <w:sz w:val="20"/>
          <w:szCs w:val="20"/>
          <w:shd w:fill="FFFF00" w:val="clear"/>
          <w:lang w:val="en-US"/>
        </w:rPr>
        <w:t>${</w:t>
      </w:r>
      <w:permStart w:id="1156126098" w:edGrp="12"/>
      <w:r>
        <w:rPr>
          <w:rFonts w:eastAsia="Tahoma" w:cs="Tahoma" w:ascii="Tahoma" w:hAnsi="Tahoma"/>
          <w:b/>
          <w:color w:val="000000"/>
          <w:sz w:val="20"/>
          <w:szCs w:val="20"/>
          <w:shd w:fill="FFFF00" w:val="clear"/>
          <w:lang w:val="en-US"/>
        </w:rPr>
        <w:t>incorporacion.citeMemorandum}</w:t>
      </w:r>
      <w:r>
        <w:rPr>
          <w:rFonts w:eastAsia="Tahoma" w:cs="Tahoma" w:ascii="Tahoma" w:hAnsi="Tahoma"/>
          <w:b/>
          <w:sz w:val="20"/>
          <w:szCs w:val="20"/>
          <w:lang w:val="en-US"/>
        </w:rPr>
        <w:t>/20</w:t>
      </w:r>
      <w:bookmarkEnd w:id="0"/>
      <w:permStart w:id="1156126098" w:edGrp="everyone13"/>
      <w:r>
        <w:rPr>
          <w:rFonts w:eastAsia="Tahoma" w:cs="Tahoma" w:ascii="Tahoma" w:hAnsi="Tahoma"/>
          <w:b/>
          <w:sz w:val="20"/>
          <w:szCs w:val="20"/>
          <w:lang w:val="en-US"/>
        </w:rPr>
        <w:t>23</w:t>
      </w:r>
      <w:permEnd w:id="1156126098"/>
      <w:permEnd w:id="1156126098"/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5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</w:rPr>
        <w:tab/>
      </w:r>
      <w:bookmarkStart w:id="1" w:name="lugar"/>
      <w:r>
        <w:rPr>
          <w:rFonts w:eastAsia="Tahoma" w:cs="Tahoma" w:ascii="Tahoma" w:hAnsi="Tahoma"/>
          <w:sz w:val="20"/>
        </w:rPr>
        <w:t xml:space="preserve"> </w:t>
      </w:r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 xml:space="preserve">,  </w:t>
      </w:r>
      <w:r>
        <w:rPr>
          <w:rFonts w:eastAsia="Tahoma" w:cs="Tahoma" w:ascii="Tahoma" w:hAnsi="Tahoma"/>
          <w:sz w:val="20"/>
          <w:szCs w:val="20"/>
          <w:shd w:fill="FFFF00" w:val="clear"/>
        </w:rPr>
        <w:t>${</w:t>
      </w:r>
      <w:r>
        <w:rPr>
          <w:rStyle w:val="Fuentedeprrafopredeter"/>
          <w:rFonts w:eastAsia="Tahoma" w:cs="Tahoma" w:ascii="Droid Sans Mono;monospace;monospace" w:hAnsi="Droid Sans Mono;monospace;monospace"/>
          <w:b w:val="false"/>
          <w:bCs w:val="false"/>
          <w:color w:val="000000"/>
          <w:sz w:val="20"/>
          <w:szCs w:val="20"/>
          <w:u w:val="none"/>
          <w:shd w:fill="FFFF00" w:val="clear"/>
          <w:lang w:val="en-US"/>
        </w:rPr>
        <w:t>fechaMemo</w:t>
      </w:r>
      <w:r>
        <w:rPr>
          <w:rFonts w:eastAsia="Tahoma" w:cs="Tahoma" w:ascii="Tahoma" w:hAnsi="Tahoma"/>
          <w:sz w:val="20"/>
          <w:szCs w:val="20"/>
          <w:shd w:fill="FFFF00" w:val="clear"/>
        </w:rPr>
        <w:t>}</w:t>
      </w:r>
    </w:p>
    <w:p>
      <w:pPr>
        <w:sectPr>
          <w:type w:val="continuous"/>
          <w:pgSz w:w="12240" w:h="15840"/>
          <w:pgMar w:left="1559" w:right="1610" w:gutter="0" w:header="0" w:top="340" w:footer="1588" w:bottom="3115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</w:r>
      <w:bookmarkStart w:id="2" w:name="destinatario"/>
      <w:bookmarkStart w:id="3" w:name="a"/>
      <w:bookmarkEnd w:id="2"/>
      <w:bookmarkEnd w:id="3"/>
      <w:r>
        <w:rPr>
          <w:rFonts w:eastAsia="Tahoma" w:cs="Tahoma" w:ascii="Tahoma" w:hAnsi="Tahoma"/>
          <w:sz w:val="20"/>
          <w:szCs w:val="20"/>
        </w:rPr>
        <w:t xml:space="preserve"> </w:t>
      </w:r>
      <w:r>
        <w:rPr>
          <w:rFonts w:eastAsia="Tahoma" w:cs="Tahoma" w:ascii="Tahoma" w:hAnsi="Tahoma"/>
          <w:sz w:val="20"/>
          <w:szCs w:val="20"/>
          <w:shd w:fill="FFFF00" w:val="clear"/>
        </w:rPr>
        <w:t>${</w:t>
      </w:r>
      <w:r>
        <w:rPr>
          <w:rStyle w:val="Fuentedeprrafopredeter"/>
          <w:rFonts w:eastAsia="ＭＳ 明朝" w:cs="Tahoma" w:ascii="Tahoma" w:hAnsi="Tahoma"/>
          <w:b w:val="false"/>
          <w:bCs w:val="false"/>
          <w:color w:val="000000"/>
          <w:kern w:val="0"/>
          <w:sz w:val="20"/>
          <w:szCs w:val="20"/>
          <w:shd w:fill="FFFF00" w:val="clear"/>
          <w:lang w:val="es-ES_tradnl" w:eastAsia="es-ES" w:bidi="ar-SA"/>
        </w:rPr>
        <w:t>persona.nombreCompleto</w:t>
      </w:r>
      <w:r>
        <w:rPr>
          <w:rFonts w:eastAsia="Tahoma" w:cs="Tahoma" w:ascii="Tahoma" w:hAnsi="Tahoma"/>
          <w:sz w:val="20"/>
          <w:szCs w:val="20"/>
          <w:shd w:fill="FFFF00" w:val="clear"/>
        </w:rPr>
        <w:t>}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shd w:fill="FFFF00" w:val="clear"/>
          <w:lang w:val="es-ES_tradnl" w:eastAsia="es-ES" w:bidi="ar-SA"/>
        </w:rPr>
        <w:t>${</w:t>
      </w:r>
      <w:r>
        <w:rPr>
          <w:rStyle w:val="Fuentedeprrafopredeter"/>
          <w:rFonts w:eastAsia="ＭＳ 明朝" w:cs="Tahoma" w:ascii="Droid Sans Mono;monospace;monospace" w:hAnsi="Droid Sans Mono;monospace;monospace"/>
          <w:b/>
          <w:bCs/>
          <w:color w:val="000000"/>
          <w:kern w:val="0"/>
          <w:sz w:val="20"/>
          <w:szCs w:val="20"/>
          <w:shd w:fill="FFFF00" w:val="clear"/>
          <w:lang w:val="es-ES_tradnl" w:eastAsia="es-ES" w:bidi="ar-SA"/>
        </w:rPr>
        <w:t>denominacionPuesto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shd w:fill="FFFF00" w:val="clear"/>
          <w:lang w:val="es-ES_tradnl" w:eastAsia="es-ES" w:bidi="ar-SA"/>
        </w:rPr>
        <w:t>}</w:t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 xml:space="preserve"> Veimar Mario Cazón Morales 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Fonts w:eastAsia="Tahoma" w:cs="Tahoma" w:ascii="Tahoma" w:hAnsi="Tahoma"/>
          <w:b/>
          <w:sz w:val="20"/>
          <w:szCs w:val="20"/>
        </w:rPr>
        <w:t>PRESIDENTE EJECUTIVO a.i.</w:t>
      </w:r>
      <w:bookmarkStart w:id="4" w:name="ref"/>
      <w:bookmarkEnd w:id="4"/>
    </w:p>
    <w:p>
      <w:pPr>
        <w:pStyle w:val="Normal"/>
        <w:spacing w:lineRule="auto" w:line="240" w:before="0" w:after="0"/>
        <w:ind w:left="5245" w:hanging="0"/>
        <w:jc w:val="both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Fonts w:eastAsia="Tahoma" w:cs="Tahoma" w:ascii="Tahoma" w:hAnsi="Tahoma"/>
          <w:b/>
          <w:sz w:val="20"/>
          <w:szCs w:val="20"/>
        </w:rPr>
        <w:t>CAMBIO DE ÍTEM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sz w:val="20"/>
        </w:rPr>
      </w:pPr>
      <w:r>
        <w:rPr>
          <w:rFonts w:eastAsia="Tahoma" w:cs="Tahoma" w:ascii="Tahoma" w:hAnsi="Tahoma"/>
          <w:b/>
          <w:sz w:val="20"/>
          <w:shd w:fill="FFFF00" w:val="clear"/>
        </w:rPr>
        <w:t>${persona.para}</w:t>
      </w:r>
      <w:r>
        <w:rPr>
          <w:rFonts w:eastAsia="Tahoma" w:cs="Tahoma" w:ascii="Tahoma" w:hAnsi="Tahoma"/>
          <w:b/>
          <w:sz w:val="20"/>
        </w:rPr>
        <w:t>: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szCs w:val="28"/>
          <w:shd w:fill="FFFF00" w:val="clear"/>
          <w:lang w:val="es-ES_tradnl"/>
        </w:rPr>
        <w:t>${</w:t>
      </w:r>
      <w:r>
        <w:rPr>
          <w:rFonts w:cs="Tahoma" w:ascii="Tahoma" w:hAnsi="Tahoma"/>
          <w:b/>
          <w:color w:val="000000"/>
          <w:sz w:val="28"/>
          <w:szCs w:val="28"/>
          <w:shd w:fill="FFFF00" w:val="clear"/>
          <w:lang w:val="es-ES_tradnl"/>
        </w:rPr>
        <w:t>incoporacion.codigoRap</w:t>
      </w:r>
      <w:r>
        <w:rPr>
          <w:rFonts w:cs="Tahoma" w:ascii="Tahoma" w:hAnsi="Tahoma"/>
          <w:b/>
          <w:sz w:val="28"/>
          <w:szCs w:val="28"/>
          <w:shd w:fill="FFFF00" w:val="clear"/>
          <w:lang w:val="es-ES_tradnl"/>
        </w:rPr>
        <w:t>}</w:t>
      </w:r>
      <w:r>
        <w:rPr>
          <w:rFonts w:cs="Tahoma" w:ascii="Tahoma" w:hAnsi="Tahoma"/>
          <w:sz w:val="20"/>
          <w:szCs w:val="20"/>
          <w:lang w:val="es-ES_tradnl"/>
        </w:rPr>
        <w:t xml:space="preserve"> </w:t>
      </w:r>
      <w:r>
        <w:rPr>
          <w:rFonts w:cs="Tahoma" w:ascii="Tahoma" w:hAnsi="Tahoma"/>
          <w:sz w:val="20"/>
          <w:lang w:val="es-ES_tradnl"/>
        </w:rPr>
        <w:t xml:space="preserve">ha sido </w:t>
      </w:r>
      <w:r>
        <w:rPr>
          <w:rFonts w:cs="Tahoma" w:ascii="Tahoma" w:hAnsi="Tahoma"/>
          <w:sz w:val="20"/>
          <w:szCs w:val="20"/>
          <w:shd w:fill="FFFF00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FFFF00" w:val="clear"/>
          <w:lang w:val="es-ES_tradnl"/>
        </w:rPr>
        <w:t>persona.reasignada</w:t>
      </w:r>
      <w:r>
        <w:rPr>
          <w:rFonts w:cs="Tahoma" w:ascii="Tahoma" w:hAnsi="Tahoma"/>
          <w:color w:val="000000"/>
          <w:sz w:val="20"/>
          <w:szCs w:val="20"/>
          <w:shd w:fill="FFFF00" w:val="clear"/>
          <w:lang w:val="es-ES_tradnl"/>
        </w:rPr>
        <w:t>}</w:t>
      </w:r>
      <w:r>
        <w:rPr>
          <w:rFonts w:cs="Tahoma" w:ascii="Tahoma" w:hAnsi="Tahoma"/>
          <w:color w:val="FFFFFF"/>
          <w:sz w:val="20"/>
          <w:szCs w:val="20"/>
          <w:shd w:fill="auto" w:val="clear"/>
          <w:lang w:val="es-ES_tradnl"/>
        </w:rPr>
        <w:t>_</w:t>
      </w:r>
      <w:r>
        <w:rPr>
          <w:rFonts w:cs="Tahoma" w:ascii="Tahoma" w:hAnsi="Tahoma"/>
          <w:color w:val="000000"/>
          <w:sz w:val="20"/>
          <w:szCs w:val="20"/>
          <w:shd w:fill="auto" w:val="clear"/>
          <w:lang w:val="es-ES_tradnl"/>
        </w:rPr>
        <w:t xml:space="preserve">en </w:t>
      </w:r>
      <w:r>
        <w:rPr>
          <w:rFonts w:cs="Tahoma" w:ascii="Tahoma" w:hAnsi="Tahoma"/>
          <w:sz w:val="20"/>
          <w:lang w:val="es-ES_tradnl"/>
        </w:rPr>
        <w:t xml:space="preserve">el cargo de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FFFF00" w:val="clear"/>
          <w:lang w:val="es-ES_tradnl" w:eastAsia="es-BO"/>
        </w:rPr>
        <w:t>${puesto_nuevo.denominacion}</w:t>
      </w:r>
      <w:r>
        <w:rPr>
          <w:rFonts w:cs="Tahoma" w:ascii="Tahoma" w:hAnsi="Tahoma"/>
          <w:sz w:val="20"/>
          <w:shd w:fill="FFFF00" w:val="clear"/>
          <w:lang w:val="es-ES_tradnl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FFFF00" w:val="clear"/>
          <w:lang w:val="es-ES" w:eastAsia="es-BO"/>
        </w:rPr>
        <w:t>${puesto_nuevo.departamento}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lang w:val="es-ES" w:eastAsia="es-BO"/>
        </w:rPr>
        <w:t xml:space="preserve"> </w:t>
      </w:r>
      <w:r>
        <w:rPr>
          <w:rFonts w:cs="Tahoma" w:ascii="Tahoma" w:hAnsi="Tahoma"/>
          <w:sz w:val="20"/>
          <w:lang w:val="es-ES_tradnl"/>
        </w:rPr>
        <w:t xml:space="preserve">dependiente de la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FFFF00" w:val="clear"/>
          <w:lang w:val="es-ES" w:eastAsia="es-BO"/>
        </w:rPr>
        <w:t>${puesto_nuevo.gerencia}</w:t>
      </w:r>
      <w:r>
        <w:rPr>
          <w:rFonts w:cs="Tahoma" w:ascii="Tahoma" w:hAnsi="Tahoma"/>
          <w:sz w:val="20"/>
          <w:lang w:val="es-ES_tradnl"/>
        </w:rPr>
        <w:t xml:space="preserve"> del Servicio de Impuestos Nacionales, con el Ítem N°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FFFF00" w:val="clear"/>
          <w:lang w:val="es-ES_tradnl" w:eastAsia="es-BO"/>
        </w:rPr>
        <w:t>${puesto_nuevo.item}</w:t>
      </w:r>
      <w:r>
        <w:rPr>
          <w:rFonts w:cs="Tahoma" w:ascii="Tahoma" w:hAnsi="Tahoma"/>
          <w:sz w:val="20"/>
          <w:szCs w:val="20"/>
          <w:lang w:val="es-ES_tradnl"/>
        </w:rPr>
        <w:t xml:space="preserve">  </w:t>
      </w:r>
      <w:r>
        <w:rPr>
          <w:rFonts w:cs="Tahoma" w:ascii="Tahoma" w:hAnsi="Tahoma"/>
          <w:sz w:val="20"/>
          <w:lang w:val="es-ES_tradnl"/>
        </w:rPr>
        <w:t>y el haber básico mensual de Bs</w:t>
      </w:r>
      <w:r>
        <w:rPr>
          <w:rFonts w:cs="Tahoma" w:ascii="Tahoma" w:hAnsi="Tahoma"/>
          <w:sz w:val="20"/>
          <w:szCs w:val="20"/>
          <w:lang w:val="es-ES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FFFF00" w:val="clear"/>
          <w:lang w:val="es-ES" w:eastAsia="es-BO"/>
        </w:rPr>
        <w:t>${puesto_nuevo.salario}</w:t>
      </w:r>
      <w:r>
        <w:rPr>
          <w:rFonts w:cs="Tahoma" w:ascii="Tahoma" w:hAnsi="Tahoma"/>
          <w:sz w:val="20"/>
          <w:lang w:val="es-ES_tradnl"/>
        </w:rPr>
        <w:t>.- (</w:t>
      </w:r>
      <w:r>
        <w:rPr>
          <w:rFonts w:cs="Tahoma" w:ascii="Tahoma" w:hAnsi="Tahoma"/>
          <w:sz w:val="20"/>
          <w:szCs w:val="20"/>
          <w:shd w:fill="FFFF00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FFFF00" w:val="clear"/>
          <w:lang w:val="es-ES"/>
        </w:rPr>
        <w:t>puesto_nuevo.salarioLiteral</w:t>
      </w:r>
      <w:r>
        <w:rPr>
          <w:rFonts w:cs="Tahoma" w:ascii="Tahoma" w:hAnsi="Tahoma"/>
          <w:sz w:val="20"/>
          <w:szCs w:val="20"/>
          <w:shd w:fill="FFFF00" w:val="clear"/>
          <w:lang w:val="es-ES"/>
        </w:rPr>
        <w:t>}</w:t>
      </w:r>
      <w:r>
        <w:rPr>
          <w:rFonts w:cs="Tahoma" w:ascii="Tahoma" w:hAnsi="Tahoma"/>
          <w:sz w:val="20"/>
          <w:szCs w:val="20"/>
          <w:lang w:val="es-ES_tradnl"/>
        </w:rPr>
        <w:t xml:space="preserve"> </w:t>
      </w:r>
      <w:r>
        <w:rPr>
          <w:rFonts w:cs="Tahoma" w:ascii="Tahoma" w:hAnsi="Tahoma"/>
          <w:sz w:val="20"/>
          <w:lang w:val="es-ES_tradnl"/>
        </w:rPr>
        <w:t xml:space="preserve"> 00/100 Bolivianos), a partir del </w:t>
      </w:r>
      <w:r>
        <w:rPr>
          <w:rFonts w:cs="Tahoma" w:ascii="Tahoma" w:hAnsi="Tahoma"/>
          <w:sz w:val="20"/>
          <w:szCs w:val="20"/>
          <w:u w:val="none"/>
          <w:shd w:fill="FFFF00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u w:val="none"/>
          <w:shd w:fill="FFFF00" w:val="clear"/>
          <w:lang w:val="es-ES"/>
        </w:rPr>
        <w:t>incorporacion.fechaDeIncorporacion</w:t>
      </w:r>
      <w:r>
        <w:rPr>
          <w:rFonts w:cs="Tahoma" w:ascii="Tahoma" w:hAnsi="Tahoma"/>
          <w:sz w:val="20"/>
          <w:szCs w:val="20"/>
          <w:u w:val="none"/>
          <w:shd w:fill="FFFF00" w:val="clear"/>
          <w:lang w:val="es-ES"/>
        </w:rPr>
        <w:t>}</w:t>
      </w:r>
      <w:r>
        <w:rPr>
          <w:rFonts w:cs="Tahoma" w:ascii="Tahoma" w:hAnsi="Tahoma"/>
          <w:sz w:val="20"/>
          <w:shd w:fill="FFFF00" w:val="clear"/>
          <w:lang w:val="es-ES_tradnl"/>
        </w:rPr>
        <w:t>,</w:t>
      </w:r>
      <w:r>
        <w:rPr>
          <w:rFonts w:cs="Tahoma" w:ascii="Tahoma" w:hAnsi="Tahoma"/>
          <w:sz w:val="20"/>
          <w:lang w:val="es-ES_tradnl"/>
        </w:rPr>
        <w:t xml:space="preserve">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Deseándole éxito en el desarrollo de sus funciones, saludo a usted atentamente.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Piedepgina"/>
        <w:rPr>
          <w:highlight w:val="none"/>
          <w:shd w:fill="FFBF00" w:val="clear"/>
        </w:rPr>
      </w:pPr>
      <w:bookmarkStart w:id="5" w:name="_GoBack"/>
      <w:bookmarkEnd w:id="5"/>
      <w:r>
        <w:rPr>
          <w:rFonts w:cs="Tahoma" w:ascii="Tahoma" w:hAnsi="Tahoma"/>
          <w:color w:val="000000"/>
          <w:sz w:val="12"/>
          <w:szCs w:val="12"/>
          <w:shd w:fill="FFBF00" w:val="clear"/>
          <w:lang w:val="en-US"/>
        </w:rPr>
        <w:t>VMCM</w:t>
      </w:r>
    </w:p>
    <w:p>
      <w:pPr>
        <w:pStyle w:val="Piedepgina"/>
        <w:rPr>
          <w:highlight w:val="none"/>
          <w:shd w:fill="FFBF00" w:val="clear"/>
        </w:rPr>
      </w:pPr>
      <w:r>
        <w:rPr>
          <w:rFonts w:cs="Tahoma" w:ascii="Tahoma" w:hAnsi="Tahoma"/>
          <w:color w:val="000000"/>
          <w:sz w:val="12"/>
          <w:szCs w:val="12"/>
          <w:shd w:fill="FFBF00" w:val="clear"/>
          <w:lang w:val="en-US"/>
        </w:rPr>
        <w:t>MALP</w:t>
      </w:r>
    </w:p>
    <w:p>
      <w:pPr>
        <w:pStyle w:val="Piedepgina"/>
        <w:rPr>
          <w:highlight w:val="none"/>
          <w:shd w:fill="FFBF00" w:val="clear"/>
        </w:rPr>
      </w:pPr>
      <w:r>
        <w:rPr>
          <w:rFonts w:cs="Tahoma" w:ascii="Tahoma" w:hAnsi="Tahoma"/>
          <w:color w:val="000000"/>
          <w:sz w:val="12"/>
          <w:szCs w:val="12"/>
          <w:shd w:fill="FFBF00" w:val="clear"/>
          <w:lang w:val="en-US"/>
        </w:rPr>
        <w:t>NUS</w:t>
      </w:r>
    </w:p>
    <w:p>
      <w:pPr>
        <w:pStyle w:val="Piedepgina"/>
        <w:rPr>
          <w:highlight w:val="none"/>
          <w:shd w:fill="FFBF00" w:val="clear"/>
        </w:rPr>
      </w:pPr>
      <w:r>
        <w:rPr>
          <w:rFonts w:cs="Tahoma" w:ascii="Tahoma" w:hAnsi="Tahoma"/>
          <w:color w:val="000000"/>
          <w:sz w:val="12"/>
          <w:szCs w:val="12"/>
          <w:shd w:fill="FFBF00" w:val="clear"/>
          <w:lang w:val="en-US"/>
        </w:rPr>
        <w:t>JRP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FFBF00" w:val="clear"/>
        </w:rPr>
      </w:pPr>
      <w:r>
        <w:rPr>
          <w:rFonts w:cs="Tahoma" w:ascii="Tahoma" w:hAnsi="Tahoma"/>
          <w:color w:val="000000"/>
          <w:sz w:val="12"/>
          <w:szCs w:val="12"/>
          <w:shd w:fill="FFBF00" w:val="clear"/>
          <w:lang w:val="en-US"/>
        </w:rPr>
        <w:t>CKVC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FFBF00" w:val="clear"/>
        </w:rPr>
      </w:pPr>
      <w:r>
        <w:rPr>
          <w:rFonts w:cs="Tahoma" w:ascii="Tahoma" w:hAnsi="Tahoma"/>
          <w:color w:val="000000"/>
          <w:sz w:val="12"/>
          <w:szCs w:val="12"/>
          <w:shd w:fill="FFBF00" w:val="clear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highlight w:val="none"/>
          <w:shd w:fill="FFBF00" w:val="clear"/>
        </w:rPr>
      </w:pPr>
      <w:r>
        <w:rPr>
          <w:rFonts w:cs="Tahoma" w:ascii="Tahoma" w:hAnsi="Tahoma"/>
          <w:color w:val="000000"/>
          <w:sz w:val="12"/>
          <w:szCs w:val="12"/>
          <w:shd w:fill="FFBF00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FFBF00" w:val="clear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FFBF00" w:val="clear"/>
        </w:rPr>
      </w:pPr>
      <w:r>
        <w:rPr>
          <w:rFonts w:cs="Tahoma" w:ascii="Tahoma" w:hAnsi="Tahoma"/>
          <w:color w:val="000000"/>
          <w:sz w:val="12"/>
          <w:szCs w:val="12"/>
          <w:shd w:fill="FFBF00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FFBF00" w:val="clear"/>
        </w:rPr>
        <w:t>FILE PERSONAL</w:t>
      </w:r>
    </w:p>
    <w:p>
      <w:pPr>
        <w:pStyle w:val="Normal"/>
        <w:spacing w:lineRule="auto" w:line="240" w:before="0" w:after="0"/>
        <w:rPr>
          <w:highlight w:val="none"/>
          <w:shd w:fill="FFBF00" w:val="clear"/>
        </w:rPr>
      </w:pPr>
      <w:r>
        <w:rPr>
          <w:rFonts w:cs="Tahoma" w:ascii="Tahoma" w:hAnsi="Tahoma"/>
          <w:color w:val="000000"/>
          <w:sz w:val="12"/>
          <w:szCs w:val="12"/>
          <w:shd w:fill="FFBF00" w:val="clear"/>
        </w:rPr>
        <w:t>Fjs. Un (1)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rFonts w:cs="Tahoma" w:ascii="Tahoma" w:hAnsi="Tahoma"/>
          <w:sz w:val="12"/>
          <w:szCs w:val="12"/>
          <w:shd w:fill="FFFF00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12"/>
          <w:szCs w:val="12"/>
          <w:shd w:fill="FFFF00" w:val="clear"/>
          <w:lang w:val="es-ES_tradnl"/>
        </w:rPr>
        <w:t>incorporacion.hp</w:t>
      </w:r>
      <w:r>
        <w:rPr>
          <w:rFonts w:cs="Tahoma" w:ascii="Tahoma" w:hAnsi="Tahoma"/>
          <w:sz w:val="12"/>
          <w:szCs w:val="12"/>
          <w:shd w:fill="FFFF00" w:val="clear"/>
          <w:lang w:val="es-ES_tradnl"/>
        </w:rPr>
        <w:t>}</w:t>
      </w:r>
    </w:p>
    <w:p>
      <w:pPr>
        <w:pStyle w:val="Normal"/>
        <w:spacing w:lineRule="auto" w:line="240" w:before="0" w:after="0"/>
        <w:rPr>
          <w:sz w:val="12"/>
        </w:rPr>
      </w:pPr>
      <w:r>
        <w:rPr>
          <w:sz w:val="12"/>
        </w:rPr>
      </w:r>
    </w:p>
    <w:p>
      <w:pPr>
        <w:pStyle w:val="Standard"/>
        <w:spacing w:lineRule="auto" w:line="240" w:before="0" w:after="0"/>
        <w:jc w:val="center"/>
        <w:rPr>
          <w:rFonts w:ascii="Tahoma" w:hAnsi="Tahoma" w:cs="Tahoma"/>
          <w:b/>
          <w:b/>
          <w:color w:val="3B3838"/>
          <w:sz w:val="20"/>
          <w:szCs w:val="20"/>
        </w:rPr>
      </w:pPr>
      <w:r>
        <w:rPr>
          <w:rFonts w:cs="Tahoma" w:ascii="Tahoma" w:hAnsi="Tahoma"/>
          <w:b/>
          <w:color w:val="3B3838"/>
          <w:sz w:val="20"/>
          <w:szCs w:val="20"/>
        </w:rPr>
        <w:t>“</w:t>
      </w:r>
      <w:r>
        <w:rPr>
          <w:rFonts w:cs="Tahoma" w:ascii="Tahoma" w:hAnsi="Tahoma"/>
          <w:b/>
          <w:color w:val="3B3838"/>
          <w:sz w:val="20"/>
          <w:szCs w:val="20"/>
        </w:rPr>
        <w:t>2023 AÑO DE LA JUVENTUD HACIA EL BICENTENARIO”</w:t>
      </w:r>
    </w:p>
    <w:sectPr>
      <w:type w:val="continuous"/>
      <w:pgSz w:w="12240" w:h="15840"/>
      <w:pgMar w:left="1559" w:right="1610" w:gutter="0" w:header="0" w:top="340" w:footer="1588" w:bottom="3115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b6945"/>
    <w:rPr>
      <w:rFonts w:ascii="Segoe UI" w:hAnsi="Segoe UI" w:cs="Segoe UI"/>
      <w:sz w:val="18"/>
      <w:szCs w:val="18"/>
      <w:lang w:val="es-BO" w:eastAsia="en-US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69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uiPriority w:val="99"/>
    <w:semiHidden/>
    <w:qFormat/>
    <w:rsid w:val="0016339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LibreOffice/7.3.7.2$Linux_X86_64 LibreOffice_project/30$Build-2</Application>
  <AppVersion>15.0000</AppVersion>
  <Pages>1</Pages>
  <Words>210</Words>
  <Characters>1368</Characters>
  <CharactersWithSpaces>1581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2021-01-14T03:16:00Z</dcterms:created>
  <dc:creator>Felix Ramirez</dc:creator>
  <dc:description/>
  <dc:language>es-MX</dc:language>
  <cp:lastModifiedBy/>
  <cp:lastPrinted>2023-08-29T19:12:00Z</cp:lastPrinted>
  <dcterms:modified xsi:type="dcterms:W3CDTF">2023-12-25T16:38:30Z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</Properties>
</file>