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1CC7" w14:textId="24D22D1E" w:rsidR="00C13038" w:rsidRDefault="00266CFE">
      <w:r>
        <w:t>Hola</w:t>
      </w:r>
    </w:p>
    <w:p w14:paraId="2E199DA8" w14:textId="6A14420D" w:rsidR="00266CFE" w:rsidRDefault="00266CFE">
      <w:r>
        <w:t>Segun</w:t>
      </w:r>
    </w:p>
    <w:sectPr w:rsidR="00266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BA"/>
    <w:rsid w:val="00266CFE"/>
    <w:rsid w:val="006753BA"/>
    <w:rsid w:val="00A75A83"/>
    <w:rsid w:val="00C1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55C5"/>
  <w15:chartTrackingRefBased/>
  <w15:docId w15:val="{A8978C6A-6D10-4DEC-B4FF-678DA24A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Ruiz Ome</dc:creator>
  <cp:keywords/>
  <dc:description/>
  <cp:lastModifiedBy>Juan Esteban Ruiz Ome</cp:lastModifiedBy>
  <cp:revision>2</cp:revision>
  <dcterms:created xsi:type="dcterms:W3CDTF">2023-03-29T19:52:00Z</dcterms:created>
  <dcterms:modified xsi:type="dcterms:W3CDTF">2023-03-29T19:52:00Z</dcterms:modified>
</cp:coreProperties>
</file>