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63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9C2D1"/>
        <w:tblLayout w:type="fixed"/>
        <w:tblLook w:val="04A0" w:firstRow="1" w:lastRow="0" w:firstColumn="1" w:lastColumn="0" w:noHBand="0" w:noVBand="1"/>
      </w:tblPr>
      <w:tblGrid>
        <w:gridCol w:w="142"/>
        <w:gridCol w:w="3969"/>
        <w:gridCol w:w="4094"/>
        <w:gridCol w:w="2427"/>
      </w:tblGrid>
      <w:tr w:rsidR="00DC1C47" w14:paraId="2D696CBA" w14:textId="77777777">
        <w:trPr>
          <w:trHeight w:val="2565"/>
        </w:trPr>
        <w:tc>
          <w:tcPr>
            <w:tcW w:w="4111" w:type="dxa"/>
            <w:gridSpan w:val="2"/>
            <w:shd w:val="clear" w:color="auto" w:fill="89C2D1"/>
          </w:tcPr>
          <w:p w14:paraId="48FC561E" w14:textId="77777777" w:rsidR="00DC1C47" w:rsidRDefault="00E12F21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84"/>
                <w:szCs w:val="84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84"/>
                <w:szCs w:val="84"/>
              </w:rPr>
              <w:t>个人简历</w:t>
            </w:r>
          </w:p>
          <w:p w14:paraId="13809DA2" w14:textId="77777777" w:rsidR="00DC1C47" w:rsidRDefault="00E12F2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4"/>
                <w:szCs w:val="24"/>
              </w:rPr>
              <w:t>求职意向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4"/>
                <w:szCs w:val="24"/>
              </w:rPr>
              <w:t>w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4"/>
                <w:szCs w:val="24"/>
              </w:rPr>
              <w:t>eb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4"/>
                <w:szCs w:val="24"/>
              </w:rPr>
              <w:t>前端工程师</w:t>
            </w:r>
          </w:p>
        </w:tc>
        <w:tc>
          <w:tcPr>
            <w:tcW w:w="4094" w:type="dxa"/>
            <w:shd w:val="clear" w:color="auto" w:fill="89C2D1"/>
          </w:tcPr>
          <w:p w14:paraId="482C166F" w14:textId="77777777" w:rsidR="00DC1C47" w:rsidRDefault="00DC1C47">
            <w:pPr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</w:p>
          <w:p w14:paraId="5E657E35" w14:textId="77777777" w:rsidR="00DC1C47" w:rsidRDefault="00E12F21">
            <w:pPr>
              <w:snapToGrid w:val="0"/>
              <w:jc w:val="left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姓名：</w:t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孙帅</w:t>
            </w:r>
            <w:proofErr w:type="gramStart"/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帅</w:t>
            </w:r>
            <w:proofErr w:type="gramEnd"/>
          </w:p>
          <w:p w14:paraId="76A7A7F1" w14:textId="77777777" w:rsidR="00DC1C47" w:rsidRDefault="00E12F21">
            <w:pPr>
              <w:snapToGrid w:val="0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现住：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杭州市</w:t>
            </w:r>
            <w:r>
              <w:rPr>
                <w:rFonts w:ascii="微软雅黑" w:eastAsia="微软雅黑" w:hAnsi="微软雅黑" w:cs="Arial"/>
                <w:color w:val="FFFFFF" w:themeColor="background1"/>
                <w:kern w:val="0"/>
                <w:sz w:val="24"/>
                <w:szCs w:val="24"/>
              </w:rPr>
              <w:br/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手机：</w:t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15055938613</w:t>
            </w:r>
          </w:p>
          <w:p w14:paraId="18E2CFF3" w14:textId="77777777" w:rsidR="00DC1C47" w:rsidRDefault="00E12F21">
            <w:pPr>
              <w:snapToGrid w:val="0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 w:val="24"/>
                <w:szCs w:val="24"/>
              </w:rPr>
              <w:t>邮箱：</w:t>
            </w:r>
            <w:r>
              <w:rPr>
                <w:rFonts w:ascii="微软雅黑" w:eastAsia="微软雅黑" w:hAnsi="微软雅黑" w:cs="Arial"/>
                <w:color w:val="FFFFFF" w:themeColor="background1"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 w:val="24"/>
                <w:szCs w:val="24"/>
              </w:rPr>
              <w:t>sss213018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@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163</w:t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  <w:t>.com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</w:p>
          <w:p w14:paraId="50505972" w14:textId="0027250F" w:rsidR="00DC1C47" w:rsidRDefault="00E12F21">
            <w:pPr>
              <w:snapToGrid w:val="0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 w:val="24"/>
                <w:szCs w:val="24"/>
              </w:rPr>
              <w:t>微信</w:t>
            </w: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 w:cs="Arial"/>
                <w:color w:val="FFFFFF" w:themeColor="background1"/>
                <w:kern w:val="0"/>
                <w:sz w:val="24"/>
                <w:szCs w:val="24"/>
              </w:rPr>
              <w:t xml:space="preserve"> </w:t>
            </w:r>
            <w:proofErr w:type="spellStart"/>
            <w:r w:rsidR="00012284"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 w:val="24"/>
                <w:szCs w:val="24"/>
              </w:rPr>
              <w:t>wx</w:t>
            </w:r>
            <w:r w:rsidR="00012284">
              <w:rPr>
                <w:rFonts w:ascii="微软雅黑" w:eastAsia="微软雅黑" w:hAnsi="微软雅黑" w:cs="Arial"/>
                <w:color w:val="FFFFFF" w:themeColor="background1"/>
                <w:kern w:val="0"/>
                <w:sz w:val="24"/>
                <w:szCs w:val="24"/>
              </w:rPr>
              <w:t>_sunss</w:t>
            </w:r>
            <w:proofErr w:type="spellEnd"/>
          </w:p>
        </w:tc>
        <w:tc>
          <w:tcPr>
            <w:tcW w:w="2427" w:type="dxa"/>
            <w:tcBorders>
              <w:left w:val="nil"/>
            </w:tcBorders>
            <w:shd w:val="clear" w:color="auto" w:fill="89C2D1"/>
            <w:vAlign w:val="center"/>
          </w:tcPr>
          <w:p w14:paraId="35843EC9" w14:textId="77777777" w:rsidR="00DC1C47" w:rsidRDefault="00DC1C47">
            <w:pPr>
              <w:snapToGrid w:val="0"/>
              <w:jc w:val="right"/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</w:pPr>
          </w:p>
        </w:tc>
      </w:tr>
      <w:tr w:rsidR="00DC1C47" w:rsidRPr="00E12F21" w14:paraId="00C4B1CC" w14:textId="77777777">
        <w:tblPrEx>
          <w:shd w:val="clear" w:color="auto" w:fill="auto"/>
        </w:tblPrEx>
        <w:trPr>
          <w:gridBefore w:val="1"/>
          <w:wBefore w:w="142" w:type="dxa"/>
        </w:trPr>
        <w:tc>
          <w:tcPr>
            <w:tcW w:w="10490" w:type="dxa"/>
            <w:gridSpan w:val="3"/>
            <w:shd w:val="clear" w:color="auto" w:fill="auto"/>
          </w:tcPr>
          <w:p w14:paraId="407CEEE4" w14:textId="7A27A20B" w:rsidR="00DC1C47" w:rsidRDefault="00E12F21">
            <w:pPr>
              <w:tabs>
                <w:tab w:val="left" w:pos="1003"/>
              </w:tabs>
              <w:rPr>
                <w:b/>
                <w:color w:val="4BACC6" w:themeColor="accent5"/>
                <w:sz w:val="32"/>
                <w:szCs w:val="32"/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t>个人</w:t>
            </w:r>
            <w:r w:rsidR="005B678A">
              <w:rPr>
                <w:rFonts w:hint="eastAsia"/>
                <w:b/>
                <w:color w:val="4BACC6" w:themeColor="accent5"/>
                <w:sz w:val="32"/>
                <w:szCs w:val="32"/>
              </w:rPr>
              <w:t>信息</w:t>
            </w:r>
          </w:p>
          <w:p w14:paraId="13E57A12" w14:textId="4BF9358E" w:rsidR="00DC1C47" w:rsidRDefault="005B678A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</w:rPr>
            </w:pPr>
            <w:r w:rsidRPr="005B678A"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</w:rPr>
              <w:t>3年开发经验</w:t>
            </w: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  <w:lang w:val="zh-CN"/>
              </w:rPr>
              <w:t xml:space="preserve"> </w:t>
            </w:r>
            <w:r w:rsidRPr="005B678A"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</w:rPr>
              <w:t>|</w:t>
            </w:r>
            <w:r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</w:rPr>
              <w:t xml:space="preserve"> </w:t>
            </w:r>
            <w:r w:rsidRPr="005B678A"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</w:rPr>
              <w:t>本科</w:t>
            </w:r>
            <w:r w:rsidRPr="005B678A">
              <w:rPr>
                <w:rFonts w:ascii="微软雅黑" w:eastAsia="微软雅黑" w:cs="微软雅黑" w:hint="eastAsia"/>
                <w:b/>
                <w:bCs/>
                <w:color w:val="404040" w:themeColor="text1" w:themeTint="BF"/>
                <w:kern w:val="0"/>
                <w:szCs w:val="21"/>
                <w:lang w:val="zh-CN"/>
              </w:rPr>
              <w:t xml:space="preserve"> ·</w:t>
            </w:r>
            <w:r w:rsidRPr="005B678A">
              <w:rPr>
                <w:rFonts w:ascii="微软雅黑" w:eastAsia="微软雅黑" w:cs="微软雅黑"/>
                <w:b/>
                <w:bCs/>
                <w:color w:val="404040" w:themeColor="text1" w:themeTint="BF"/>
                <w:kern w:val="0"/>
                <w:szCs w:val="21"/>
                <w:lang w:val="zh-CN"/>
              </w:rPr>
              <w:t xml:space="preserve"> </w:t>
            </w:r>
            <w:r w:rsidRPr="005B678A"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</w:rPr>
              <w:t>阜阳师范大学</w:t>
            </w: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微软雅黑" w:eastAsia="微软雅黑" w:cs="微软雅黑" w:hint="eastAsia"/>
                <w:b/>
                <w:bCs/>
                <w:color w:val="404040" w:themeColor="text1" w:themeTint="BF"/>
                <w:kern w:val="0"/>
                <w:szCs w:val="21"/>
                <w:lang w:val="zh-CN"/>
              </w:rPr>
              <w:t>·</w:t>
            </w:r>
            <w:r>
              <w:rPr>
                <w:rFonts w:ascii="微软雅黑" w:eastAsia="微软雅黑" w:cs="微软雅黑"/>
                <w:b/>
                <w:bCs/>
                <w:color w:val="404040" w:themeColor="text1" w:themeTint="BF"/>
                <w:kern w:val="0"/>
                <w:szCs w:val="21"/>
                <w:lang w:val="zh-CN"/>
              </w:rPr>
              <w:t xml:space="preserve"> </w:t>
            </w:r>
            <w:r w:rsidRPr="005B678A"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</w:rPr>
              <w:t>网络工程</w:t>
            </w:r>
            <w:r w:rsidRPr="005B678A">
              <w:rPr>
                <w:rFonts w:ascii="微软雅黑" w:eastAsia="微软雅黑" w:cs="微软雅黑" w:hint="eastAsia"/>
                <w:b/>
                <w:bCs/>
                <w:color w:val="404040" w:themeColor="text1" w:themeTint="BF"/>
                <w:kern w:val="0"/>
                <w:szCs w:val="21"/>
                <w:lang w:val="zh-CN"/>
              </w:rPr>
              <w:t xml:space="preserve"> ·</w:t>
            </w:r>
            <w:r w:rsidRPr="005B678A">
              <w:rPr>
                <w:rFonts w:ascii="微软雅黑" w:eastAsia="微软雅黑" w:cs="微软雅黑"/>
                <w:b/>
                <w:bCs/>
                <w:color w:val="404040" w:themeColor="text1" w:themeTint="BF"/>
                <w:kern w:val="0"/>
                <w:szCs w:val="21"/>
                <w:lang w:val="zh-CN"/>
              </w:rPr>
              <w:t xml:space="preserve"> </w:t>
            </w:r>
            <w:r w:rsidRPr="005B678A"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</w:rPr>
              <w:t>2019届</w:t>
            </w:r>
          </w:p>
          <w:p w14:paraId="16A858E8" w14:textId="77777777" w:rsidR="004E2DD4" w:rsidRDefault="004E2DD4" w:rsidP="004E2DD4">
            <w:pPr>
              <w:pStyle w:val="12"/>
              <w:autoSpaceDE w:val="0"/>
              <w:autoSpaceDN w:val="0"/>
              <w:adjustRightInd w:val="0"/>
              <w:snapToGrid w:val="0"/>
              <w:spacing w:line="0" w:lineRule="atLeast"/>
              <w:ind w:firstLineChars="0" w:firstLine="0"/>
              <w:jc w:val="left"/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  <w:lang w:val="zh-CN"/>
              </w:rPr>
            </w:pPr>
          </w:p>
          <w:p w14:paraId="3717F1B6" w14:textId="59566F78" w:rsidR="00DC1C47" w:rsidRDefault="005B678A">
            <w:pPr>
              <w:tabs>
                <w:tab w:val="left" w:pos="1003"/>
              </w:tabs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t>个人简介</w:t>
            </w:r>
          </w:p>
          <w:p w14:paraId="1FC4AB37" w14:textId="67F9E293" w:rsidR="005B678A" w:rsidRPr="00B31396" w:rsidRDefault="005957CA" w:rsidP="005B678A">
            <w:pPr>
              <w:pStyle w:val="12"/>
              <w:autoSpaceDE w:val="0"/>
              <w:autoSpaceDN w:val="0"/>
              <w:adjustRightInd w:val="0"/>
              <w:snapToGri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szCs w:val="21"/>
              </w:rPr>
              <w:t>为人亲和，</w:t>
            </w:r>
            <w:r w:rsidR="00473D68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szCs w:val="21"/>
              </w:rPr>
              <w:t>善于沟通</w:t>
            </w:r>
            <w:r w:rsidR="00786092" w:rsidRPr="00B3139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szCs w:val="21"/>
              </w:rPr>
              <w:t>，责任心强</w:t>
            </w:r>
            <w:r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szCs w:val="21"/>
              </w:rPr>
              <w:t>，</w:t>
            </w:r>
            <w:r w:rsidR="00786092" w:rsidRPr="00B3139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szCs w:val="21"/>
              </w:rPr>
              <w:t>喜欢钻研技术</w:t>
            </w:r>
            <w:r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szCs w:val="21"/>
              </w:rPr>
              <w:t>、思考和分享</w:t>
            </w:r>
            <w:r w:rsidR="00B31396" w:rsidRPr="00B3139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szCs w:val="21"/>
              </w:rPr>
              <w:t>，对用户体验比较重视。主要技术</w:t>
            </w:r>
            <w:proofErr w:type="gramStart"/>
            <w:r w:rsidR="00B31396" w:rsidRPr="00B3139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szCs w:val="21"/>
              </w:rPr>
              <w:t>栈</w:t>
            </w:r>
            <w:proofErr w:type="gramEnd"/>
            <w:r w:rsidR="00B31396" w:rsidRPr="00B3139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szCs w:val="21"/>
              </w:rPr>
              <w:t>：</w:t>
            </w:r>
          </w:p>
          <w:p w14:paraId="28690396" w14:textId="4FA1A4B2" w:rsidR="00DC1C47" w:rsidRPr="003760CA" w:rsidRDefault="00CE1370" w:rsidP="00CE1370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掌握</w:t>
            </w:r>
            <w:r w:rsidR="00E12F21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JavaScript</w:t>
            </w: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、</w:t>
            </w:r>
            <w:r w:rsidR="00E12F21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ES6</w:t>
            </w: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新特性、</w:t>
            </w:r>
            <w:r w:rsidR="00E12F21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TypeScript</w:t>
            </w:r>
            <w:r w:rsidR="000352C5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、Webpack</w:t>
            </w:r>
          </w:p>
          <w:p w14:paraId="5FBB5E5E" w14:textId="721D8369" w:rsidR="00DC1C47" w:rsidRPr="000352C5" w:rsidRDefault="003760CA" w:rsidP="000352C5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掌握React全家桶、</w:t>
            </w:r>
            <w:proofErr w:type="spellStart"/>
            <w:r w:rsidR="00B31396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a</w:t>
            </w: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ntd</w:t>
            </w:r>
            <w:proofErr w:type="spellEnd"/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，熟悉Vue全家桶</w:t>
            </w:r>
          </w:p>
          <w:p w14:paraId="6A3EB1DB" w14:textId="4763A25B" w:rsidR="00DC1C47" w:rsidRDefault="00E12F21" w:rsidP="00964A9E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了解</w:t>
            </w: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Node.js</w:t>
            </w:r>
          </w:p>
          <w:p w14:paraId="545864FC" w14:textId="77777777" w:rsidR="004E2DD4" w:rsidRPr="000352C5" w:rsidRDefault="004E2DD4" w:rsidP="004E2DD4">
            <w:pPr>
              <w:pStyle w:val="12"/>
              <w:autoSpaceDE w:val="0"/>
              <w:autoSpaceDN w:val="0"/>
              <w:adjustRightInd w:val="0"/>
              <w:snapToGrid w:val="0"/>
              <w:spacing w:line="0" w:lineRule="atLeast"/>
              <w:ind w:firstLineChars="0" w:firstLine="0"/>
              <w:jc w:val="left"/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</w:pPr>
          </w:p>
          <w:p w14:paraId="023A06F0" w14:textId="66DD2C38" w:rsidR="00DC1C47" w:rsidRDefault="00E12F21">
            <w:pPr>
              <w:tabs>
                <w:tab w:val="left" w:pos="1003"/>
              </w:tabs>
              <w:rPr>
                <w:b/>
                <w:color w:val="4BACC6" w:themeColor="accent5"/>
                <w:sz w:val="32"/>
                <w:szCs w:val="32"/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t>工</w:t>
            </w: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t>作经历</w:t>
            </w:r>
          </w:p>
          <w:p w14:paraId="7D78A855" w14:textId="22729014" w:rsidR="00B31396" w:rsidRDefault="00B31396" w:rsidP="00B31396">
            <w:pPr>
              <w:snapToGrid w:val="0"/>
              <w:spacing w:line="0" w:lineRule="atLeast"/>
              <w:ind w:right="420"/>
              <w:jc w:val="left"/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</w:pPr>
            <w:r w:rsidRPr="00964A9E"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  <w:t>20</w:t>
            </w:r>
            <w:r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  <w:t>2</w:t>
            </w:r>
            <w:r w:rsidR="005973DE"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  <w:t>0</w:t>
            </w:r>
            <w:r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  <w:t>.11</w:t>
            </w:r>
            <w:r w:rsidRPr="00964A9E"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  <w:t>-</w:t>
            </w:r>
            <w:r w:rsidR="005973DE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至今</w:t>
            </w:r>
            <w:r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  <w:t xml:space="preserve">  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杭州</w:t>
            </w:r>
            <w:proofErr w:type="gramStart"/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数秦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科技</w:t>
            </w:r>
            <w:proofErr w:type="gramEnd"/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 xml:space="preserve">有限公司 </w:t>
            </w:r>
            <w:r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  <w:t xml:space="preserve"> </w:t>
            </w:r>
            <w:r w:rsidR="005973DE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web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 xml:space="preserve">前端开发 </w:t>
            </w:r>
          </w:p>
          <w:p w14:paraId="4DF65070" w14:textId="509E8D36" w:rsidR="00B31396" w:rsidRPr="00B31396" w:rsidRDefault="00941C3E" w:rsidP="00B31396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负责业务代码的编写</w:t>
            </w:r>
            <w:r w:rsidR="00473D68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、</w:t>
            </w: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组件的封装</w:t>
            </w:r>
            <w:r w:rsidR="000A4D4A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抽离</w:t>
            </w: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。</w:t>
            </w:r>
            <w:r w:rsidR="000A4D4A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在部门内部推</w:t>
            </w:r>
            <w:r w:rsidR="002F0543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动</w:t>
            </w:r>
            <w:r w:rsidR="000A4D4A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前端标准化的落地</w:t>
            </w:r>
            <w:r w:rsidR="005957CA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，</w:t>
            </w:r>
            <w:r w:rsidR="00AD5DE0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承担</w:t>
            </w:r>
            <w:r w:rsidR="005957CA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技术选型</w:t>
            </w:r>
            <w:r w:rsidR="00AD5DE0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，并积极参与提升开发效率的工具建设</w:t>
            </w:r>
            <w:r w:rsidR="00B31396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。</w:t>
            </w:r>
            <w:r w:rsidR="002F0543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在周会上积极分享新知识及优化方案。</w:t>
            </w:r>
          </w:p>
          <w:p w14:paraId="0728D9A4" w14:textId="52B22EB2" w:rsidR="00DC1C47" w:rsidRDefault="00964A9E">
            <w:pPr>
              <w:snapToGrid w:val="0"/>
              <w:spacing w:line="0" w:lineRule="atLeast"/>
              <w:ind w:right="420"/>
              <w:jc w:val="left"/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</w:pPr>
            <w:r w:rsidRPr="00964A9E"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  <w:t>2019.07-202</w:t>
            </w:r>
            <w:r w:rsidR="005973DE"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  <w:t>0</w:t>
            </w:r>
            <w:r w:rsidRPr="00964A9E"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  <w:t>.11</w:t>
            </w:r>
            <w:r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  <w:t xml:space="preserve">  </w:t>
            </w:r>
            <w:r w:rsidR="00E12F21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杭州</w:t>
            </w:r>
            <w:proofErr w:type="gramStart"/>
            <w:r w:rsidR="00E12F21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闪易</w:t>
            </w:r>
            <w:r w:rsidR="00E12F21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科技</w:t>
            </w:r>
            <w:proofErr w:type="gramEnd"/>
            <w:r w:rsidR="00E12F21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有限公司</w:t>
            </w:r>
            <w:r w:rsidR="00E12F21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 xml:space="preserve"> </w:t>
            </w:r>
            <w:r w:rsidR="00E12F21"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  <w:t xml:space="preserve"> </w:t>
            </w:r>
            <w:r w:rsidR="005973DE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w</w:t>
            </w:r>
            <w:r w:rsidR="005973DE"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  <w:t>eb</w:t>
            </w:r>
            <w:r w:rsidR="00E12F21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前端开发</w:t>
            </w:r>
            <w:r w:rsidR="00E12F21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 xml:space="preserve"> </w:t>
            </w:r>
          </w:p>
          <w:p w14:paraId="453221C0" w14:textId="3A9E9679" w:rsidR="00DC1C47" w:rsidRDefault="000352C5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负责公司原有项目的</w:t>
            </w:r>
            <w:r w:rsidR="00941C3E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重构和</w:t>
            </w: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迭代，新项目</w:t>
            </w:r>
            <w:r w:rsidR="00E12F21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的</w:t>
            </w: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技术选型</w:t>
            </w:r>
            <w:r w:rsidR="00E12F21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、</w:t>
            </w:r>
            <w:r w:rsidR="00E12F21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研发。</w:t>
            </w:r>
            <w:r w:rsidR="00941C3E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积极参与组件抽离、封装复用、规范建设</w:t>
            </w:r>
            <w:r w:rsidR="002F0543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。</w:t>
            </w:r>
          </w:p>
          <w:p w14:paraId="780BA023" w14:textId="5DBAEE9A" w:rsidR="00DC1C47" w:rsidRDefault="00964A9E">
            <w:pPr>
              <w:snapToGrid w:val="0"/>
              <w:spacing w:line="0" w:lineRule="atLeast"/>
              <w:ind w:right="420"/>
              <w:jc w:val="left"/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</w:pPr>
            <w:r w:rsidRPr="00964A9E"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  <w:t>2019.03-2019.05</w:t>
            </w:r>
            <w:r>
              <w:rPr>
                <w:rFonts w:eastAsia="微软雅黑" w:cs="Times New Roman"/>
                <w:b/>
                <w:color w:val="595959" w:themeColor="text1" w:themeTint="A6"/>
                <w:szCs w:val="21"/>
              </w:rPr>
              <w:t xml:space="preserve">  </w:t>
            </w:r>
            <w:r w:rsidR="00E12F21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杭州</w:t>
            </w:r>
            <w:proofErr w:type="gramStart"/>
            <w:r w:rsidR="00E12F21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禾伟</w:t>
            </w:r>
            <w:r w:rsidR="00E12F21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科技</w:t>
            </w:r>
            <w:proofErr w:type="gramEnd"/>
            <w:r w:rsidR="00E12F21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有限公司</w:t>
            </w:r>
            <w:r w:rsidR="00E12F21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 xml:space="preserve"> </w:t>
            </w:r>
            <w:r w:rsidR="00E12F21"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  <w:t xml:space="preserve"> </w:t>
            </w:r>
            <w:r w:rsidR="005973DE"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  <w:t>web</w:t>
            </w:r>
            <w:r w:rsidR="00E12F21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前端开发</w:t>
            </w:r>
          </w:p>
          <w:p w14:paraId="62D201E0" w14:textId="53678436" w:rsidR="00DC1C47" w:rsidRPr="004E2DD4" w:rsidRDefault="005973DE" w:rsidP="003760CA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负责业务代码的编写</w:t>
            </w:r>
            <w:r w:rsidR="002F0543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，</w:t>
            </w:r>
            <w:r w:rsidR="00473D68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注重前端标准化</w:t>
            </w:r>
          </w:p>
          <w:p w14:paraId="4547F3D8" w14:textId="77777777" w:rsidR="004E2DD4" w:rsidRPr="003760CA" w:rsidRDefault="004E2DD4" w:rsidP="004E2DD4">
            <w:pPr>
              <w:pStyle w:val="12"/>
              <w:autoSpaceDE w:val="0"/>
              <w:autoSpaceDN w:val="0"/>
              <w:adjustRightInd w:val="0"/>
              <w:snapToGrid w:val="0"/>
              <w:spacing w:line="0" w:lineRule="atLeast"/>
              <w:ind w:firstLineChars="0" w:firstLine="0"/>
              <w:jc w:val="left"/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  <w:lang w:val="zh-CN"/>
              </w:rPr>
            </w:pPr>
          </w:p>
          <w:p w14:paraId="2D9ED328" w14:textId="62860ED3" w:rsidR="00DC1C47" w:rsidRDefault="00E12F21">
            <w:pPr>
              <w:tabs>
                <w:tab w:val="left" w:pos="1003"/>
              </w:tabs>
              <w:rPr>
                <w:b/>
                <w:color w:val="4BACC6" w:themeColor="accent5"/>
                <w:sz w:val="32"/>
                <w:szCs w:val="32"/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t>项</w:t>
            </w: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t>目经验</w:t>
            </w:r>
          </w:p>
          <w:p w14:paraId="5BA832AF" w14:textId="603385B6" w:rsidR="004E2DD4" w:rsidRPr="00AF6EE7" w:rsidRDefault="00AF6EE7" w:rsidP="004E2DD4">
            <w:pPr>
              <w:snapToGrid w:val="0"/>
              <w:spacing w:line="0" w:lineRule="atLeast"/>
              <w:ind w:right="420"/>
              <w:jc w:val="left"/>
              <w:rPr>
                <w:rFonts w:ascii="微软雅黑" w:eastAsia="微软雅黑" w:hAnsi="微软雅黑" w:cs="Times New Roman"/>
                <w:b/>
                <w:bCs/>
                <w:color w:val="595959" w:themeColor="text1" w:themeTint="A6"/>
                <w:szCs w:val="21"/>
              </w:rPr>
            </w:pPr>
            <w:r w:rsidRPr="00AF6EE7">
              <w:rPr>
                <w:rFonts w:ascii="微软雅黑" w:eastAsia="微软雅黑" w:hAnsi="微软雅黑" w:cs="Arial"/>
                <w:b/>
                <w:bCs/>
                <w:color w:val="595959" w:themeColor="text1" w:themeTint="A6"/>
                <w:szCs w:val="21"/>
              </w:rPr>
              <w:t>基于区块链的金融业数据共享</w:t>
            </w:r>
            <w:proofErr w:type="gramStart"/>
            <w:r w:rsidRPr="00AF6EE7">
              <w:rPr>
                <w:rFonts w:ascii="微软雅黑" w:eastAsia="微软雅黑" w:hAnsi="微软雅黑" w:cs="Arial"/>
                <w:b/>
                <w:bCs/>
                <w:color w:val="595959" w:themeColor="text1" w:themeTint="A6"/>
                <w:szCs w:val="21"/>
              </w:rPr>
              <w:t>与风控平台</w:t>
            </w:r>
            <w:proofErr w:type="gramEnd"/>
          </w:p>
          <w:p w14:paraId="5EAD408F" w14:textId="77777777" w:rsidR="004E2DD4" w:rsidRDefault="004E2DD4" w:rsidP="004E2DD4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项目描述：</w:t>
            </w:r>
          </w:p>
          <w:p w14:paraId="6E172D08" w14:textId="5E9343FB" w:rsidR="002F55BA" w:rsidRPr="002F55BA" w:rsidRDefault="00157B60" w:rsidP="002F55BA">
            <w:pPr>
              <w:pStyle w:val="12"/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本项目是利用区块链的能力，</w:t>
            </w:r>
            <w:r w:rsidR="009E3386"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通过</w:t>
            </w: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对银行</w:t>
            </w:r>
            <w:r w:rsidR="009E3386"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与</w:t>
            </w: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企业</w:t>
            </w:r>
            <w:r w:rsidR="009E3386"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的资金转移进行监控，构建</w:t>
            </w:r>
            <w:r w:rsidR="00FF5E68"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信贷</w:t>
            </w:r>
            <w:r w:rsidR="009E3386"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资金挪用、专项资金监管等跨行数据的安全共享机制，打破机构间信息共享壁垒</w:t>
            </w:r>
            <w:r w:rsidR="004F101D"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，做到风险的事前、事中以及事后的生命周期管理</w:t>
            </w:r>
            <w:r w:rsidR="004E2DD4"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。</w:t>
            </w:r>
          </w:p>
          <w:p w14:paraId="3AB17EFC" w14:textId="3794CE40" w:rsidR="00DD1DFB" w:rsidRPr="00DD1DFB" w:rsidRDefault="00DD1DFB" w:rsidP="00DD1DFB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技术</w:t>
            </w:r>
            <w:proofErr w:type="gramStart"/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栈</w:t>
            </w:r>
            <w:proofErr w:type="gramEnd"/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：</w:t>
            </w: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Vue</w:t>
            </w:r>
            <w:r>
              <w:rPr>
                <w:rFonts w:ascii="微软雅黑" w:eastAsia="微软雅黑" w:cs="微软雅黑"/>
                <w:color w:val="000000" w:themeColor="text1"/>
                <w:kern w:val="0"/>
                <w:szCs w:val="21"/>
                <w:lang w:val="zh-CN"/>
              </w:rPr>
              <w:t>3+</w:t>
            </w: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TypeScript</w:t>
            </w:r>
            <w:r>
              <w:rPr>
                <w:rFonts w:ascii="微软雅黑" w:eastAsia="微软雅黑" w:cs="微软雅黑"/>
                <w:color w:val="000000" w:themeColor="text1"/>
                <w:kern w:val="0"/>
                <w:szCs w:val="21"/>
                <w:lang w:val="zh-CN"/>
              </w:rPr>
              <w:t>+</w:t>
            </w: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Vite</w:t>
            </w:r>
            <w:r>
              <w:rPr>
                <w:rFonts w:ascii="微软雅黑" w:eastAsia="微软雅黑" w:cs="微软雅黑"/>
                <w:color w:val="000000" w:themeColor="text1"/>
                <w:kern w:val="0"/>
                <w:szCs w:val="21"/>
                <w:lang w:val="zh-CN"/>
              </w:rPr>
              <w:t>+</w:t>
            </w: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Pi</w:t>
            </w:r>
            <w:r>
              <w:rPr>
                <w:rFonts w:ascii="微软雅黑" w:eastAsia="微软雅黑" w:cs="微软雅黑"/>
                <w:color w:val="000000" w:themeColor="text1"/>
                <w:kern w:val="0"/>
                <w:szCs w:val="21"/>
                <w:lang w:val="zh-CN"/>
              </w:rPr>
              <w:t>nia+Antdv</w:t>
            </w:r>
            <w:r w:rsidR="0079467B">
              <w:rPr>
                <w:rFonts w:ascii="微软雅黑" w:eastAsia="微软雅黑" w:cs="微软雅黑"/>
                <w:color w:val="000000" w:themeColor="text1"/>
                <w:kern w:val="0"/>
                <w:szCs w:val="21"/>
                <w:lang w:val="zh-CN"/>
              </w:rPr>
              <w:t>+ECharts+Mockjs/Fakerjs</w:t>
            </w:r>
          </w:p>
          <w:p w14:paraId="0DD46683" w14:textId="77777777" w:rsidR="004E2DD4" w:rsidRDefault="004E2DD4" w:rsidP="004E2DD4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负责内容</w:t>
            </w: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：</w:t>
            </w:r>
          </w:p>
          <w:p w14:paraId="286D6730" w14:textId="7403011F" w:rsidR="004E2DD4" w:rsidRDefault="0000588E" w:rsidP="004E2DD4">
            <w:pPr>
              <w:pStyle w:val="12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spacing w:line="0" w:lineRule="atLeast"/>
              <w:ind w:left="420" w:firstLineChars="0" w:firstLine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负责</w:t>
            </w:r>
            <w:r w:rsidR="00DD1DFB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技术选型，</w:t>
            </w:r>
            <w:proofErr w:type="spellStart"/>
            <w:r w:rsidR="00DD1DFB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ESlint</w:t>
            </w:r>
            <w:proofErr w:type="spellEnd"/>
            <w:r w:rsidR="00DD1DFB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等规范制定，</w:t>
            </w: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技术攻坚和难点攻克</w:t>
            </w:r>
            <w:r w:rsidR="004E2DD4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。</w:t>
            </w:r>
          </w:p>
          <w:p w14:paraId="7A43D242" w14:textId="5F810754" w:rsidR="0000588E" w:rsidRDefault="0000588E" w:rsidP="004E2DD4">
            <w:pPr>
              <w:pStyle w:val="12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spacing w:line="0" w:lineRule="atLeast"/>
              <w:ind w:left="420" w:firstLineChars="0" w:firstLine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负责项目的整体设计和开发工作，</w:t>
            </w: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组件抽离封装</w:t>
            </w: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。</w:t>
            </w:r>
          </w:p>
          <w:p w14:paraId="081C6DBD" w14:textId="7BD3E859" w:rsidR="004E2DD4" w:rsidRDefault="00DD1DFB" w:rsidP="004E2DD4">
            <w:pPr>
              <w:pStyle w:val="12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spacing w:line="0" w:lineRule="atLeast"/>
              <w:ind w:left="420" w:firstLineChars="0" w:firstLine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参与需求梳理，提前与后端沟通定义接口数据结构模型</w:t>
            </w:r>
          </w:p>
          <w:p w14:paraId="45AAA235" w14:textId="412645A4" w:rsidR="004E2DD4" w:rsidRDefault="004E2DD4" w:rsidP="004E2DD4">
            <w:pPr>
              <w:pStyle w:val="12"/>
              <w:autoSpaceDE w:val="0"/>
              <w:autoSpaceDN w:val="0"/>
              <w:adjustRightInd w:val="0"/>
              <w:snapToGrid w:val="0"/>
              <w:spacing w:line="0" w:lineRule="atLeast"/>
              <w:ind w:left="420" w:firstLineChars="0" w:firstLine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3．</w:t>
            </w:r>
            <w:r w:rsidR="0079467B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登录及菜单权限、按钮权限、接口权限动态配置</w:t>
            </w: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。</w:t>
            </w:r>
          </w:p>
          <w:p w14:paraId="3E1DAE16" w14:textId="77777777" w:rsidR="004E2DD4" w:rsidRDefault="004E2DD4" w:rsidP="004E2DD4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项目难点</w:t>
            </w: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：</w:t>
            </w:r>
          </w:p>
          <w:p w14:paraId="13AC4BE0" w14:textId="1A96490F" w:rsidR="004E2DD4" w:rsidRDefault="007870FC" w:rsidP="004E2DD4">
            <w:pPr>
              <w:pStyle w:val="12"/>
              <w:numPr>
                <w:ilvl w:val="0"/>
                <w:numId w:val="5"/>
              </w:numPr>
              <w:autoSpaceDE w:val="0"/>
              <w:autoSpaceDN w:val="0"/>
              <w:adjustRightInd w:val="0"/>
              <w:snapToGrid w:val="0"/>
              <w:spacing w:line="0" w:lineRule="atLeast"/>
              <w:ind w:left="420" w:firstLineChars="0" w:firstLine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多级别权限的统一管理和展示优化、无感知的用户体验</w:t>
            </w:r>
            <w:r w:rsidR="004E2DD4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。</w:t>
            </w:r>
          </w:p>
          <w:p w14:paraId="53E78799" w14:textId="59655838" w:rsidR="004E2DD4" w:rsidRDefault="00685A19" w:rsidP="004E2DD4">
            <w:pPr>
              <w:pStyle w:val="12"/>
              <w:numPr>
                <w:ilvl w:val="0"/>
                <w:numId w:val="5"/>
              </w:numPr>
              <w:autoSpaceDE w:val="0"/>
              <w:autoSpaceDN w:val="0"/>
              <w:adjustRightInd w:val="0"/>
              <w:snapToGrid w:val="0"/>
              <w:spacing w:line="0" w:lineRule="atLeast"/>
              <w:ind w:left="420" w:firstLineChars="0" w:firstLine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Table组件</w:t>
            </w:r>
            <w:r w:rsidR="00C331F2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与</w:t>
            </w:r>
            <w:r w:rsidR="00465000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操作项</w:t>
            </w:r>
            <w:r w:rsidR="00C331F2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和</w:t>
            </w:r>
            <w:r w:rsidR="00C331F2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筛选项</w:t>
            </w:r>
            <w:r w:rsidR="00C331F2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列表</w:t>
            </w:r>
            <w:r w:rsidR="00465000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的</w:t>
            </w:r>
            <w:r w:rsidR="00E179BA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复合</w:t>
            </w:r>
            <w:r w:rsidR="00465000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封装</w:t>
            </w:r>
            <w:r w:rsidR="004E2DD4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。</w:t>
            </w:r>
          </w:p>
          <w:p w14:paraId="7449CD66" w14:textId="217FEECD" w:rsidR="004E2DD4" w:rsidRDefault="004E2DD4" w:rsidP="004E2DD4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lastRenderedPageBreak/>
              <w:t>项目成果</w:t>
            </w: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：</w:t>
            </w:r>
          </w:p>
          <w:p w14:paraId="43F8FB46" w14:textId="25D1783A" w:rsidR="00C331F2" w:rsidRDefault="00C331F2" w:rsidP="00C331F2">
            <w:pPr>
              <w:pStyle w:val="12"/>
              <w:autoSpaceDE w:val="0"/>
              <w:autoSpaceDN w:val="0"/>
              <w:adjustRightInd w:val="0"/>
              <w:snapToGrid w:val="0"/>
              <w:spacing w:line="0" w:lineRule="atLeast"/>
              <w:ind w:left="420" w:firstLineChars="0" w:firstLine="0"/>
              <w:jc w:val="left"/>
              <w:rPr>
                <w:rFonts w:ascii="微软雅黑" w:eastAsia="微软雅黑" w:cs="微软雅黑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实现了</w:t>
            </w:r>
            <w:r w:rsidR="00117CC0"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银保</w:t>
            </w:r>
            <w:proofErr w:type="gramStart"/>
            <w:r w:rsidR="00117CC0"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监对于</w:t>
            </w:r>
            <w:proofErr w:type="gramEnd"/>
            <w:r w:rsidR="00117CC0"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银行和企业的</w:t>
            </w: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资金链和产业链的监控，</w:t>
            </w:r>
            <w:r w:rsidR="00117CC0"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并结合多方安全计算精准展现企业关系</w:t>
            </w: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知识图谱</w:t>
            </w:r>
            <w:r w:rsidR="00117CC0"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，</w:t>
            </w:r>
            <w:r w:rsidR="004F101D"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建设成了可推广的复合金融特性的“区块链+风险管控”的智治生态应用</w:t>
            </w:r>
          </w:p>
          <w:p w14:paraId="6FFE2022" w14:textId="77777777" w:rsidR="0088650E" w:rsidRDefault="0088650E" w:rsidP="0088650E">
            <w:pPr>
              <w:pStyle w:val="12"/>
              <w:autoSpaceDE w:val="0"/>
              <w:autoSpaceDN w:val="0"/>
              <w:adjustRightInd w:val="0"/>
              <w:snapToGrid w:val="0"/>
              <w:spacing w:line="0" w:lineRule="atLeast"/>
              <w:ind w:firstLineChars="0" w:firstLine="0"/>
              <w:jc w:val="left"/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</w:pPr>
          </w:p>
          <w:p w14:paraId="411764C5" w14:textId="46966256" w:rsidR="00DC1C47" w:rsidRDefault="0088650E">
            <w:pPr>
              <w:snapToGrid w:val="0"/>
              <w:spacing w:line="0" w:lineRule="atLeast"/>
              <w:ind w:right="420"/>
              <w:jc w:val="left"/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低代码平台</w:t>
            </w:r>
          </w:p>
          <w:p w14:paraId="3981BF18" w14:textId="77777777" w:rsidR="00DC1C47" w:rsidRDefault="00E12F21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项目描述：</w:t>
            </w:r>
          </w:p>
          <w:p w14:paraId="418CDA47" w14:textId="5A0DF4C2" w:rsidR="00DC1C47" w:rsidRDefault="0088650E" w:rsidP="002F55BA">
            <w:pPr>
              <w:pStyle w:val="12"/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这是一个支持可视化拖拽布局、表单配置</w:t>
            </w:r>
            <w:r w:rsidR="0020326C"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、</w:t>
            </w:r>
            <w:r w:rsidR="0020326C"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自动化流程配置</w:t>
            </w:r>
            <w:r w:rsidR="0020326C"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、可视化关联功能</w:t>
            </w: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的低代码平台</w:t>
            </w:r>
            <w:r w:rsidR="00995456"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。</w:t>
            </w:r>
          </w:p>
          <w:p w14:paraId="431EB4D1" w14:textId="73EB0EB6" w:rsidR="007870FC" w:rsidRPr="007870FC" w:rsidRDefault="007870FC" w:rsidP="007870FC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技术</w:t>
            </w:r>
            <w:proofErr w:type="gramStart"/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栈</w:t>
            </w:r>
            <w:proofErr w:type="gramEnd"/>
            <w:r w:rsidRPr="007870FC"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：</w:t>
            </w:r>
            <w:proofErr w:type="spellStart"/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React+</w:t>
            </w:r>
            <w:r w:rsidR="009D12FA"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  <w:t>Hooks+</w:t>
            </w: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Umi</w:t>
            </w:r>
            <w:r w:rsidR="003B62A6"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  <w:t>+</w:t>
            </w:r>
            <w:r w:rsidR="003B62A6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Qiankun</w:t>
            </w:r>
            <w:r w:rsidR="004129EC"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  <w:t>+</w:t>
            </w: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Antd</w:t>
            </w:r>
            <w:r w:rsidR="004129EC"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  <w:t>+</w:t>
            </w:r>
            <w:r w:rsidR="009D12FA"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  <w:t>AceEditor+Zustand</w:t>
            </w:r>
            <w:r w:rsidR="006C1200"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  <w:t>+</w:t>
            </w:r>
            <w:r w:rsidR="006C1200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Solidjs</w:t>
            </w:r>
            <w:proofErr w:type="spellEnd"/>
          </w:p>
          <w:p w14:paraId="539EB879" w14:textId="77777777" w:rsidR="00DC1C47" w:rsidRDefault="00E12F21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负责内容</w:t>
            </w: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：</w:t>
            </w:r>
          </w:p>
          <w:p w14:paraId="0B17DC44" w14:textId="24545048" w:rsidR="00DC1C47" w:rsidRDefault="009D12FA">
            <w:pPr>
              <w:pStyle w:val="12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left="420" w:firstLineChars="0" w:firstLine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  <w:lang w:val="zh-CN"/>
              </w:rPr>
              <w:t>参与多个版本</w:t>
            </w:r>
            <w:r w:rsidR="005C7D5C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  <w:lang w:val="zh-CN"/>
              </w:rPr>
              <w:t>迭代</w:t>
            </w: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  <w:lang w:val="zh-CN"/>
              </w:rPr>
              <w:t>的需求梳理</w:t>
            </w:r>
            <w:r w:rsidR="005C7D5C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  <w:lang w:val="zh-CN"/>
              </w:rPr>
              <w:t>、与后端协商定义接口字段</w:t>
            </w:r>
          </w:p>
          <w:p w14:paraId="513031B1" w14:textId="65F39AD5" w:rsidR="00DC1C47" w:rsidRDefault="00E12F21">
            <w:pPr>
              <w:pStyle w:val="12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left="420" w:firstLineChars="0" w:firstLine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负责</w:t>
            </w:r>
            <w:r w:rsidR="005C7D5C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业务代码的编写，可视化拖拽</w:t>
            </w:r>
            <w:r w:rsidR="00DE578E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、应用动态配置开发</w:t>
            </w: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。</w:t>
            </w:r>
          </w:p>
          <w:p w14:paraId="40EF257F" w14:textId="5F1FDC1C" w:rsidR="00DC1C47" w:rsidRDefault="003A7BBB">
            <w:pPr>
              <w:pStyle w:val="12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left="420" w:firstLineChars="0" w:firstLine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抽离封装导航栏动态配置组件，</w:t>
            </w:r>
            <w:r w:rsidR="00DE578E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参与表单功能的开发</w:t>
            </w:r>
            <w:r w:rsidR="00E12F21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。</w:t>
            </w:r>
          </w:p>
          <w:p w14:paraId="512BD573" w14:textId="77777777" w:rsidR="00DC1C47" w:rsidRDefault="00E12F21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项目成果</w:t>
            </w: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：</w:t>
            </w:r>
          </w:p>
          <w:p w14:paraId="0CCDACF0" w14:textId="60FC10C7" w:rsidR="00DC1C47" w:rsidRDefault="00DE578E" w:rsidP="002F55BA">
            <w:pPr>
              <w:pStyle w:val="12"/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cs="微软雅黑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实现了低成本快速搭建应用，做到了对公司内部业务部门的支撑</w:t>
            </w:r>
            <w:r w:rsidR="00E12F21"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。</w:t>
            </w:r>
            <w:r w:rsidR="006C1200"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贡献了多个公共和业务组件，提升了团队开发效率。</w:t>
            </w:r>
          </w:p>
          <w:p w14:paraId="55868670" w14:textId="77777777" w:rsidR="00FF5E68" w:rsidRDefault="00FF5E68" w:rsidP="002F55BA">
            <w:pPr>
              <w:pStyle w:val="12"/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</w:pPr>
          </w:p>
          <w:p w14:paraId="46710D07" w14:textId="018C29BD" w:rsidR="00FF5E68" w:rsidRDefault="00E20390" w:rsidP="00FF5E68">
            <w:pPr>
              <w:snapToGrid w:val="0"/>
              <w:spacing w:line="0" w:lineRule="atLeast"/>
              <w:ind w:right="420"/>
              <w:jc w:val="left"/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氚</w:t>
            </w:r>
            <w:proofErr w:type="gramEnd"/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平台</w:t>
            </w:r>
          </w:p>
          <w:p w14:paraId="7A0D94D0" w14:textId="77777777" w:rsidR="00FF5E68" w:rsidRDefault="00FF5E68" w:rsidP="00FF5E68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项目描述：</w:t>
            </w:r>
          </w:p>
          <w:p w14:paraId="7612F681" w14:textId="2BAA637D" w:rsidR="00FF5E68" w:rsidRDefault="000D670D" w:rsidP="00FF5E68">
            <w:pPr>
              <w:pStyle w:val="12"/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proofErr w:type="gramStart"/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氚</w:t>
            </w:r>
            <w:proofErr w:type="gramEnd"/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平台是一个集成了多个子应用和丰富功能的微应用</w:t>
            </w: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，</w:t>
            </w:r>
          </w:p>
          <w:p w14:paraId="5087B84F" w14:textId="75F2365A" w:rsidR="00FF5E68" w:rsidRPr="000907B2" w:rsidRDefault="00FF5E68" w:rsidP="00FF5E68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技术</w:t>
            </w:r>
            <w:proofErr w:type="gramStart"/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栈</w:t>
            </w:r>
            <w:proofErr w:type="gramEnd"/>
            <w:r w:rsidRPr="007870FC"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：</w:t>
            </w:r>
            <w:proofErr w:type="spellStart"/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React+</w:t>
            </w:r>
            <w:r w:rsidR="000907B2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W</w:t>
            </w:r>
            <w:r w:rsidR="000907B2"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  <w:t>ebpack+Qiankun</w:t>
            </w:r>
            <w:r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  <w:t>+</w:t>
            </w: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Antd</w:t>
            </w:r>
            <w:r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  <w:t>+</w:t>
            </w: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ECharts</w:t>
            </w:r>
            <w:r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  <w:t>+</w:t>
            </w:r>
            <w:r w:rsidR="000907B2"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  <w:t>Zustand+Bytemd</w:t>
            </w:r>
            <w:proofErr w:type="spellEnd"/>
          </w:p>
          <w:p w14:paraId="1691BA23" w14:textId="77777777" w:rsidR="000907B2" w:rsidRDefault="000907B2" w:rsidP="000907B2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负责内容</w:t>
            </w: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：</w:t>
            </w:r>
          </w:p>
          <w:p w14:paraId="6F9E9D97" w14:textId="77FD0D32" w:rsidR="000907B2" w:rsidRDefault="00F959E8" w:rsidP="00F959E8">
            <w:pPr>
              <w:pStyle w:val="12"/>
              <w:numPr>
                <w:ilvl w:val="1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  <w:lang w:val="zh-CN"/>
              </w:rPr>
              <w:t>主要负责在线文档模块与系统监控模块的开发</w:t>
            </w:r>
          </w:p>
          <w:p w14:paraId="331091A2" w14:textId="19A212C2" w:rsidR="000907B2" w:rsidRDefault="00F959E8" w:rsidP="00F959E8">
            <w:pPr>
              <w:pStyle w:val="12"/>
              <w:numPr>
                <w:ilvl w:val="1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提升组件的可复用性、提升项目加载性能</w:t>
            </w:r>
            <w:r w:rsidR="000907B2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。</w:t>
            </w:r>
          </w:p>
          <w:p w14:paraId="7A002D2A" w14:textId="77777777" w:rsidR="000907B2" w:rsidRDefault="000907B2" w:rsidP="000907B2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项目成果</w:t>
            </w: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：</w:t>
            </w:r>
          </w:p>
          <w:p w14:paraId="681C08FD" w14:textId="69FEBC30" w:rsidR="000907B2" w:rsidRPr="007870FC" w:rsidRDefault="00E12F21" w:rsidP="000907B2">
            <w:pPr>
              <w:pStyle w:val="12"/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完成了氚平台的基础能力建设，</w:t>
            </w:r>
            <w:r w:rsidR="00F959E8"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实现了对服务器系统信息的快速可视化预览</w:t>
            </w: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和</w:t>
            </w:r>
            <w:r w:rsidR="00F959E8"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在线文档</w:t>
            </w: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管理</w:t>
            </w:r>
            <w:r w:rsidR="00F959E8"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能力</w:t>
            </w:r>
            <w:r w:rsidR="000907B2"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。</w:t>
            </w:r>
          </w:p>
          <w:p w14:paraId="07486E86" w14:textId="0323BB1B" w:rsidR="0088650E" w:rsidRPr="004E2DD4" w:rsidRDefault="0088650E" w:rsidP="0088650E">
            <w:pPr>
              <w:pStyle w:val="12"/>
              <w:autoSpaceDE w:val="0"/>
              <w:autoSpaceDN w:val="0"/>
              <w:adjustRightInd w:val="0"/>
              <w:snapToGrid w:val="0"/>
              <w:spacing w:line="0" w:lineRule="atLeast"/>
              <w:ind w:firstLineChars="0" w:firstLine="0"/>
              <w:jc w:val="left"/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</w:pPr>
          </w:p>
        </w:tc>
      </w:tr>
      <w:tr w:rsidR="002F55BA" w14:paraId="0A87846A" w14:textId="77777777">
        <w:tblPrEx>
          <w:shd w:val="clear" w:color="auto" w:fill="auto"/>
        </w:tblPrEx>
        <w:trPr>
          <w:gridBefore w:val="1"/>
          <w:wBefore w:w="142" w:type="dxa"/>
        </w:trPr>
        <w:tc>
          <w:tcPr>
            <w:tcW w:w="10490" w:type="dxa"/>
            <w:gridSpan w:val="3"/>
            <w:shd w:val="clear" w:color="auto" w:fill="auto"/>
          </w:tcPr>
          <w:p w14:paraId="3538C85A" w14:textId="77777777" w:rsidR="0088650E" w:rsidRDefault="0088650E" w:rsidP="0088650E">
            <w:pPr>
              <w:snapToGrid w:val="0"/>
              <w:spacing w:line="0" w:lineRule="atLeast"/>
              <w:ind w:right="420"/>
              <w:jc w:val="left"/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lastRenderedPageBreak/>
              <w:t>钱塘ONE公寓管理系统</w:t>
            </w:r>
          </w:p>
          <w:p w14:paraId="5E6AF372" w14:textId="77777777" w:rsidR="0088650E" w:rsidRDefault="0088650E" w:rsidP="0088650E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项目描述：</w:t>
            </w:r>
          </w:p>
          <w:p w14:paraId="480A3295" w14:textId="77777777" w:rsidR="0088650E" w:rsidRDefault="0088650E" w:rsidP="0088650E">
            <w:pPr>
              <w:pStyle w:val="12"/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 w:cs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该系统是一个长租管理系统，特点是支持系统管理人员钉钉工作流审批、待办提醒等，支持PC平台和移动平台，提供公众号于用户访问浏览、看房、缴费、接受消息推送等</w:t>
            </w: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szCs w:val="21"/>
              </w:rPr>
              <w:t>。</w:t>
            </w:r>
          </w:p>
          <w:p w14:paraId="4A43539F" w14:textId="77777777" w:rsidR="0088650E" w:rsidRPr="007870FC" w:rsidRDefault="0088650E" w:rsidP="0088650E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技术</w:t>
            </w:r>
            <w:proofErr w:type="gramStart"/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栈</w:t>
            </w:r>
            <w:proofErr w:type="gramEnd"/>
            <w:r w:rsidRPr="007870FC"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：</w:t>
            </w: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PC平台</w:t>
            </w:r>
            <w:proofErr w:type="spellStart"/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React+Umi+Dva</w:t>
            </w:r>
            <w:r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  <w:t>+</w:t>
            </w: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Antd</w:t>
            </w:r>
            <w:r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  <w:t>+</w:t>
            </w: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ECharts</w:t>
            </w:r>
            <w:r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  <w:t>+</w:t>
            </w:r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、H5及公众号</w:t>
            </w:r>
            <w:proofErr w:type="spellStart"/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Vue+Vant+Vuex</w:t>
            </w:r>
            <w:proofErr w:type="spellEnd"/>
          </w:p>
          <w:p w14:paraId="13EBDE45" w14:textId="77777777" w:rsidR="0088650E" w:rsidRDefault="0088650E" w:rsidP="0088650E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负责内容</w:t>
            </w: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：</w:t>
            </w:r>
          </w:p>
          <w:p w14:paraId="5ABAB8EF" w14:textId="3C4A7690" w:rsidR="0088650E" w:rsidRDefault="0088650E" w:rsidP="003B62A6">
            <w:pPr>
              <w:pStyle w:val="12"/>
              <w:numPr>
                <w:ilvl w:val="1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  <w:lang w:val="zh-CN"/>
              </w:rPr>
              <w:t>负责</w:t>
            </w: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技术选型、钉钉</w:t>
            </w:r>
            <w:proofErr w:type="gramStart"/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微应用</w:t>
            </w:r>
            <w:proofErr w:type="gramEnd"/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PC/H5双平台、公众号开发。</w:t>
            </w:r>
          </w:p>
          <w:p w14:paraId="485587AF" w14:textId="15E3225B" w:rsidR="0088650E" w:rsidRDefault="003B62A6" w:rsidP="003B62A6">
            <w:pPr>
              <w:pStyle w:val="12"/>
              <w:autoSpaceDE w:val="0"/>
              <w:autoSpaceDN w:val="0"/>
              <w:adjustRightInd w:val="0"/>
              <w:snapToGrid w:val="0"/>
              <w:spacing w:line="0" w:lineRule="atLeast"/>
              <w:ind w:left="420" w:firstLineChars="0" w:firstLine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</w:pPr>
            <w:r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  <w:t xml:space="preserve">2.  </w:t>
            </w:r>
            <w:r w:rsidR="0088650E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负责项目工程化配置、规则制定、自动化部署、性能优化工作。</w:t>
            </w:r>
          </w:p>
          <w:p w14:paraId="14431CC5" w14:textId="0F61EB04" w:rsidR="0088650E" w:rsidRDefault="003B62A6" w:rsidP="003B62A6">
            <w:pPr>
              <w:pStyle w:val="12"/>
              <w:autoSpaceDE w:val="0"/>
              <w:autoSpaceDN w:val="0"/>
              <w:adjustRightInd w:val="0"/>
              <w:snapToGrid w:val="0"/>
              <w:spacing w:line="0" w:lineRule="atLeast"/>
              <w:ind w:left="420" w:firstLineChars="0" w:firstLine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3</w:t>
            </w:r>
            <w:r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</w:rPr>
              <w:t xml:space="preserve">.  </w:t>
            </w:r>
            <w:r w:rsidR="0088650E">
              <w:rPr>
                <w:rFonts w:ascii="微软雅黑" w:eastAsia="微软雅黑" w:cs="微软雅黑" w:hint="eastAsia"/>
                <w:color w:val="404040" w:themeColor="text1" w:themeTint="BF"/>
                <w:kern w:val="0"/>
                <w:szCs w:val="21"/>
              </w:rPr>
              <w:t>负责业务代码的开发和功能组件的抽离封装。</w:t>
            </w:r>
          </w:p>
          <w:p w14:paraId="3A81BFA3" w14:textId="77777777" w:rsidR="003B62A6" w:rsidRDefault="003B62A6" w:rsidP="003B62A6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项目成果</w:t>
            </w: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  <w:lang w:val="zh-CN"/>
              </w:rPr>
              <w:t>：</w:t>
            </w:r>
          </w:p>
          <w:p w14:paraId="1EA1991F" w14:textId="7A088ACC" w:rsidR="003B62A6" w:rsidRDefault="00026491" w:rsidP="003B62A6">
            <w:pPr>
              <w:pStyle w:val="12"/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cs="微软雅黑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实现了系统的管理端与用户端的配套，并支持多平台和多场景使用</w:t>
            </w:r>
            <w:r w:rsidR="003B62A6"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。</w:t>
            </w:r>
            <w:r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  <w:t>通过对网络、包体积、缓存、懒加载的优化，提升了整体性能。</w:t>
            </w:r>
          </w:p>
          <w:p w14:paraId="680B09E5" w14:textId="205FF4D9" w:rsidR="002F55BA" w:rsidRPr="00026491" w:rsidRDefault="002F55BA" w:rsidP="00026491">
            <w:pPr>
              <w:pStyle w:val="12"/>
              <w:autoSpaceDE w:val="0"/>
              <w:autoSpaceDN w:val="0"/>
              <w:adjustRightInd w:val="0"/>
              <w:snapToGrid w:val="0"/>
              <w:spacing w:line="0" w:lineRule="atLeast"/>
              <w:ind w:firstLineChars="0" w:firstLine="0"/>
              <w:jc w:val="left"/>
              <w:rPr>
                <w:rFonts w:ascii="微软雅黑" w:eastAsia="微软雅黑" w:cs="微软雅黑" w:hint="eastAsia"/>
                <w:color w:val="000000" w:themeColor="text1"/>
                <w:kern w:val="0"/>
                <w:szCs w:val="21"/>
              </w:rPr>
            </w:pPr>
          </w:p>
        </w:tc>
      </w:tr>
      <w:tr w:rsidR="002F55BA" w14:paraId="1205E2E9" w14:textId="77777777">
        <w:tblPrEx>
          <w:shd w:val="clear" w:color="auto" w:fill="auto"/>
        </w:tblPrEx>
        <w:trPr>
          <w:gridBefore w:val="1"/>
          <w:wBefore w:w="142" w:type="dxa"/>
        </w:trPr>
        <w:tc>
          <w:tcPr>
            <w:tcW w:w="10490" w:type="dxa"/>
            <w:gridSpan w:val="3"/>
            <w:shd w:val="clear" w:color="auto" w:fill="auto"/>
          </w:tcPr>
          <w:p w14:paraId="00A9ED6B" w14:textId="77777777" w:rsidR="002F55BA" w:rsidRPr="00BB297F" w:rsidRDefault="002F55BA">
            <w:pPr>
              <w:tabs>
                <w:tab w:val="left" w:pos="1003"/>
              </w:tabs>
              <w:rPr>
                <w:rFonts w:hint="eastAsia"/>
                <w:bCs/>
                <w:color w:val="4BACC6" w:themeColor="accent5"/>
                <w:sz w:val="32"/>
                <w:szCs w:val="32"/>
              </w:rPr>
            </w:pPr>
          </w:p>
        </w:tc>
      </w:tr>
    </w:tbl>
    <w:p w14:paraId="14E58B8B" w14:textId="77777777" w:rsidR="00DC1C47" w:rsidRPr="00C331F2" w:rsidRDefault="00DC1C47">
      <w:pPr>
        <w:snapToGrid w:val="0"/>
        <w:spacing w:line="0" w:lineRule="atLeast"/>
        <w:ind w:right="420"/>
        <w:jc w:val="left"/>
        <w:rPr>
          <w:rFonts w:ascii="Microsoft JhengHei" w:hAnsi="Microsoft JhengHei" w:cs="微软雅黑" w:hint="eastAsia"/>
          <w:color w:val="404040" w:themeColor="text1" w:themeTint="BF"/>
        </w:rPr>
      </w:pPr>
    </w:p>
    <w:sectPr w:rsidR="00DC1C47" w:rsidRPr="00C331F2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7F939C"/>
    <w:multiLevelType w:val="singleLevel"/>
    <w:tmpl w:val="9C7F939C"/>
    <w:lvl w:ilvl="0">
      <w:start w:val="1"/>
      <w:numFmt w:val="decimal"/>
      <w:suff w:val="nothing"/>
      <w:lvlText w:val="%1．"/>
      <w:lvlJc w:val="left"/>
    </w:lvl>
  </w:abstractNum>
  <w:abstractNum w:abstractNumId="1" w15:restartNumberingAfterBreak="0">
    <w:nsid w:val="C908F7F6"/>
    <w:multiLevelType w:val="singleLevel"/>
    <w:tmpl w:val="C908F7F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28489EA"/>
    <w:multiLevelType w:val="singleLevel"/>
    <w:tmpl w:val="D28489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E088E459"/>
    <w:multiLevelType w:val="singleLevel"/>
    <w:tmpl w:val="E088E459"/>
    <w:lvl w:ilvl="0">
      <w:start w:val="1"/>
      <w:numFmt w:val="decimal"/>
      <w:suff w:val="nothing"/>
      <w:lvlText w:val="%1．"/>
      <w:lvlJc w:val="left"/>
    </w:lvl>
  </w:abstractNum>
  <w:abstractNum w:abstractNumId="4" w15:restartNumberingAfterBreak="0">
    <w:nsid w:val="2FF57A84"/>
    <w:multiLevelType w:val="multilevel"/>
    <w:tmpl w:val="2FF57A8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．"/>
      <w:lvlJc w:val="left"/>
      <w:pPr>
        <w:ind w:left="1188" w:hanging="348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9858E5"/>
    <w:multiLevelType w:val="singleLevel"/>
    <w:tmpl w:val="799858E5"/>
    <w:lvl w:ilvl="0">
      <w:start w:val="1"/>
      <w:numFmt w:val="decimal"/>
      <w:suff w:val="nothing"/>
      <w:lvlText w:val="%1．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420"/>
  <w:drawingGridHorizontalSpacing w:val="120"/>
  <w:drawingGridVerticalSpacing w:val="163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CDF"/>
    <w:rsid w:val="0000588E"/>
    <w:rsid w:val="0001090B"/>
    <w:rsid w:val="00012284"/>
    <w:rsid w:val="00026491"/>
    <w:rsid w:val="000352C5"/>
    <w:rsid w:val="00047787"/>
    <w:rsid w:val="000746FD"/>
    <w:rsid w:val="000907B2"/>
    <w:rsid w:val="000916B2"/>
    <w:rsid w:val="000A4D4A"/>
    <w:rsid w:val="000A7368"/>
    <w:rsid w:val="000C3DBB"/>
    <w:rsid w:val="000D4048"/>
    <w:rsid w:val="000D670D"/>
    <w:rsid w:val="00117CC0"/>
    <w:rsid w:val="00157B60"/>
    <w:rsid w:val="001D78A1"/>
    <w:rsid w:val="00200FB4"/>
    <w:rsid w:val="0020326C"/>
    <w:rsid w:val="00235BAD"/>
    <w:rsid w:val="00245DB6"/>
    <w:rsid w:val="002529D8"/>
    <w:rsid w:val="0028754D"/>
    <w:rsid w:val="002D3180"/>
    <w:rsid w:val="002F0543"/>
    <w:rsid w:val="002F55BA"/>
    <w:rsid w:val="002F70F5"/>
    <w:rsid w:val="0032265D"/>
    <w:rsid w:val="003428F5"/>
    <w:rsid w:val="003744B7"/>
    <w:rsid w:val="003760CA"/>
    <w:rsid w:val="00380239"/>
    <w:rsid w:val="003A7BBB"/>
    <w:rsid w:val="003B62A6"/>
    <w:rsid w:val="003E3E0A"/>
    <w:rsid w:val="00402393"/>
    <w:rsid w:val="00411967"/>
    <w:rsid w:val="004129EC"/>
    <w:rsid w:val="00465000"/>
    <w:rsid w:val="00473D68"/>
    <w:rsid w:val="004C7DAD"/>
    <w:rsid w:val="004E2DD4"/>
    <w:rsid w:val="004F101D"/>
    <w:rsid w:val="00522790"/>
    <w:rsid w:val="005743CE"/>
    <w:rsid w:val="005957CA"/>
    <w:rsid w:val="005973DE"/>
    <w:rsid w:val="005B4C27"/>
    <w:rsid w:val="005B678A"/>
    <w:rsid w:val="005C7D5C"/>
    <w:rsid w:val="005D7667"/>
    <w:rsid w:val="005F075A"/>
    <w:rsid w:val="0062364A"/>
    <w:rsid w:val="00685A19"/>
    <w:rsid w:val="006C1200"/>
    <w:rsid w:val="007215FA"/>
    <w:rsid w:val="00753221"/>
    <w:rsid w:val="00763AE0"/>
    <w:rsid w:val="00782D41"/>
    <w:rsid w:val="00786092"/>
    <w:rsid w:val="007870FC"/>
    <w:rsid w:val="0079467B"/>
    <w:rsid w:val="007D741E"/>
    <w:rsid w:val="007F738B"/>
    <w:rsid w:val="0083463A"/>
    <w:rsid w:val="00851429"/>
    <w:rsid w:val="00866375"/>
    <w:rsid w:val="00875B27"/>
    <w:rsid w:val="00877FAC"/>
    <w:rsid w:val="0088650E"/>
    <w:rsid w:val="008A561C"/>
    <w:rsid w:val="008B00AD"/>
    <w:rsid w:val="008B6A14"/>
    <w:rsid w:val="008C2FFB"/>
    <w:rsid w:val="008E3894"/>
    <w:rsid w:val="00941C3E"/>
    <w:rsid w:val="009500E1"/>
    <w:rsid w:val="00964A9E"/>
    <w:rsid w:val="0098191C"/>
    <w:rsid w:val="0098545F"/>
    <w:rsid w:val="00993A11"/>
    <w:rsid w:val="00995456"/>
    <w:rsid w:val="00995F6A"/>
    <w:rsid w:val="00996473"/>
    <w:rsid w:val="009A6161"/>
    <w:rsid w:val="009D12FA"/>
    <w:rsid w:val="009E1A64"/>
    <w:rsid w:val="009E3386"/>
    <w:rsid w:val="00A11C8F"/>
    <w:rsid w:val="00A22E95"/>
    <w:rsid w:val="00A904CF"/>
    <w:rsid w:val="00AB06DB"/>
    <w:rsid w:val="00AD5DE0"/>
    <w:rsid w:val="00AF6EE7"/>
    <w:rsid w:val="00B12CDF"/>
    <w:rsid w:val="00B14B99"/>
    <w:rsid w:val="00B24300"/>
    <w:rsid w:val="00B31396"/>
    <w:rsid w:val="00B52FB9"/>
    <w:rsid w:val="00B9781B"/>
    <w:rsid w:val="00BB2961"/>
    <w:rsid w:val="00BB297F"/>
    <w:rsid w:val="00BE5491"/>
    <w:rsid w:val="00C331F2"/>
    <w:rsid w:val="00C43C83"/>
    <w:rsid w:val="00C46C27"/>
    <w:rsid w:val="00C97F07"/>
    <w:rsid w:val="00CE1370"/>
    <w:rsid w:val="00D5203E"/>
    <w:rsid w:val="00D536E9"/>
    <w:rsid w:val="00D54AA2"/>
    <w:rsid w:val="00D934BA"/>
    <w:rsid w:val="00DB2E60"/>
    <w:rsid w:val="00DC1C47"/>
    <w:rsid w:val="00DD1DFB"/>
    <w:rsid w:val="00DD70BF"/>
    <w:rsid w:val="00DE578E"/>
    <w:rsid w:val="00E12F21"/>
    <w:rsid w:val="00E179BA"/>
    <w:rsid w:val="00E20390"/>
    <w:rsid w:val="00E86BDF"/>
    <w:rsid w:val="00EF4150"/>
    <w:rsid w:val="00F36B8B"/>
    <w:rsid w:val="00F379CE"/>
    <w:rsid w:val="00F44B45"/>
    <w:rsid w:val="00F959E8"/>
    <w:rsid w:val="00FB64AD"/>
    <w:rsid w:val="00FD4C3C"/>
    <w:rsid w:val="00FE080A"/>
    <w:rsid w:val="00FF48E9"/>
    <w:rsid w:val="00FF5E68"/>
    <w:rsid w:val="05DF4F41"/>
    <w:rsid w:val="0F584255"/>
    <w:rsid w:val="2D217CE2"/>
    <w:rsid w:val="375801C6"/>
    <w:rsid w:val="38DF404B"/>
    <w:rsid w:val="40102987"/>
    <w:rsid w:val="44586F45"/>
    <w:rsid w:val="4C321B7B"/>
    <w:rsid w:val="66C9614D"/>
    <w:rsid w:val="73BF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8C6E"/>
  <w15:docId w15:val="{1934AB7D-1AA0-4C97-8440-D6BEB247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paragraph" w:customStyle="1" w:styleId="aa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C0504D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b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948A54" w:themeColor="background2" w:themeShade="80"/>
      <w:kern w:val="0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C0504D" w:themeColor="accent2"/>
      <w:kern w:val="0"/>
      <w:sz w:val="28"/>
      <w:szCs w:val="32"/>
    </w:rPr>
  </w:style>
  <w:style w:type="paragraph" w:customStyle="1" w:styleId="ac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4F81BD" w:themeColor="accent1"/>
      <w:kern w:val="0"/>
      <w:szCs w:val="4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ss sun</cp:lastModifiedBy>
  <cp:revision>19</cp:revision>
  <cp:lastPrinted>2015-11-17T03:10:00Z</cp:lastPrinted>
  <dcterms:created xsi:type="dcterms:W3CDTF">2019-02-11T11:56:00Z</dcterms:created>
  <dcterms:modified xsi:type="dcterms:W3CDTF">2022-03-28T10:33:00Z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