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F93" w:rsidRPr="002B1599" w14:paraId="59B311E9" w14:textId="77777777">
        <w:tc>
          <w:tcPr>
            <w:tcW w:w="9016" w:type="dxa"/>
          </w:tcPr>
          <w:p w14:paraId="58BC1931" w14:textId="1D8109FF" w:rsidR="000B4F93" w:rsidRPr="002B1599" w:rsidRDefault="00B46B83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</w:rPr>
              <w:t>1. 주제</w:t>
            </w:r>
          </w:p>
          <w:p w14:paraId="23F3DB96" w14:textId="4F8B88A5" w:rsidR="000B4F93" w:rsidRPr="002B1599" w:rsidRDefault="007E32B8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</w:rPr>
              <w:t>홈 인터랙티브 아트</w:t>
            </w:r>
          </w:p>
          <w:p w14:paraId="5D3BC9A1" w14:textId="4D001566" w:rsidR="000B4F93" w:rsidRPr="002B1599" w:rsidRDefault="00EC53A0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 w:rsidRPr="002B1599">
              <w:rPr>
                <w:rFonts w:ascii="함초롬돋움" w:eastAsia="함초롬돋움" w:hAnsi="함초롬돋움" w:cs="함초롬돋움" w:hint="eastAsia"/>
                <w:b/>
              </w:rPr>
              <w:t>나반</w:t>
            </w:r>
            <w:proofErr w:type="spellEnd"/>
            <w:r w:rsidR="00B46B83" w:rsidRPr="002B1599">
              <w:rPr>
                <w:rFonts w:ascii="함초롬돋움" w:eastAsia="함초롬돋움" w:hAnsi="함초롬돋움" w:cs="함초롬돋움" w:hint="eastAsia"/>
                <w:b/>
              </w:rPr>
              <w:t xml:space="preserve">, </w: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>7팀</w:t>
            </w:r>
            <w:r w:rsidR="00B46B83" w:rsidRPr="002B1599">
              <w:rPr>
                <w:rFonts w:ascii="함초롬돋움" w:eastAsia="함초롬돋움" w:hAnsi="함초롬돋움" w:cs="함초롬돋움" w:hint="eastAsia"/>
                <w:b/>
              </w:rPr>
              <w:t>,</w:t>
            </w:r>
            <w:r w:rsidR="00B46B83" w:rsidRPr="002B1599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>20211723</w:t>
            </w:r>
          </w:p>
        </w:tc>
      </w:tr>
    </w:tbl>
    <w:p w14:paraId="45C2EB1D" w14:textId="77777777" w:rsidR="000B4F93" w:rsidRPr="002B1599" w:rsidRDefault="000B4F93">
      <w:pPr>
        <w:rPr>
          <w:rFonts w:ascii="함초롬돋움" w:eastAsia="함초롬돋움" w:hAnsi="함초롬돋움" w:cs="함초롬돋움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F93" w:rsidRPr="002B1599" w14:paraId="6759F06E" w14:textId="77777777">
        <w:tc>
          <w:tcPr>
            <w:tcW w:w="4508" w:type="dxa"/>
          </w:tcPr>
          <w:p w14:paraId="61C29EB6" w14:textId="57775CB0" w:rsidR="000B4F93" w:rsidRPr="002B1599" w:rsidRDefault="00B46B83">
            <w:pPr>
              <w:rPr>
                <w:rFonts w:ascii="함초롬돋움" w:eastAsia="함초롬돋움" w:hAnsi="함초롬돋움" w:cs="함초롬돋움"/>
                <w:b/>
                <w:color w:val="0000FF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</w:rPr>
              <w:t>2. 요약</w:t>
            </w:r>
          </w:p>
          <w:p w14:paraId="024F8A88" w14:textId="3F65E8A6" w:rsidR="000B4F93" w:rsidRPr="002B1599" w:rsidRDefault="007E32B8" w:rsidP="009B69FD">
            <w:pPr>
              <w:ind w:firstLineChars="100" w:firstLine="200"/>
              <w:rPr>
                <w:rFonts w:ascii="함초롬돋움" w:eastAsia="함초롬돋움" w:hAnsi="함초롬돋움" w:cs="함초롬돋움"/>
                <w:color w:val="0000FF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집에서도</w:t>
            </w:r>
            <w:r w:rsidR="009B69FD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시청각</w:t>
            </w:r>
            <w:r w:rsidR="009B69FD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디스플레이</w:t>
            </w:r>
            <w:r w:rsidR="009B69FD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를 이용하여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인터랙티브 아트 전시관과 같은 독특한 경험을 제공</w:t>
            </w:r>
            <w:r w:rsidR="009B69FD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하는 것이 목표이다.</w:t>
            </w:r>
          </w:p>
          <w:p w14:paraId="10CAC21B" w14:textId="542C89B3" w:rsidR="000B4F93" w:rsidRPr="002B1599" w:rsidRDefault="009B69FD" w:rsidP="009B69FD">
            <w:pPr>
              <w:rPr>
                <w:rFonts w:ascii="함초롬돋움" w:eastAsia="함초롬돋움" w:hAnsi="함초롬돋움" w:cs="함초롬돋움"/>
              </w:rPr>
            </w:pPr>
            <w:r w:rsidRPr="002B1599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074743" w:rsidRPr="002B1599">
              <w:rPr>
                <w:rFonts w:ascii="함초롬돋움" w:eastAsia="함초롬돋움" w:hAnsi="함초롬돋움" w:cs="함초롬돋움" w:hint="eastAsia"/>
              </w:rPr>
              <w:t>장치</w:t>
            </w:r>
            <w:r w:rsidRPr="002B1599">
              <w:rPr>
                <w:rFonts w:ascii="함초롬돋움" w:eastAsia="함초롬돋움" w:hAnsi="함초롬돋움" w:cs="함초롬돋움" w:hint="eastAsia"/>
              </w:rPr>
              <w:t>의 디스플레이 인식 범위 내 인물의 복장과 신체적 특징,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</w:rPr>
              <w:t>행동,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</w:rPr>
              <w:t xml:space="preserve">표정을 기반으로 인물의 특색과 감정을 분석하여 이에 적절한 시청각 디스플레이 아트를 공간의 벽면 혹은 소품에 </w:t>
            </w:r>
            <w:proofErr w:type="gramStart"/>
            <w:r w:rsidRPr="002B1599">
              <w:rPr>
                <w:rFonts w:ascii="함초롬돋움" w:eastAsia="함초롬돋움" w:hAnsi="함초롬돋움" w:cs="함초롬돋움" w:hint="eastAsia"/>
              </w:rPr>
              <w:t>투사 시킨다</w:t>
            </w:r>
            <w:proofErr w:type="gramEnd"/>
            <w:r w:rsidRPr="002B1599">
              <w:rPr>
                <w:rFonts w:ascii="함초롬돋움" w:eastAsia="함초롬돋움" w:hAnsi="함초롬돋움" w:cs="함초롬돋움" w:hint="eastAsia"/>
              </w:rPr>
              <w:t>.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="00074743" w:rsidRPr="002B1599">
              <w:rPr>
                <w:rFonts w:ascii="함초롬돋움" w:eastAsia="함초롬돋움" w:hAnsi="함초롬돋움" w:cs="함초롬돋움" w:hint="eastAsia"/>
              </w:rPr>
              <w:t>장치</w:t>
            </w:r>
            <w:r w:rsidRPr="002B1599">
              <w:rPr>
                <w:rFonts w:ascii="함초롬돋움" w:eastAsia="함초롬돋움" w:hAnsi="함초롬돋움" w:cs="함초롬돋움" w:hint="eastAsia"/>
              </w:rPr>
              <w:t>는 지속적으로 인물의 표정과 행동을 기반으로 감정을 분석하여</w:t>
            </w:r>
            <w:r w:rsidR="00F22A9D" w:rsidRPr="002B1599">
              <w:rPr>
                <w:rFonts w:ascii="함초롬돋움" w:eastAsia="함초롬돋움" w:hAnsi="함초롬돋움" w:cs="함초롬돋움" w:hint="eastAsia"/>
              </w:rPr>
              <w:t xml:space="preserve"> 더욱 긍정적인 영향을 줄 수 있도록 개선한다.</w:t>
            </w:r>
            <w:r w:rsidR="00F22A9D"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="00F22A9D" w:rsidRPr="002B1599">
              <w:rPr>
                <w:rFonts w:ascii="함초롬돋움" w:eastAsia="함초롬돋움" w:hAnsi="함초롬돋움" w:cs="함초롬돋움" w:hint="eastAsia"/>
              </w:rPr>
              <w:t>개인별로 다르게 경험한 인터랙티브 아트를 다른 이용자와 공유할 수 있는 플랫폼이 더불어 제공된다.</w:t>
            </w:r>
          </w:p>
          <w:p w14:paraId="72055DB8" w14:textId="29E71313" w:rsidR="00F22A9D" w:rsidRPr="002B1599" w:rsidRDefault="00F22A9D" w:rsidP="00F22A9D">
            <w:pPr>
              <w:rPr>
                <w:rFonts w:ascii="함초롬돋움" w:eastAsia="함초롬돋움" w:hAnsi="함초롬돋움" w:cs="함초롬돋움"/>
              </w:rPr>
            </w:pPr>
            <w:r w:rsidRPr="002B1599">
              <w:rPr>
                <w:rFonts w:ascii="함초롬돋움" w:eastAsia="함초롬돋움" w:hAnsi="함초롬돋움" w:cs="함초롬돋움" w:hint="eastAsia"/>
              </w:rPr>
              <w:t xml:space="preserve"> 집에서 미디어 컨텐츠 이용이 취미인 사람들이 폭발적으로 증가하는 추세이다.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</w:rPr>
              <w:t>프로젝트의 결과물을 통해 집에서 정신적 감정적 휴식을 취하거나 새로운 즐거움 혹은 편안한 경험을 이용자에게 제공하게 될 것이다.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</w:rPr>
              <w:t>인터랙티브 아트 경험을 공유하는 플랫폼은 새로운 화합의 장이 될 수 있을 것이다.</w:t>
            </w:r>
          </w:p>
        </w:tc>
        <w:tc>
          <w:tcPr>
            <w:tcW w:w="4508" w:type="dxa"/>
          </w:tcPr>
          <w:p w14:paraId="52E96017" w14:textId="77777777" w:rsidR="000B4F93" w:rsidRPr="002B1599" w:rsidRDefault="00B46B83">
            <w:pPr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7A577B3" wp14:editId="51EDF34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2B1599">
              <w:rPr>
                <w:rFonts w:ascii="함초롬돋움" w:eastAsia="함초롬돋움" w:hAnsi="함초롬돋움" w:cs="함초롬돋움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099EDAA" wp14:editId="1C3F5F9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2B1599">
              <w:rPr>
                <w:rFonts w:ascii="함초롬돋움" w:eastAsia="함초롬돋움" w:hAnsi="함초롬돋움" w:cs="함초롬돋움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641D1C2" wp14:editId="6618CD0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 w:rsidRPr="002B1599">
              <w:rPr>
                <w:rFonts w:ascii="함초롬돋움" w:eastAsia="함초롬돋움" w:hAnsi="함초롬돋움" w:cs="함초롬돋움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07E5F4E" wp14:editId="6B1B246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>3. 대표 그림</w:t>
            </w:r>
            <w:r w:rsidRPr="002B1599">
              <w:rPr>
                <w:rFonts w:ascii="함초롬돋움" w:eastAsia="함초롬돋움" w:hAnsi="함초롬돋움" w:cs="함초롬돋움" w:hint="eastAsia"/>
                <w:b/>
                <w:color w:val="0000FF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/>
                <w:b/>
                <w:color w:val="000000" w:themeColor="text1"/>
              </w:rPr>
              <w:t>(1</w:t>
            </w:r>
            <w:r w:rsidRPr="002B1599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개 이상, 10점)</w:t>
            </w:r>
          </w:p>
          <w:p w14:paraId="6734B2C6" w14:textId="77777777" w:rsidR="007E32B8" w:rsidRPr="002B1599" w:rsidRDefault="007E32B8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입력: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공간의 구조,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인물의 표정,</w:t>
            </w:r>
          </w:p>
          <w:p w14:paraId="216C9221" w14:textId="461C8BEF" w:rsidR="007E32B8" w:rsidRDefault="007E32B8" w:rsidP="007E32B8">
            <w:pPr>
              <w:ind w:firstLineChars="300" w:firstLine="60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복장, 신체적 특징,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행동</w:t>
            </w:r>
          </w:p>
          <w:p w14:paraId="50311CED" w14:textId="77777777" w:rsidR="00B462A3" w:rsidRPr="002B1599" w:rsidRDefault="00B462A3" w:rsidP="00B462A3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</w:p>
          <w:p w14:paraId="57414DFB" w14:textId="77777777" w:rsidR="007E32B8" w:rsidRPr="002B1599" w:rsidRDefault="00B46B83" w:rsidP="007E32B8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출력</w:t>
            </w:r>
            <w:r w:rsidR="007E32B8"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:</w:t>
            </w:r>
            <w:r w:rsidR="007E32B8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7E32B8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입력 데이터 기반</w:t>
            </w:r>
          </w:p>
          <w:p w14:paraId="5E18431F" w14:textId="13DA182A" w:rsidR="000B4F93" w:rsidRDefault="007E32B8" w:rsidP="007E32B8">
            <w:pPr>
              <w:ind w:firstLineChars="100" w:firstLine="20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시청각 디스플레이 아트</w:t>
            </w:r>
          </w:p>
          <w:p w14:paraId="30DDC007" w14:textId="77777777" w:rsidR="00B462A3" w:rsidRPr="002B1599" w:rsidRDefault="00B462A3" w:rsidP="007E32B8">
            <w:pPr>
              <w:ind w:firstLineChars="100" w:firstLine="200"/>
              <w:rPr>
                <w:rFonts w:ascii="함초롬돋움" w:eastAsia="함초롬돋움" w:hAnsi="함초롬돋움" w:cs="함초롬돋움"/>
                <w:color w:val="000000" w:themeColor="text1"/>
              </w:rPr>
            </w:pPr>
          </w:p>
          <w:p w14:paraId="29D68F4B" w14:textId="65EF4D5C" w:rsidR="007E32B8" w:rsidRDefault="00B46B83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예상 결과</w:t>
            </w:r>
            <w:r w:rsidR="007E32B8"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:</w:t>
            </w:r>
            <w:r w:rsidR="009B69FD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F22A9D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공간에 적절히 인물의 특색과 감정을 기반으로 인터랙티브 아트를 투사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.</w:t>
            </w:r>
            <w:r w:rsidR="00F22A9D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F22A9D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인물의 행동과 감정 변화에 따라 인터랙티브 아트는 변화할 것.</w:t>
            </w:r>
          </w:p>
          <w:p w14:paraId="2877B7FC" w14:textId="77777777" w:rsidR="00B462A3" w:rsidRPr="002B1599" w:rsidRDefault="00B462A3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</w:p>
          <w:p w14:paraId="63D3E443" w14:textId="1B2A6F50" w:rsidR="000B4F93" w:rsidRPr="002B1599" w:rsidRDefault="00B46B83">
            <w:pPr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기존 대비 개선점</w:t>
            </w:r>
            <w:r w:rsidR="009B69FD"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:</w:t>
            </w:r>
          </w:p>
          <w:p w14:paraId="7305E904" w14:textId="53E55715" w:rsidR="00E77CF2" w:rsidRPr="002B1599" w:rsidRDefault="007E194C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1.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컴퓨터 입력장치와 인물의 </w:t>
            </w:r>
            <w:proofErr w:type="gramStart"/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행동 뿐만</w:t>
            </w:r>
            <w:proofErr w:type="gramEnd"/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아니라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인물의 복장,</w:t>
            </w:r>
            <w:r w:rsidR="00E77CF2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표정 등 특색도 인터랙티브 아트의 고려 요인에 포함</w:t>
            </w:r>
          </w:p>
          <w:p w14:paraId="555B8969" w14:textId="1EBACA94" w:rsidR="00E77CF2" w:rsidRPr="002B1599" w:rsidRDefault="007E194C" w:rsidP="00E77CF2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2.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반복 시행을 통해 더욱 발전하는 아트</w:t>
            </w:r>
          </w:p>
          <w:p w14:paraId="7A081C85" w14:textId="072F866B" w:rsidR="00E77CF2" w:rsidRDefault="007E194C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3.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개인별 인터랙티브 아트 경험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공유가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</w:t>
            </w:r>
            <w:r w:rsidR="00E77CF2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가능한 플랫폼</w:t>
            </w:r>
          </w:p>
          <w:p w14:paraId="454473F0" w14:textId="77777777" w:rsidR="00B462A3" w:rsidRPr="002B1599" w:rsidRDefault="00B462A3">
            <w:pPr>
              <w:rPr>
                <w:rFonts w:ascii="함초롬돋움" w:eastAsia="함초롬돋움" w:hAnsi="함초롬돋움" w:cs="함초롬돋움"/>
                <w:color w:val="000000" w:themeColor="text1"/>
              </w:rPr>
            </w:pPr>
          </w:p>
          <w:p w14:paraId="52E8BCAC" w14:textId="55A3AC84" w:rsidR="000B4F93" w:rsidRPr="002B1599" w:rsidRDefault="00074743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2B1599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1E37A5" wp14:editId="0FC0BD72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850265</wp:posOffset>
                      </wp:positionV>
                      <wp:extent cx="1135380" cy="647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96F72" w14:textId="08B30685" w:rsidR="00074743" w:rsidRDefault="00074743" w:rsidP="000747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연산 장치</w:t>
                                  </w:r>
                                </w:p>
                                <w:p w14:paraId="570DBF4F" w14:textId="4582145E" w:rsidR="00074743" w:rsidRDefault="00074743" w:rsidP="000747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통신 장치</w:t>
                                  </w:r>
                                </w:p>
                                <w:p w14:paraId="59C5AB61" w14:textId="77777777" w:rsidR="00074743" w:rsidRDefault="00074743" w:rsidP="000747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E37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60.55pt;margin-top:66.95pt;width:89.4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4UKwIAAFEEAAAOAAAAZHJzL2Uyb0RvYy54bWysVEuP2yAQvlfqf0DcGzuvfURxVumuUlWK&#10;dldKqj0TDLElYCiQ2Omv74CdbLTtqeoFD8z7+2Y8f2i1IkfhfA2moMNBTokwHMra7Av6Y7v6ckeJ&#10;D8yUTIERBT0JTx8Wnz/NGzsTI6hAlcIRDGL8rLEFrUKwsyzzvBKa+QFYYVApwWkW8Or2WelYg9G1&#10;ykZ5fpM14ErrgAvv8fWpU9JFii+l4OFFSi8CUQXF2kI6XTp38cwWczbbO2armvdlsH+oQrPaYNJL&#10;qCcWGDm4+o9QuuYOPMgw4KAzkLLmIvWA3QzzD91sKmZF6gXB8fYCk/9/Yfnz8dWRuizomBLDNFK0&#10;FW0gX6El44hOY/0MjTYWzUKLz8jy+d3jY2y6lU7HL7ZDUI84ny7YxmA8Og3H0/Edqjjqbia3t3kC&#10;P3v3ts6HbwI0iUJBHXKXIGXHtQ9YCZqeTWIyA6taqcSfMqTBoONpnhwuGvRQBh1jD12tUQrtru0b&#10;20F5wr4cdHPhLV/VmHzNfHhlDgcB68XhDi94SAWYBHqJkgrcr7+9R3vkB7WUNDhYBfU/D8wJStR3&#10;g8zdDyeTOInpMpnejvDirjW7a4056EfA2R3iGlmexGgf1FmUDvQb7sAyZkUVMxxzFzScxcfQjTvu&#10;EBfLZTLC2bMsrM3G8hg6whmh3bZvzNke/4DMPcN5BNnsAw2dbUfE8hBA1omjCHCHao87zm2irt+x&#10;uBjX92T1/idY/AYAAP//AwBQSwMEFAAGAAgAAAAhAD7GxZTgAAAACwEAAA8AAABkcnMvZG93bnJl&#10;di54bWxMj81OwzAQhO9IvIO1SNyo86OiJsSpqkgVEoJDSy/cNvE2iYjtELtt4OlZTvQ2ox3NflOs&#10;ZzOIM02+d1ZBvIhAkG2c7m2r4PC+fViB8AGtxsFZUvBNHtbl7U2BuXYXu6PzPrSCS6zPUUEXwphL&#10;6ZuODPqFG8ny7egmg4Ht1Eo94YXLzSCTKHqUBnvLHzocqeqo+dyfjIKXavuGuzoxq5+hen49bsav&#10;w8dSqfu7efMEItAc/sPwh8/oUDJT7U5WezGwT+KYoyzSNAPBiSTLWNQs0mUGsizk9YbyFwAA//8D&#10;AFBLAQItABQABgAIAAAAIQC2gziS/gAAAOEBAAATAAAAAAAAAAAAAAAAAAAAAABbQ29udGVudF9U&#10;eXBlc10ueG1sUEsBAi0AFAAGAAgAAAAhADj9If/WAAAAlAEAAAsAAAAAAAAAAAAAAAAALwEAAF9y&#10;ZWxzLy5yZWxzUEsBAi0AFAAGAAgAAAAhAApM3hQrAgAAUQQAAA4AAAAAAAAAAAAAAAAALgIAAGRy&#10;cy9lMm9Eb2MueG1sUEsBAi0AFAAGAAgAAAAhAD7GxZTgAAAACwEAAA8AAAAAAAAAAAAAAAAAhQQA&#10;AGRycy9kb3ducmV2LnhtbFBLBQYAAAAABAAEAPMAAACSBQAAAAA=&#10;" filled="f" stroked="f" strokeweight=".5pt">
                      <v:textbox>
                        <w:txbxContent>
                          <w:p w14:paraId="2F296F72" w14:textId="08B30685" w:rsidR="00074743" w:rsidRDefault="00074743" w:rsidP="000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연산 장치</w:t>
                            </w:r>
                          </w:p>
                          <w:p w14:paraId="570DBF4F" w14:textId="4582145E" w:rsidR="00074743" w:rsidRDefault="00074743" w:rsidP="000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통신 장치</w:t>
                            </w:r>
                          </w:p>
                          <w:p w14:paraId="59C5AB61" w14:textId="77777777" w:rsidR="00074743" w:rsidRDefault="00074743" w:rsidP="0007474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B1599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49854" wp14:editId="47ED807C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57785</wp:posOffset>
                      </wp:positionV>
                      <wp:extent cx="1135380" cy="647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185FC" w14:textId="2A7C9A41" w:rsidR="00074743" w:rsidRDefault="00074743" w:rsidP="000747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카메라</w:t>
                                  </w:r>
                                </w:p>
                                <w:p w14:paraId="4B183339" w14:textId="0BE98491" w:rsidR="00074743" w:rsidRDefault="00074743" w:rsidP="0007474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벽면 투사 장치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49854" id="Text Box 2" o:spid="_x0000_s1027" type="#_x0000_t202" style="position:absolute;left:0;text-align:left;margin-left:59.95pt;margin-top:4.55pt;width:89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dpLQIAAFgEAAAOAAAAZHJzL2Uyb0RvYy54bWysVEuP2yAQvlfqf0DcGzuvfVhxVumuUlWK&#10;dldKqj0TDLElYCiQ2Omv74CTbLTtqeoFD8z7+2Y8e+i0IgfhfAOmpMNBTokwHKrG7Er6Y7P8ckeJ&#10;D8xUTIERJT0KTx/mnz/NWluIEdSgKuEIBjG+aG1J6xBskWWe10IzPwArDColOM0CXt0uqxxrMbpW&#10;2SjPb7IWXGUdcOE9vj71SjpP8aUUPLxI6UUgqqRYW0inS+c2ntl8xoqdY7Zu+KkM9g9VaNYYTHoJ&#10;9cQCI3vX/BFKN9yBBxkGHHQGUjZcpB6wm2H+oZt1zaxIvSA43l5g8v8vLH8+vDrSVCUdUWKYRoo2&#10;ogvkK3RkFNFprS/QaG3RLHT4jCyf3z0+xqY76XT8YjsE9Yjz8YJtDMaj03A8Hd+hiqPuZnJ7myfw&#10;s3dv63z4JkCTKJTUIXcJUnZY+YCVoOnZJCYzsGyUSvwpQ1oMOp7myeGiQQ9l0DH20NcapdBtu9Tx&#10;pY8tVEdsz0E/Ht7yZYM1rJgPr8zhPGDZOOPhBQ+pAHPBSaKkBvfrb+/RHmlCLSUtzldJ/c89c4IS&#10;9d0ggffDySQOZLpMprcjvLhrzfZaY/b6EXCEh7hNlicx2gd1FqUD/YarsIhZUcUMx9wlDWfxMfRT&#10;j6vExWKRjHAELQsrs7Y8ho6oRoQ33Rtz9kRDQAKf4TyJrPjARm/b87HYB5BNoiri3KN6gh/HNzF4&#10;WrW4H9f3ZPX+Q5j/BgAA//8DAFBLAwQUAAYACAAAACEAecgJe98AAAAJAQAADwAAAGRycy9kb3du&#10;cmV2LnhtbEyPTUvDQBRF94L/YXgFd3YyATWJmZQSKILoorUbd5PMaxI6HzEzbaO/3teVLi/nct95&#10;5Wq2hp1xCoN3EsQyAYau9XpwnYT9x+Y+AxaicloZ71DCNwZYVbc3pSq0v7gtnnexYzTiQqEk9DGO&#10;Beeh7dGqsPQjOmIHP1kVKU4d15O60Lg1PE2SR27V4OhCr0ase2yPu5OV8Fpv3tW2SW32Y+qXt8N6&#10;/Np/Pkh5t5jXz8AizvGvDFd9UoeKnBp/cjowQ1nkOVUl5AIY8TTPnoA1VyAE8Krk/z+ofgEAAP//&#10;AwBQSwECLQAUAAYACAAAACEAtoM4kv4AAADhAQAAEwAAAAAAAAAAAAAAAAAAAAAAW0NvbnRlbnRf&#10;VHlwZXNdLnhtbFBLAQItABQABgAIAAAAIQA4/SH/1gAAAJQBAAALAAAAAAAAAAAAAAAAAC8BAABf&#10;cmVscy8ucmVsc1BLAQItABQABgAIAAAAIQDSdIdpLQIAAFgEAAAOAAAAAAAAAAAAAAAAAC4CAABk&#10;cnMvZTJvRG9jLnhtbFBLAQItABQABgAIAAAAIQB5yAl73wAAAAkBAAAPAAAAAAAAAAAAAAAAAIcE&#10;AABkcnMvZG93bnJldi54bWxQSwUGAAAAAAQABADzAAAAkwUAAAAA&#10;" filled="f" stroked="f" strokeweight=".5pt">
                      <v:textbox>
                        <w:txbxContent>
                          <w:p w14:paraId="0E9185FC" w14:textId="2A7C9A41" w:rsidR="00074743" w:rsidRDefault="00074743" w:rsidP="000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카메라</w:t>
                            </w:r>
                          </w:p>
                          <w:p w14:paraId="4B183339" w14:textId="0BE98491" w:rsidR="00074743" w:rsidRDefault="00074743" w:rsidP="00074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벽면 투사 장치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B83" w:rsidRPr="002B1599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0B5060EF" wp14:editId="6C241D1D">
                  <wp:extent cx="1628775" cy="1704975"/>
                  <wp:effectExtent l="0" t="0" r="9525" b="9525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B06A0" w14:textId="1246FFE1" w:rsidR="000B4F93" w:rsidRPr="002B1599" w:rsidRDefault="00B46B83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2B1599">
              <w:rPr>
                <w:rFonts w:ascii="함초롬돋움" w:eastAsia="함초롬돋움" w:hAnsi="함초롬돋움" w:cs="함초롬돋움" w:hint="eastAsia"/>
              </w:rPr>
              <w:t xml:space="preserve">그림 </w:t>
            </w:r>
            <w:r w:rsidRPr="002B1599">
              <w:rPr>
                <w:rFonts w:ascii="함초롬돋움" w:eastAsia="함초롬돋움" w:hAnsi="함초롬돋움" w:cs="함초롬돋움"/>
              </w:rPr>
              <w:t xml:space="preserve">1. </w:t>
            </w:r>
            <w:r w:rsidR="00074743" w:rsidRPr="002B1599">
              <w:rPr>
                <w:rFonts w:ascii="함초롬돋움" w:eastAsia="함초롬돋움" w:hAnsi="함초롬돋움" w:cs="함초롬돋움" w:hint="eastAsia"/>
              </w:rPr>
              <w:t>홈 인터랙티브 아트 장치 요소</w:t>
            </w:r>
          </w:p>
        </w:tc>
      </w:tr>
    </w:tbl>
    <w:p w14:paraId="6CDFA864" w14:textId="77777777" w:rsidR="000B4F93" w:rsidRPr="002B1599" w:rsidRDefault="000B4F93">
      <w:pPr>
        <w:ind w:firstLineChars="300" w:firstLine="300"/>
        <w:jc w:val="right"/>
        <w:rPr>
          <w:rFonts w:ascii="함초롬돋움" w:eastAsia="함초롬돋움" w:hAnsi="함초롬돋움" w:cs="함초롬돋움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F93" w:rsidRPr="002B1599" w14:paraId="0255A699" w14:textId="77777777">
        <w:tc>
          <w:tcPr>
            <w:tcW w:w="9016" w:type="dxa"/>
          </w:tcPr>
          <w:p w14:paraId="5B4BEDFA" w14:textId="57379865" w:rsidR="000B4F93" w:rsidRPr="002B1599" w:rsidRDefault="00B46B83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 w:rsidRPr="002B1599">
              <w:rPr>
                <w:rFonts w:ascii="함초롬돋움" w:eastAsia="함초롬돋움" w:hAnsi="함초롬돋움" w:cs="함초롬돋움"/>
                <w:b/>
              </w:rPr>
              <w:t>4.</w: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 xml:space="preserve"> 서론</w:t>
            </w:r>
          </w:p>
          <w:p w14:paraId="0AF57C65" w14:textId="21938C16" w:rsidR="000B4F93" w:rsidRPr="002B1599" w:rsidRDefault="004F461B" w:rsidP="004F461B">
            <w:pPr>
              <w:ind w:firstLineChars="100" w:firstLine="200"/>
              <w:jc w:val="left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과거의 아트 개념은 기본적으로 작품이 관람객에게 일방적으로 작용함이 전제였다.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그러나 현대,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프로그래밍이 아트와 접목하면서 관람객이 아트에 영향을 주고 새로운 아트는 관람객에게 영감을 주어 새로운 변화를 유도할 수 있는 인터랙티브 아트가 등장하였다.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현재까지 상용화 되고 있는 인터랙티브 아트의 </w:t>
            </w:r>
            <w:proofErr w:type="gramStart"/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몇가지</w:t>
            </w:r>
            <w:proofErr w:type="gramEnd"/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 문제점을 짚어 보고 이를 일부 극복할 수 있는 방안을 모색하였</w:t>
            </w: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lastRenderedPageBreak/>
              <w:t>다.</w:t>
            </w:r>
          </w:p>
          <w:p w14:paraId="046CDC86" w14:textId="5012B773" w:rsidR="0092518E" w:rsidRPr="002B1599" w:rsidRDefault="00327CD9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기존의 인터랙티브 아트는 특별한 전시회장 관람회장 등으로 이동해야 하므로 시공간적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제약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 크며,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개인의 행동에만 제한되어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개인의 특색을 반영하기에 부족함이 있으며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,</w:t>
            </w:r>
            <w:r w:rsidR="0092518E"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이미 경험한 인터랙티브 아트는 새로움이 약화되어 관람객이 다시 찾기 어려우며,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인터랙티브 아트 관련 수익성 문제로 특별하고 즐거웠던 경험을 함께 공유할 수 없다는 단점이 있다.</w:t>
            </w:r>
          </w:p>
          <w:p w14:paraId="7260B03A" w14:textId="21305AEF" w:rsidR="000B4F93" w:rsidRPr="002B1599" w:rsidRDefault="00327CD9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이 문제들을 극복하기 위해 가정용 장치를 이용하여 시공간적 제약을 줄였으며,</w:t>
            </w:r>
            <w:r w:rsidR="0092518E"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인터랙티브 아트 고려 요인에 표정,</w:t>
            </w:r>
            <w:r w:rsidR="0092518E"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복장 등을 추가하여 개인의 특색을 최대한으로 반영하고,</w:t>
            </w:r>
            <w:r w:rsidR="0092518E"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="0092518E"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매 순간 새로운 요인 반영과 연산 과정을 통해 특별한 인터랙티브 아트를 투사하고 특별한 경험을 공유할 수 있는 플랫폼을 제공한다.</w:t>
            </w:r>
          </w:p>
        </w:tc>
      </w:tr>
    </w:tbl>
    <w:p w14:paraId="2AE4E312" w14:textId="77777777" w:rsidR="000B4F93" w:rsidRPr="002B1599" w:rsidRDefault="000B4F93">
      <w:pPr>
        <w:rPr>
          <w:rFonts w:ascii="함초롬돋움" w:eastAsia="함초롬돋움" w:hAnsi="함초롬돋움" w:cs="함초롬돋움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F93" w:rsidRPr="002B1599" w14:paraId="32A8A71C" w14:textId="77777777">
        <w:tc>
          <w:tcPr>
            <w:tcW w:w="9016" w:type="dxa"/>
          </w:tcPr>
          <w:p w14:paraId="29E7F8D1" w14:textId="73E996D9" w:rsidR="000B4F93" w:rsidRPr="002B1599" w:rsidRDefault="00B46B83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 w:rsidRPr="002B1599">
              <w:rPr>
                <w:rFonts w:ascii="함초롬돋움" w:eastAsia="함초롬돋움" w:hAnsi="함초롬돋움" w:cs="함초롬돋움"/>
                <w:b/>
              </w:rPr>
              <w:t>5.</w: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 xml:space="preserve"> 본론</w:t>
            </w:r>
          </w:p>
          <w:p w14:paraId="43413B26" w14:textId="46D0F189" w:rsidR="000B4F93" w:rsidRPr="002B1599" w:rsidRDefault="003D02A4">
            <w:pPr>
              <w:jc w:val="left"/>
              <w:rPr>
                <w:rFonts w:ascii="함초롬돋움" w:eastAsia="함초롬돋움" w:hAnsi="함초롬돋움" w:cs="함초롬돋움"/>
                <w:color w:val="0000FF"/>
              </w:rPr>
            </w:pPr>
            <w:r w:rsidRPr="002B1599">
              <w:rPr>
                <w:rFonts w:ascii="함초롬돋움" w:eastAsia="함초롬돋움" w:hAnsi="함초롬돋움" w:cs="함초롬돋움"/>
              </w:rPr>
              <w:object w:dxaOrig="11100" w:dyaOrig="7656" w14:anchorId="7BEC9F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2pt;height:311.4pt" o:ole="">
                  <v:imagedata r:id="rId8" o:title=""/>
                </v:shape>
                <o:OLEObject Type="Embed" ProgID="PBrush" ShapeID="_x0000_i1025" DrawAspect="Content" ObjectID="_1697219852" r:id="rId9"/>
              </w:object>
            </w:r>
          </w:p>
          <w:p w14:paraId="77A73D80" w14:textId="77777777" w:rsidR="00B462A3" w:rsidRDefault="00B462A3">
            <w:pPr>
              <w:jc w:val="left"/>
              <w:rPr>
                <w:rFonts w:ascii="함초롬돋움" w:eastAsia="함초롬돋움" w:hAnsi="함초롬돋움" w:cs="함초롬돋움"/>
                <w:b/>
                <w:color w:val="000000" w:themeColor="text1"/>
              </w:rPr>
            </w:pPr>
          </w:p>
          <w:p w14:paraId="3886F6C0" w14:textId="7F4AE7B0" w:rsidR="000B4F93" w:rsidRPr="002B1599" w:rsidRDefault="00414778">
            <w:pPr>
              <w:jc w:val="left"/>
              <w:rPr>
                <w:rFonts w:ascii="함초롬돋움" w:eastAsia="함초롬돋움" w:hAnsi="함초롬돋움" w:cs="함초롬돋움"/>
                <w:b/>
                <w:color w:val="000000" w:themeColor="text1"/>
                <w:u w:val="single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color w:val="000000" w:themeColor="text1"/>
              </w:rPr>
              <w:t>[필요 기술 요소]</w:t>
            </w:r>
          </w:p>
          <w:p w14:paraId="1C19244B" w14:textId="77777777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1.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카메라 촬영 범위 내에 공간과 인물을 인식하는 기술</w:t>
            </w:r>
          </w:p>
          <w:p w14:paraId="522F7882" w14:textId="70F1C7B0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2.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인물의 표정,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행동,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복장 등 인물 정보를 분석하는 기술</w:t>
            </w:r>
          </w:p>
          <w:p w14:paraId="3B3B9A91" w14:textId="637A3C03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3.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표정과 행동을 기반으로 인물의 감정을 분석하는 기술</w:t>
            </w:r>
          </w:p>
          <w:p w14:paraId="635D2271" w14:textId="38A2D7F2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4.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분석한 공간 정보와 인물 정보를 기반으로 인터랙티브 아트를 만들어 내는 기술</w:t>
            </w:r>
          </w:p>
          <w:p w14:paraId="74945F15" w14:textId="5A432C2A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5.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인물의 반응에 따라 인터랙티브 아트를 개선하는 기술</w:t>
            </w:r>
          </w:p>
          <w:p w14:paraId="5E022B83" w14:textId="5263AD50" w:rsidR="00414778" w:rsidRDefault="00414778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6.</w:t>
            </w:r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 xml:space="preserve">공유 </w:t>
            </w:r>
            <w:proofErr w:type="gramStart"/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플랫폼 /</w:t>
            </w:r>
            <w:proofErr w:type="gramEnd"/>
            <w:r w:rsidRPr="002B1599">
              <w:rPr>
                <w:rFonts w:ascii="함초롬돋움" w:eastAsia="함초롬돋움" w:hAnsi="함초롬돋움" w:cs="함초롬돋움"/>
                <w:bCs/>
                <w:color w:val="000000" w:themeColor="text1"/>
              </w:rPr>
              <w:t xml:space="preserve"> </w:t>
            </w:r>
            <w:r w:rsidRPr="002B1599">
              <w:rPr>
                <w:rFonts w:ascii="함초롬돋움" w:eastAsia="함초롬돋움" w:hAnsi="함초롬돋움" w:cs="함초롬돋움" w:hint="eastAsia"/>
                <w:bCs/>
                <w:color w:val="000000" w:themeColor="text1"/>
              </w:rPr>
              <w:t>공유 플랫폼 서버 연결 통신 기술</w:t>
            </w:r>
          </w:p>
          <w:p w14:paraId="54FCBF7C" w14:textId="77777777" w:rsidR="00B462A3" w:rsidRPr="002B1599" w:rsidRDefault="00B462A3">
            <w:pPr>
              <w:jc w:val="left"/>
              <w:rPr>
                <w:rFonts w:ascii="함초롬돋움" w:eastAsia="함초롬돋움" w:hAnsi="함초롬돋움" w:cs="함초롬돋움"/>
                <w:bCs/>
                <w:color w:val="000000" w:themeColor="text1"/>
              </w:rPr>
            </w:pPr>
          </w:p>
          <w:p w14:paraId="78BEE77C" w14:textId="77777777" w:rsidR="000B4F93" w:rsidRPr="002B1599" w:rsidRDefault="00414778">
            <w:pPr>
              <w:jc w:val="left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lastRenderedPageBreak/>
              <w:t>[</w:t>
            </w:r>
            <w:r w:rsidR="00B46B83"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구현 방법 및 개발 방향</w:t>
            </w:r>
            <w:r w:rsidRPr="002B1599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]</w:t>
            </w:r>
          </w:p>
          <w:p w14:paraId="09323681" w14:textId="77777777" w:rsidR="00414778" w:rsidRPr="002B1599" w:rsidRDefault="00414778" w:rsidP="00414778">
            <w:pPr>
              <w:ind w:firstLineChars="100" w:firstLine="200"/>
              <w:jc w:val="left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1,2,3,6번에 해당하는 기술은 이미 개발되었거나 상당 부분 진척이 있는 기술이므로</w:t>
            </w:r>
          </w:p>
          <w:p w14:paraId="2CB4E457" w14:textId="794BC0DE" w:rsidR="00414778" w:rsidRPr="002B1599" w:rsidRDefault="00414778">
            <w:pPr>
              <w:jc w:val="left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4,5번 기술에 집중하여 개발해야 할 것이다.</w:t>
            </w:r>
            <w:r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1,2,3번 기술과 연구 개발용 임시 장치를 우선 준비하고 4,5번의 인공지능 학습 모델을 프로그래밍 한다.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다양한 공간과 인물에서 학습 정도를 비교하고 개선한다.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요구 결과물이 정확히 정해져 있는 것이 아니기에 기대 수준에 따라 비교적 적은 테스트 시행으로 만족되리라 기대한다.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 xml:space="preserve">성공적으로 평가되는 결과물 도출 시 장치를 </w:t>
            </w:r>
            <w:proofErr w:type="gramStart"/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상용화 한다</w:t>
            </w:r>
            <w:proofErr w:type="gramEnd"/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.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시중 반응에 따라 공유 플랫폼 추가,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카메라 추가,</w:t>
            </w:r>
            <w:r w:rsidR="00E57D75" w:rsidRPr="002B1599">
              <w:rPr>
                <w:rFonts w:ascii="함초롬돋움" w:eastAsia="함초롬돋움" w:hAnsi="함초롬돋움" w:cs="함초롬돋움"/>
                <w:color w:val="000000" w:themeColor="text1"/>
              </w:rPr>
              <w:t xml:space="preserve"> </w:t>
            </w:r>
            <w:r w:rsidR="00E57D75" w:rsidRPr="002B1599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개선 등을 진행한다.</w:t>
            </w:r>
          </w:p>
        </w:tc>
      </w:tr>
    </w:tbl>
    <w:p w14:paraId="0B1FBE48" w14:textId="77777777" w:rsidR="000B4F93" w:rsidRPr="002B1599" w:rsidRDefault="000B4F93">
      <w:pPr>
        <w:ind w:firstLineChars="1700" w:firstLine="3400"/>
        <w:rPr>
          <w:rFonts w:ascii="함초롬돋움" w:eastAsia="함초롬돋움" w:hAnsi="함초롬돋움" w:cs="함초롬돋움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4F93" w:rsidRPr="002B1599" w14:paraId="24AC87F1" w14:textId="77777777">
        <w:tc>
          <w:tcPr>
            <w:tcW w:w="9016" w:type="dxa"/>
          </w:tcPr>
          <w:p w14:paraId="5EC3949F" w14:textId="225F9875" w:rsidR="000B4F93" w:rsidRPr="002B1599" w:rsidRDefault="00B46B83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 w:rsidRPr="002B1599">
              <w:rPr>
                <w:rFonts w:ascii="함초롬돋움" w:eastAsia="함초롬돋움" w:hAnsi="함초롬돋움" w:cs="함초롬돋움"/>
                <w:b/>
              </w:rPr>
              <w:t>6.</w:t>
            </w:r>
            <w:r w:rsidRPr="002B1599">
              <w:rPr>
                <w:rFonts w:ascii="함초롬돋움" w:eastAsia="함초롬돋움" w:hAnsi="함초롬돋움" w:cs="함초롬돋움" w:hint="eastAsia"/>
                <w:b/>
              </w:rPr>
              <w:t xml:space="preserve"> 결론</w:t>
            </w:r>
          </w:p>
          <w:p w14:paraId="48689399" w14:textId="4571B19B" w:rsidR="00E57D75" w:rsidRPr="002B1599" w:rsidRDefault="00E57D75" w:rsidP="00E57D75">
            <w:pPr>
              <w:ind w:firstLineChars="100" w:firstLine="200"/>
              <w:jc w:val="left"/>
              <w:rPr>
                <w:rFonts w:ascii="함초롬돋움" w:eastAsia="함초롬돋움" w:hAnsi="함초롬돋움" w:cs="함초롬돋움"/>
                <w:bCs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</w:rPr>
              <w:t>집에서도</w:t>
            </w:r>
            <w:r w:rsidRPr="002B1599">
              <w:rPr>
                <w:rFonts w:ascii="함초롬돋움" w:eastAsia="함초롬돋움" w:hAnsi="함초롬돋움" w:cs="함초롬돋움"/>
                <w:bCs/>
              </w:rPr>
              <w:t xml:space="preserve"> 시청각 디스플레이를 이용하여 인터랙티브 아트 전시관과 같은 독특한 경험을 제공</w:t>
            </w:r>
            <w:r w:rsidRPr="002B1599">
              <w:rPr>
                <w:rFonts w:ascii="함초롬돋움" w:eastAsia="함초롬돋움" w:hAnsi="함초롬돋움" w:cs="함초롬돋움" w:hint="eastAsia"/>
                <w:bCs/>
              </w:rPr>
              <w:t>할 수 있는 홈 인터랙티브 아트 장치의 발전 내용과 개발 필요 내용을 분석하였다.</w:t>
            </w:r>
          </w:p>
          <w:p w14:paraId="10298A55" w14:textId="168F6EDE" w:rsidR="000B4F93" w:rsidRPr="002B1599" w:rsidRDefault="00E57D75">
            <w:pPr>
              <w:jc w:val="left"/>
              <w:rPr>
                <w:rFonts w:ascii="함초롬돋움" w:eastAsia="함초롬돋움" w:hAnsi="함초롬돋움" w:cs="함초롬돋움"/>
              </w:rPr>
            </w:pPr>
            <w:r w:rsidRPr="002B1599">
              <w:rPr>
                <w:rFonts w:ascii="함초롬돋움" w:eastAsia="함초롬돋움" w:hAnsi="함초롬돋움" w:cs="함초롬돋움" w:hint="eastAsia"/>
                <w:bCs/>
              </w:rPr>
              <w:t xml:space="preserve"> 향후 관련 기술을 연구하여 </w:t>
            </w:r>
            <w:r w:rsidRPr="002B1599">
              <w:rPr>
                <w:rFonts w:ascii="함초롬돋움" w:eastAsia="함초롬돋움" w:hAnsi="함초롬돋움" w:cs="함초롬돋움"/>
                <w:bCs/>
              </w:rPr>
              <w:t>“</w:t>
            </w:r>
            <w:r w:rsidRPr="002B1599">
              <w:rPr>
                <w:rFonts w:ascii="함초롬돋움" w:eastAsia="함초롬돋움" w:hAnsi="함초롬돋움" w:cs="함초롬돋움" w:hint="eastAsia"/>
                <w:bCs/>
              </w:rPr>
              <w:t>홈 인터랙티브 아트</w:t>
            </w:r>
            <w:r w:rsidRPr="002B1599">
              <w:rPr>
                <w:rFonts w:ascii="함초롬돋움" w:eastAsia="함초롬돋움" w:hAnsi="함초롬돋움" w:cs="함초롬돋움"/>
                <w:bCs/>
              </w:rPr>
              <w:t xml:space="preserve">” </w:t>
            </w:r>
            <w:r w:rsidRPr="002B1599">
              <w:rPr>
                <w:rFonts w:ascii="함초롬돋움" w:eastAsia="함초롬돋움" w:hAnsi="함초롬돋움" w:cs="함초롬돋움" w:hint="eastAsia"/>
                <w:bCs/>
              </w:rPr>
              <w:t>혹은 보다 발전된 장치를 구현하는 것을 목표로 한다.</w:t>
            </w:r>
            <w:r w:rsidRPr="002B1599">
              <w:rPr>
                <w:rFonts w:ascii="함초롬돋움" w:eastAsia="함초롬돋움" w:hAnsi="함초롬돋움" w:cs="함초롬돋움" w:hint="eastAsia"/>
              </w:rPr>
              <w:t xml:space="preserve">  </w:t>
            </w:r>
          </w:p>
        </w:tc>
      </w:tr>
    </w:tbl>
    <w:p w14:paraId="7A74A331" w14:textId="6E209973" w:rsidR="000B4F93" w:rsidRPr="002B1599" w:rsidRDefault="000B4F93">
      <w:pPr>
        <w:rPr>
          <w:rFonts w:ascii="함초롬돋움" w:eastAsia="함초롬돋움" w:hAnsi="함초롬돋움" w:cs="함초롬돋움"/>
        </w:rPr>
      </w:pPr>
    </w:p>
    <w:sectPr w:rsidR="000B4F93" w:rsidRPr="002B1599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BAC7" w14:textId="77777777" w:rsidR="00777F0E" w:rsidRDefault="00777F0E">
      <w:pPr>
        <w:spacing w:after="0" w:line="240" w:lineRule="auto"/>
      </w:pPr>
      <w:r>
        <w:separator/>
      </w:r>
    </w:p>
  </w:endnote>
  <w:endnote w:type="continuationSeparator" w:id="0">
    <w:p w14:paraId="74EFC507" w14:textId="77777777" w:rsidR="00777F0E" w:rsidRDefault="0077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A2C3" w14:textId="77777777" w:rsidR="00777F0E" w:rsidRDefault="00777F0E">
      <w:pPr>
        <w:spacing w:after="0" w:line="240" w:lineRule="auto"/>
      </w:pPr>
      <w:r>
        <w:separator/>
      </w:r>
    </w:p>
  </w:footnote>
  <w:footnote w:type="continuationSeparator" w:id="0">
    <w:p w14:paraId="6F405418" w14:textId="77777777" w:rsidR="00777F0E" w:rsidRDefault="0077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1193" w14:textId="77777777" w:rsidR="000B4F93" w:rsidRDefault="00B46B83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5E3276B" w14:textId="77777777" w:rsidR="000B4F93" w:rsidRDefault="000B4F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18F"/>
    <w:multiLevelType w:val="hybridMultilevel"/>
    <w:tmpl w:val="F446E7FA"/>
    <w:lvl w:ilvl="0" w:tplc="DA00DA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9F3C2B"/>
    <w:multiLevelType w:val="hybridMultilevel"/>
    <w:tmpl w:val="A9AA7F44"/>
    <w:lvl w:ilvl="0" w:tplc="09B6F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FB1340"/>
    <w:multiLevelType w:val="hybridMultilevel"/>
    <w:tmpl w:val="C27EE18A"/>
    <w:lvl w:ilvl="0" w:tplc="1FA0BC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46762D"/>
    <w:multiLevelType w:val="hybridMultilevel"/>
    <w:tmpl w:val="59963F20"/>
    <w:lvl w:ilvl="0" w:tplc="1E4A50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2469EE"/>
    <w:multiLevelType w:val="hybridMultilevel"/>
    <w:tmpl w:val="48DEF688"/>
    <w:lvl w:ilvl="0" w:tplc="73A2A9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A72129"/>
    <w:multiLevelType w:val="hybridMultilevel"/>
    <w:tmpl w:val="263C2E86"/>
    <w:lvl w:ilvl="0" w:tplc="57C0C5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93"/>
    <w:rsid w:val="00074743"/>
    <w:rsid w:val="000A3EB6"/>
    <w:rsid w:val="000B4F93"/>
    <w:rsid w:val="000D5077"/>
    <w:rsid w:val="00172DC4"/>
    <w:rsid w:val="001A073B"/>
    <w:rsid w:val="002B1599"/>
    <w:rsid w:val="00327CD9"/>
    <w:rsid w:val="003D02A4"/>
    <w:rsid w:val="00414778"/>
    <w:rsid w:val="004F461B"/>
    <w:rsid w:val="00576211"/>
    <w:rsid w:val="00777F0E"/>
    <w:rsid w:val="007E194C"/>
    <w:rsid w:val="007E32B8"/>
    <w:rsid w:val="008B008B"/>
    <w:rsid w:val="0092518E"/>
    <w:rsid w:val="009B69FD"/>
    <w:rsid w:val="00A141C5"/>
    <w:rsid w:val="00AB6D1E"/>
    <w:rsid w:val="00B462A3"/>
    <w:rsid w:val="00B46B83"/>
    <w:rsid w:val="00D1707C"/>
    <w:rsid w:val="00E57D75"/>
    <w:rsid w:val="00E77CF2"/>
    <w:rsid w:val="00EC53A0"/>
    <w:rsid w:val="00F22A9D"/>
    <w:rsid w:val="00F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8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2021-10-31T12:11:00Z</dcterms:created>
  <dcterms:modified xsi:type="dcterms:W3CDTF">2021-10-31T12:11:00Z</dcterms:modified>
  <cp:version>1100.0100.01</cp:version>
</cp:coreProperties>
</file>