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A577C0" w14:paraId="1D5D0420" w14:textId="77777777">
        <w:tc>
          <w:tcPr>
            <w:tcW w:w="9016" w:type="dxa"/>
          </w:tcPr>
          <w:p w14:paraId="3B87CF74" w14:textId="7C474F79" w:rsidR="00A577C0" w:rsidRDefault="00284B1E">
            <w:pPr>
              <w:jc w:val="center"/>
              <w:rPr>
                <w:b/>
              </w:rPr>
            </w:pPr>
            <w:r>
              <w:rPr>
                <w:rFonts w:hint="eastAsia"/>
                <w:b/>
              </w:rPr>
              <w:t>1. 주제</w:t>
            </w:r>
            <w:r>
              <w:rPr>
                <w:rFonts w:hint="eastAsia"/>
                <w:b/>
                <w:color w:val="0000FF"/>
              </w:rPr>
              <w:t xml:space="preserve"> </w:t>
            </w:r>
          </w:p>
          <w:p w14:paraId="620B9FE2" w14:textId="404C0649" w:rsidR="00A577C0" w:rsidRPr="00271C1C" w:rsidRDefault="00271C1C">
            <w:pPr>
              <w:jc w:val="center"/>
              <w:rPr>
                <w:bCs/>
              </w:rPr>
            </w:pPr>
            <w:proofErr w:type="spellStart"/>
            <w:r w:rsidRPr="00271C1C">
              <w:rPr>
                <w:rFonts w:hint="eastAsia"/>
                <w:bCs/>
              </w:rPr>
              <w:t>비대면</w:t>
            </w:r>
            <w:proofErr w:type="spellEnd"/>
            <w:r w:rsidRPr="00271C1C">
              <w:rPr>
                <w:rFonts w:hint="eastAsia"/>
                <w:bCs/>
              </w:rPr>
              <w:t>/무인화 마스크</w:t>
            </w:r>
            <w:r w:rsidR="00890100">
              <w:rPr>
                <w:rFonts w:hint="eastAsia"/>
                <w:bCs/>
              </w:rPr>
              <w:t xml:space="preserve"> </w:t>
            </w:r>
            <w:r w:rsidRPr="00271C1C">
              <w:rPr>
                <w:rFonts w:hint="eastAsia"/>
                <w:bCs/>
              </w:rPr>
              <w:t xml:space="preserve">착용 확인을 위한 마스크 인식 프로그램 구상 및 </w:t>
            </w:r>
            <w:proofErr w:type="spellStart"/>
            <w:r>
              <w:rPr>
                <w:bCs/>
              </w:rPr>
              <w:t>Mysk</w:t>
            </w:r>
            <w:proofErr w:type="spellEnd"/>
            <w:r w:rsidR="00890100">
              <w:rPr>
                <w:bCs/>
              </w:rPr>
              <w:t xml:space="preserve"> </w:t>
            </w:r>
            <w:r w:rsidRPr="00271C1C">
              <w:rPr>
                <w:rFonts w:hint="eastAsia"/>
                <w:bCs/>
              </w:rPr>
              <w:t>웹 개발 제안</w:t>
            </w:r>
          </w:p>
          <w:p w14:paraId="73018BCC" w14:textId="5B8505DF" w:rsidR="00A577C0" w:rsidRDefault="00741D7D">
            <w:pPr>
              <w:jc w:val="center"/>
              <w:rPr>
                <w:b/>
              </w:rPr>
            </w:pPr>
            <w:r>
              <w:rPr>
                <w:rFonts w:hint="eastAsia"/>
                <w:b/>
              </w:rPr>
              <w:t xml:space="preserve"> </w:t>
            </w:r>
            <w:proofErr w:type="spellStart"/>
            <w:proofErr w:type="gramStart"/>
            <w:r>
              <w:rPr>
                <w:rFonts w:hint="eastAsia"/>
                <w:b/>
              </w:rPr>
              <w:t>나반</w:t>
            </w:r>
            <w:proofErr w:type="spellEnd"/>
            <w:r w:rsidR="00284B1E">
              <w:rPr>
                <w:rFonts w:hint="eastAsia"/>
                <w:b/>
              </w:rPr>
              <w:t xml:space="preserve">, </w:t>
            </w:r>
            <w:r>
              <w:rPr>
                <w:rFonts w:hint="eastAsia"/>
                <w:b/>
              </w:rPr>
              <w:t xml:space="preserve"> </w:t>
            </w:r>
            <w:r>
              <w:rPr>
                <w:b/>
              </w:rPr>
              <w:t>7</w:t>
            </w:r>
            <w:proofErr w:type="gramEnd"/>
            <w:r>
              <w:rPr>
                <w:rFonts w:hint="eastAsia"/>
                <w:b/>
              </w:rPr>
              <w:t>팀</w:t>
            </w:r>
            <w:r w:rsidR="00284B1E">
              <w:rPr>
                <w:rFonts w:hint="eastAsia"/>
                <w:b/>
              </w:rPr>
              <w:t>,</w:t>
            </w:r>
            <w:r w:rsidR="00284B1E">
              <w:rPr>
                <w:b/>
              </w:rPr>
              <w:t xml:space="preserve"> </w:t>
            </w:r>
            <w:r w:rsidR="00284B1E">
              <w:rPr>
                <w:rFonts w:hint="eastAsia"/>
                <w:b/>
              </w:rPr>
              <w:t>학번</w:t>
            </w:r>
            <w:r>
              <w:rPr>
                <w:b/>
              </w:rPr>
              <w:t xml:space="preserve"> 20211723</w:t>
            </w:r>
            <w:r w:rsidR="005759D2">
              <w:rPr>
                <w:rFonts w:hint="eastAsia"/>
                <w:b/>
              </w:rPr>
              <w:t>권지성</w:t>
            </w:r>
            <w:r>
              <w:rPr>
                <w:b/>
              </w:rPr>
              <w:t xml:space="preserve"> 20211732</w:t>
            </w:r>
            <w:r w:rsidR="005759D2">
              <w:rPr>
                <w:rFonts w:hint="eastAsia"/>
                <w:b/>
              </w:rPr>
              <w:t>박시은</w:t>
            </w:r>
            <w:r>
              <w:rPr>
                <w:b/>
              </w:rPr>
              <w:t xml:space="preserve"> 20211741</w:t>
            </w:r>
            <w:r w:rsidR="005759D2">
              <w:rPr>
                <w:rFonts w:hint="eastAsia"/>
                <w:b/>
              </w:rPr>
              <w:t>이지연</w:t>
            </w:r>
            <w:r>
              <w:rPr>
                <w:b/>
              </w:rPr>
              <w:t xml:space="preserve"> 20213091</w:t>
            </w:r>
            <w:r w:rsidR="005759D2">
              <w:rPr>
                <w:rFonts w:hint="eastAsia"/>
                <w:b/>
              </w:rPr>
              <w:t>장민준</w:t>
            </w:r>
          </w:p>
        </w:tc>
      </w:tr>
    </w:tbl>
    <w:p w14:paraId="14741293" w14:textId="77777777" w:rsidR="00A577C0" w:rsidRPr="00271C1C" w:rsidRDefault="00A577C0">
      <w:pPr>
        <w:rPr>
          <w:rFonts w:hint="eastAsia"/>
        </w:rPr>
      </w:pPr>
    </w:p>
    <w:tbl>
      <w:tblPr>
        <w:tblStyle w:val="a5"/>
        <w:tblW w:w="0" w:type="auto"/>
        <w:tblLook w:val="04A0" w:firstRow="1" w:lastRow="0" w:firstColumn="1" w:lastColumn="0" w:noHBand="0" w:noVBand="1"/>
      </w:tblPr>
      <w:tblGrid>
        <w:gridCol w:w="3539"/>
        <w:gridCol w:w="5477"/>
      </w:tblGrid>
      <w:tr w:rsidR="00A577C0" w14:paraId="1B588CFC" w14:textId="77777777" w:rsidTr="00995246">
        <w:tc>
          <w:tcPr>
            <w:tcW w:w="3539" w:type="dxa"/>
          </w:tcPr>
          <w:p w14:paraId="43F947CD" w14:textId="4449B17F" w:rsidR="00A577C0" w:rsidRDefault="00284B1E">
            <w:pPr>
              <w:rPr>
                <w:b/>
                <w:color w:val="0000FF"/>
              </w:rPr>
            </w:pPr>
            <w:r>
              <w:rPr>
                <w:rFonts w:hint="eastAsia"/>
                <w:b/>
              </w:rPr>
              <w:t>2. 요약</w:t>
            </w:r>
            <w:r>
              <w:rPr>
                <w:rFonts w:hint="eastAsia"/>
                <w:b/>
                <w:color w:val="0000FF"/>
              </w:rPr>
              <w:t xml:space="preserve"> </w:t>
            </w:r>
          </w:p>
          <w:p w14:paraId="6A8AD4DE" w14:textId="7BBBE0C5" w:rsidR="000B7DD5" w:rsidRDefault="00A92A4D" w:rsidP="00A92A4D">
            <w:pPr>
              <w:ind w:firstLineChars="100" w:firstLine="200"/>
              <w:rPr>
                <w:color w:val="000000" w:themeColor="text1"/>
              </w:rPr>
            </w:pPr>
            <w:r w:rsidRPr="00A92A4D">
              <w:rPr>
                <w:rFonts w:hint="eastAsia"/>
                <w:color w:val="000000" w:themeColor="text1"/>
              </w:rPr>
              <w:t>마스크 인식 프로그램</w:t>
            </w:r>
            <w:r w:rsidR="00F95F1D">
              <w:rPr>
                <w:rFonts w:hint="eastAsia"/>
                <w:color w:val="000000" w:themeColor="text1"/>
              </w:rPr>
              <w:t>과</w:t>
            </w:r>
            <w:r w:rsidRPr="00A92A4D">
              <w:rPr>
                <w:rFonts w:hint="eastAsia"/>
                <w:color w:val="000000" w:themeColor="text1"/>
              </w:rPr>
              <w:t xml:space="preserve"> 다중이용시설 카메라 설치</w:t>
            </w:r>
            <w:r w:rsidR="00F95F1D">
              <w:rPr>
                <w:rFonts w:hint="eastAsia"/>
                <w:color w:val="000000" w:themeColor="text1"/>
              </w:rPr>
              <w:t>를 통해</w:t>
            </w:r>
            <w:r w:rsidRPr="00A92A4D">
              <w:rPr>
                <w:rFonts w:hint="eastAsia"/>
                <w:color w:val="000000" w:themeColor="text1"/>
              </w:rPr>
              <w:t xml:space="preserve"> 사람들의 마스크 착용 유무를 판별하고 마스크를 착용하지 않았</w:t>
            </w:r>
            <w:r w:rsidR="00F95F1D">
              <w:rPr>
                <w:rFonts w:hint="eastAsia"/>
                <w:color w:val="000000" w:themeColor="text1"/>
              </w:rPr>
              <w:t>을</w:t>
            </w:r>
            <w:r w:rsidRPr="00A92A4D">
              <w:rPr>
                <w:rFonts w:hint="eastAsia"/>
                <w:color w:val="000000" w:themeColor="text1"/>
              </w:rPr>
              <w:t xml:space="preserve"> 때 경고음이 울리게 하는 방안을 통하여 마스크 착용에 대한 경각심을 일</w:t>
            </w:r>
            <w:r w:rsidR="00F95F1D">
              <w:rPr>
                <w:rFonts w:hint="eastAsia"/>
                <w:color w:val="000000" w:themeColor="text1"/>
              </w:rPr>
              <w:t>깨워</w:t>
            </w:r>
            <w:r w:rsidRPr="00A92A4D">
              <w:rPr>
                <w:rFonts w:hint="eastAsia"/>
                <w:color w:val="000000" w:themeColor="text1"/>
              </w:rPr>
              <w:t>주고 올바른 마스크 착용을 할 수 있도록 유도하는 것이 목표입니다.</w:t>
            </w:r>
          </w:p>
          <w:p w14:paraId="0E7A0755" w14:textId="77777777" w:rsidR="00C27862" w:rsidRPr="00A92A4D" w:rsidRDefault="00C27862" w:rsidP="00A92A4D">
            <w:pPr>
              <w:ind w:firstLineChars="100" w:firstLine="200"/>
              <w:rPr>
                <w:color w:val="000000" w:themeColor="text1"/>
              </w:rPr>
            </w:pPr>
          </w:p>
          <w:p w14:paraId="0FACAD5D" w14:textId="514788DB" w:rsidR="00A577C0" w:rsidRPr="00DA04D0" w:rsidRDefault="00A92A4D" w:rsidP="00DA04D0">
            <w:pPr>
              <w:ind w:firstLineChars="100" w:firstLine="200"/>
              <w:rPr>
                <w:rFonts w:hint="eastAsia"/>
                <w:color w:val="000000" w:themeColor="text1"/>
              </w:rPr>
            </w:pPr>
            <w:r w:rsidRPr="00A92A4D">
              <w:rPr>
                <w:rFonts w:hint="eastAsia"/>
                <w:color w:val="000000" w:themeColor="text1"/>
              </w:rPr>
              <w:t xml:space="preserve">이를 통해 </w:t>
            </w:r>
            <w:proofErr w:type="spellStart"/>
            <w:r w:rsidRPr="00A92A4D">
              <w:rPr>
                <w:rFonts w:hint="eastAsia"/>
                <w:color w:val="000000" w:themeColor="text1"/>
              </w:rPr>
              <w:t>비대면</w:t>
            </w:r>
            <w:proofErr w:type="spellEnd"/>
            <w:r w:rsidRPr="00A92A4D">
              <w:rPr>
                <w:rFonts w:hint="eastAsia"/>
                <w:color w:val="000000" w:themeColor="text1"/>
              </w:rPr>
              <w:t>/무인으로 시간과 비용의 낭비 없이 다중이용시설에서 올바른 마스크 착용을 유도하는 효과를 기대할 수 있습니다.</w:t>
            </w:r>
          </w:p>
        </w:tc>
        <w:tc>
          <w:tcPr>
            <w:tcW w:w="5477" w:type="dxa"/>
          </w:tcPr>
          <w:p w14:paraId="6E838E3E" w14:textId="1C4B7D24" w:rsidR="00A577C0" w:rsidRDefault="00284B1E">
            <w:pPr>
              <w:rPr>
                <w:b/>
                <w:color w:val="0000FF"/>
              </w:rPr>
            </w:pPr>
            <w:r>
              <w:rPr>
                <w:rFonts w:hint="eastAsia"/>
                <w:b/>
                <w:noProof/>
              </w:rPr>
              <mc:AlternateContent>
                <mc:Choice Requires="wps">
                  <w:drawing>
                    <wp:anchor distT="0" distB="0" distL="114300" distR="114300" simplePos="0" relativeHeight="251661312" behindDoc="0" locked="0" layoutInCell="0" hidden="0" allowOverlap="1" wp14:anchorId="28A6FC55" wp14:editId="292AFEFB">
                      <wp:simplePos x="0" y="0"/>
                      <wp:positionH relativeFrom="column">
                        <wp:posOffset>4720590</wp:posOffset>
                      </wp:positionH>
                      <wp:positionV relativeFrom="paragraph">
                        <wp:posOffset>6656705</wp:posOffset>
                      </wp:positionV>
                      <wp:extent cx="1600200" cy="914400"/>
                      <wp:effectExtent l="4762" t="4762" r="4762" b="4762"/>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60288" behindDoc="0" locked="0" layoutInCell="0" hidden="0" allowOverlap="1" wp14:anchorId="71849C34" wp14:editId="07695980">
                      <wp:simplePos x="0" y="0"/>
                      <wp:positionH relativeFrom="column">
                        <wp:posOffset>4949190</wp:posOffset>
                      </wp:positionH>
                      <wp:positionV relativeFrom="paragraph">
                        <wp:posOffset>5894705</wp:posOffset>
                      </wp:positionV>
                      <wp:extent cx="1066800" cy="1028700"/>
                      <wp:effectExtent l="4762" t="4762" r="4762" b="4762"/>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simplePos="0" relativeHeight="251659264" behindDoc="0" locked="0" layoutInCell="0" hidden="0" allowOverlap="1" wp14:anchorId="6F9B3879" wp14:editId="30D263E8">
                      <wp:simplePos x="0" y="0"/>
                      <wp:positionH relativeFrom="column">
                        <wp:posOffset>4720590</wp:posOffset>
                      </wp:positionH>
                      <wp:positionV relativeFrom="paragraph">
                        <wp:posOffset>6656705</wp:posOffset>
                      </wp:positionV>
                      <wp:extent cx="1600200" cy="914400"/>
                      <wp:effectExtent l="4762" t="4762" r="4762" b="4762"/>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58240" behindDoc="0" locked="0" layoutInCell="0" hidden="0" allowOverlap="1" wp14:anchorId="124F8F21" wp14:editId="1132A248">
                      <wp:simplePos x="0" y="0"/>
                      <wp:positionH relativeFrom="column">
                        <wp:posOffset>4949190</wp:posOffset>
                      </wp:positionH>
                      <wp:positionV relativeFrom="paragraph">
                        <wp:posOffset>5894705</wp:posOffset>
                      </wp:positionV>
                      <wp:extent cx="1066800" cy="1028700"/>
                      <wp:effectExtent l="4762" t="4762" r="4762" b="4762"/>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 그림</w:t>
            </w:r>
            <w:r>
              <w:rPr>
                <w:rFonts w:hint="eastAsia"/>
                <w:b/>
                <w:color w:val="0000FF"/>
              </w:rPr>
              <w:t xml:space="preserve"> </w:t>
            </w:r>
          </w:p>
          <w:p w14:paraId="1F901669" w14:textId="405A1725" w:rsidR="00995246" w:rsidRDefault="00995246" w:rsidP="00C27862">
            <w:pPr>
              <w:ind w:firstLineChars="100" w:firstLine="200"/>
              <w:rPr>
                <w:color w:val="000000" w:themeColor="text1"/>
              </w:rPr>
            </w:pPr>
            <w:r w:rsidRPr="00995246">
              <w:rPr>
                <w:rFonts w:hint="eastAsia"/>
                <w:color w:val="000000" w:themeColor="text1"/>
              </w:rPr>
              <w:t>기존</w:t>
            </w:r>
            <w:r>
              <w:rPr>
                <w:rFonts w:hint="eastAsia"/>
                <w:color w:val="000000" w:themeColor="text1"/>
              </w:rPr>
              <w:t xml:space="preserve">의 </w:t>
            </w:r>
            <w:r w:rsidRPr="00995246">
              <w:rPr>
                <w:rFonts w:hint="eastAsia"/>
                <w:color w:val="000000" w:themeColor="text1"/>
              </w:rPr>
              <w:t xml:space="preserve">기계들은 한 번에 한 </w:t>
            </w:r>
            <w:proofErr w:type="spellStart"/>
            <w:r w:rsidRPr="00995246">
              <w:rPr>
                <w:rFonts w:hint="eastAsia"/>
                <w:color w:val="000000" w:themeColor="text1"/>
              </w:rPr>
              <w:t>사람씩</w:t>
            </w:r>
            <w:proofErr w:type="spellEnd"/>
            <w:r w:rsidRPr="00995246">
              <w:rPr>
                <w:rFonts w:hint="eastAsia"/>
                <w:color w:val="000000" w:themeColor="text1"/>
              </w:rPr>
              <w:t xml:space="preserve"> 이용을 해야 돼서 사람이 많으면 줄을 서서 기다려야 했으나 저희는 사람이 카메라 촬영 반경 안에만 위치하면 마스크 착용 여부를 확인할 수 있으며,</w:t>
            </w:r>
            <w:r w:rsidRPr="00995246">
              <w:rPr>
                <w:color w:val="000000" w:themeColor="text1"/>
              </w:rPr>
              <w:t xml:space="preserve"> </w:t>
            </w:r>
            <w:r w:rsidRPr="00995246">
              <w:rPr>
                <w:rFonts w:hint="eastAsia"/>
                <w:color w:val="000000" w:themeColor="text1"/>
              </w:rPr>
              <w:t>많은 인원에 대해서도 판단이 가능하도록 하였습니다.</w:t>
            </w:r>
          </w:p>
          <w:p w14:paraId="5B36BB42" w14:textId="77777777" w:rsidR="00DA04D0" w:rsidRPr="00995246" w:rsidRDefault="00DA04D0" w:rsidP="00C27862">
            <w:pPr>
              <w:ind w:firstLineChars="100" w:firstLine="200"/>
              <w:rPr>
                <w:color w:val="000000" w:themeColor="text1"/>
              </w:rPr>
            </w:pPr>
          </w:p>
          <w:p w14:paraId="5E9CF150" w14:textId="590AF1E2" w:rsidR="00A577C0" w:rsidRDefault="00647737">
            <w:pPr>
              <w:jc w:val="center"/>
            </w:pPr>
            <w:r>
              <w:rPr>
                <w:noProof/>
              </w:rPr>
              <w:drawing>
                <wp:inline distT="0" distB="0" distL="0" distR="0" wp14:anchorId="1CADAF6B" wp14:editId="46B93DB7">
                  <wp:extent cx="2056130" cy="1453915"/>
                  <wp:effectExtent l="0" t="0" r="127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4783" cy="1460034"/>
                          </a:xfrm>
                          <a:prstGeom prst="rect">
                            <a:avLst/>
                          </a:prstGeom>
                          <a:noFill/>
                        </pic:spPr>
                      </pic:pic>
                    </a:graphicData>
                  </a:graphic>
                </wp:inline>
              </w:drawing>
            </w:r>
          </w:p>
          <w:p w14:paraId="45E272BD" w14:textId="36DD649C" w:rsidR="00A577C0" w:rsidRDefault="00284B1E">
            <w:pPr>
              <w:jc w:val="center"/>
            </w:pPr>
            <w:r>
              <w:rPr>
                <w:rFonts w:hint="eastAsia"/>
              </w:rPr>
              <w:t xml:space="preserve">그림 </w:t>
            </w:r>
            <w:r>
              <w:t xml:space="preserve">1. </w:t>
            </w:r>
            <w:r w:rsidR="00995246">
              <w:rPr>
                <w:rFonts w:hint="eastAsia"/>
              </w:rPr>
              <w:t>마스크 인식 프로그램 시연 사진</w:t>
            </w:r>
          </w:p>
        </w:tc>
      </w:tr>
    </w:tbl>
    <w:p w14:paraId="2F256E99" w14:textId="77777777" w:rsidR="00A577C0" w:rsidRDefault="00284B1E">
      <w:pPr>
        <w:ind w:firstLineChars="300" w:firstLine="600"/>
        <w:jc w:val="right"/>
        <w:rPr>
          <w:color w:val="0000FF"/>
        </w:rPr>
      </w:pPr>
      <w:r>
        <w:rPr>
          <w:color w:val="0000FF"/>
        </w:rPr>
        <w:t xml:space="preserve">* </w:t>
      </w:r>
      <w:r>
        <w:rPr>
          <w:rFonts w:hint="eastAsia"/>
          <w:color w:val="0000FF"/>
        </w:rPr>
        <w:t xml:space="preserve">표지 없이 </w:t>
      </w:r>
      <w:r>
        <w:rPr>
          <w:color w:val="0000FF"/>
        </w:rPr>
        <w:t>1(</w:t>
      </w:r>
      <w:r>
        <w:rPr>
          <w:rFonts w:hint="eastAsia"/>
          <w:color w:val="0000FF"/>
        </w:rPr>
        <w:t>주제)</w:t>
      </w:r>
      <w:r>
        <w:rPr>
          <w:color w:val="0000FF"/>
        </w:rPr>
        <w:t>, 2(</w:t>
      </w:r>
      <w:r>
        <w:rPr>
          <w:rFonts w:hint="eastAsia"/>
          <w:color w:val="0000FF"/>
        </w:rPr>
        <w:t>요약)</w:t>
      </w:r>
      <w:r>
        <w:rPr>
          <w:color w:val="0000FF"/>
        </w:rPr>
        <w:t>, 3(</w:t>
      </w:r>
      <w:r>
        <w:rPr>
          <w:rFonts w:hint="eastAsia"/>
          <w:color w:val="0000FF"/>
        </w:rPr>
        <w:t>대표 그림)</w:t>
      </w:r>
      <w:r>
        <w:rPr>
          <w:color w:val="0000FF"/>
        </w:rPr>
        <w:t>, 6</w:t>
      </w:r>
      <w:r>
        <w:rPr>
          <w:rFonts w:hint="eastAsia"/>
          <w:color w:val="0000FF"/>
        </w:rPr>
        <w:t xml:space="preserve">번(결론) 합하여 </w:t>
      </w:r>
      <w:r>
        <w:rPr>
          <w:color w:val="0000FF"/>
        </w:rPr>
        <w:t>1</w:t>
      </w:r>
      <w:r>
        <w:rPr>
          <w:rFonts w:hint="eastAsia"/>
          <w:color w:val="0000FF"/>
        </w:rPr>
        <w:t>장 이내</w:t>
      </w:r>
    </w:p>
    <w:p w14:paraId="4A10AF42" w14:textId="77777777" w:rsidR="00A577C0" w:rsidRDefault="00A577C0">
      <w:pPr>
        <w:ind w:firstLineChars="300" w:firstLine="300"/>
        <w:jc w:val="right"/>
        <w:rPr>
          <w:color w:val="0000FF"/>
          <w:sz w:val="10"/>
          <w:szCs w:val="10"/>
        </w:rPr>
      </w:pPr>
    </w:p>
    <w:tbl>
      <w:tblPr>
        <w:tblStyle w:val="a5"/>
        <w:tblW w:w="0" w:type="auto"/>
        <w:tblLook w:val="04A0" w:firstRow="1" w:lastRow="0" w:firstColumn="1" w:lastColumn="0" w:noHBand="0" w:noVBand="1"/>
      </w:tblPr>
      <w:tblGrid>
        <w:gridCol w:w="9016"/>
      </w:tblGrid>
      <w:tr w:rsidR="00A577C0" w14:paraId="71DF3CAB" w14:textId="77777777">
        <w:tc>
          <w:tcPr>
            <w:tcW w:w="9016" w:type="dxa"/>
          </w:tcPr>
          <w:p w14:paraId="7D206258" w14:textId="77777777" w:rsidR="00A577C0" w:rsidRDefault="00284B1E">
            <w:pPr>
              <w:jc w:val="left"/>
              <w:rPr>
                <w:b/>
              </w:rPr>
            </w:pPr>
            <w:r>
              <w:rPr>
                <w:b/>
              </w:rPr>
              <w:t>4.</w:t>
            </w:r>
            <w:r>
              <w:rPr>
                <w:rFonts w:hint="eastAsia"/>
                <w:b/>
              </w:rPr>
              <w:t xml:space="preserve"> 서론</w:t>
            </w:r>
            <w:r>
              <w:rPr>
                <w:rFonts w:hint="eastAsia"/>
                <w:b/>
                <w:color w:val="0000FF"/>
              </w:rPr>
              <w:t xml:space="preserve"> (</w:t>
            </w:r>
            <w:r>
              <w:rPr>
                <w:b/>
                <w:color w:val="0000FF"/>
              </w:rPr>
              <w:t>1</w:t>
            </w:r>
            <w:r>
              <w:rPr>
                <w:rFonts w:hint="eastAsia"/>
                <w:b/>
                <w:color w:val="0000FF"/>
              </w:rPr>
              <w:t>장 이내)</w:t>
            </w:r>
          </w:p>
          <w:p w14:paraId="5E69D555" w14:textId="77777777" w:rsidR="00A577C0" w:rsidRDefault="00284B1E">
            <w:pPr>
              <w:jc w:val="left"/>
              <w:rPr>
                <w:color w:val="0000FF"/>
              </w:rPr>
            </w:pPr>
            <w:r>
              <w:rPr>
                <w:color w:val="0000FF"/>
              </w:rPr>
              <w:t xml:space="preserve">- </w:t>
            </w:r>
            <w:r>
              <w:rPr>
                <w:rFonts w:hint="eastAsia"/>
                <w:color w:val="0000FF"/>
              </w:rPr>
              <w:t>배경 설명, 사례 분석 (10점)</w:t>
            </w:r>
          </w:p>
          <w:p w14:paraId="1D2A1864" w14:textId="77777777" w:rsidR="00A577C0" w:rsidRDefault="00284B1E">
            <w:pPr>
              <w:jc w:val="left"/>
              <w:rPr>
                <w:b/>
                <w:color w:val="0000FF"/>
                <w:u w:val="single"/>
              </w:rPr>
            </w:pPr>
            <w:r>
              <w:rPr>
                <w:rFonts w:hint="eastAsia"/>
                <w:b/>
                <w:color w:val="0000FF"/>
              </w:rPr>
              <w:t xml:space="preserve">- </w:t>
            </w:r>
            <w:r>
              <w:rPr>
                <w:rFonts w:hint="eastAsia"/>
                <w:b/>
                <w:color w:val="0000FF"/>
                <w:u w:val="single"/>
              </w:rPr>
              <w:t>문제 정의 (10점)</w:t>
            </w:r>
          </w:p>
          <w:p w14:paraId="43DCD121" w14:textId="77777777" w:rsidR="00A577C0" w:rsidRDefault="00284B1E">
            <w:pPr>
              <w:jc w:val="left"/>
              <w:rPr>
                <w:color w:val="0000FF"/>
              </w:rPr>
            </w:pPr>
            <w:r>
              <w:rPr>
                <w:rFonts w:hint="eastAsia"/>
                <w:color w:val="0000FF"/>
              </w:rPr>
              <w:t>- 극복 방안 (10점)</w:t>
            </w:r>
          </w:p>
          <w:p w14:paraId="288D7524" w14:textId="4CC60951" w:rsidR="003E0006" w:rsidRDefault="003E0006" w:rsidP="00C27862">
            <w:pPr>
              <w:ind w:firstLineChars="100" w:firstLine="200"/>
              <w:jc w:val="left"/>
              <w:rPr>
                <w:szCs w:val="20"/>
              </w:rPr>
            </w:pPr>
            <w:r w:rsidRPr="00FC7FE2">
              <w:rPr>
                <w:szCs w:val="20"/>
              </w:rPr>
              <w:t>11월 1일부로 ‘</w:t>
            </w:r>
            <w:proofErr w:type="spellStart"/>
            <w:r w:rsidRPr="00FC7FE2">
              <w:rPr>
                <w:szCs w:val="20"/>
              </w:rPr>
              <w:t>위드코로나</w:t>
            </w:r>
            <w:proofErr w:type="spellEnd"/>
            <w:r w:rsidRPr="00FC7FE2">
              <w:rPr>
                <w:szCs w:val="20"/>
              </w:rPr>
              <w:t>’</w:t>
            </w:r>
            <w:r w:rsidR="00B81633">
              <w:rPr>
                <w:szCs w:val="20"/>
              </w:rPr>
              <w:t xml:space="preserve"> </w:t>
            </w:r>
            <w:r w:rsidRPr="00FC7FE2">
              <w:rPr>
                <w:szCs w:val="20"/>
              </w:rPr>
              <w:t xml:space="preserve">정책이 시작되며 다양한 전시회, 콘서트 등 대규모 집합이 이뤄지는 문화활동의 활성화로 사람들이 모일 기회가 </w:t>
            </w:r>
            <w:proofErr w:type="spellStart"/>
            <w:r w:rsidRPr="00FC7FE2">
              <w:rPr>
                <w:szCs w:val="20"/>
              </w:rPr>
              <w:t>많아짐에</w:t>
            </w:r>
            <w:proofErr w:type="spellEnd"/>
            <w:r w:rsidRPr="00FC7FE2">
              <w:rPr>
                <w:szCs w:val="20"/>
              </w:rPr>
              <w:t xml:space="preserve"> 따라 코로나 바이러스 예방 및 확산 방지를 위해 마스크 착용이 더욱 준수될 필요가 있는 상황입니다. 또한 2021년 12월 1일 국내 하루 </w:t>
            </w:r>
            <w:proofErr w:type="spellStart"/>
            <w:r w:rsidRPr="00FC7FE2">
              <w:rPr>
                <w:szCs w:val="20"/>
              </w:rPr>
              <w:t>확진자가</w:t>
            </w:r>
            <w:proofErr w:type="spellEnd"/>
            <w:r w:rsidRPr="00FC7FE2">
              <w:rPr>
                <w:szCs w:val="20"/>
              </w:rPr>
              <w:t xml:space="preserve"> 사상 첫 5,000명을 돌파하고 매일 </w:t>
            </w:r>
            <w:proofErr w:type="spellStart"/>
            <w:r w:rsidRPr="00FC7FE2">
              <w:rPr>
                <w:szCs w:val="20"/>
              </w:rPr>
              <w:t>확진자의</w:t>
            </w:r>
            <w:proofErr w:type="spellEnd"/>
            <w:r w:rsidRPr="00FC7FE2">
              <w:rPr>
                <w:szCs w:val="20"/>
              </w:rPr>
              <w:t xml:space="preserve"> 수가 증가하는 만큼 마스크 착용은 굉장히 중요한 부분입니다.</w:t>
            </w:r>
          </w:p>
          <w:p w14:paraId="6FB09573" w14:textId="77777777" w:rsidR="00C27862" w:rsidRPr="00FC7FE2" w:rsidRDefault="00C27862" w:rsidP="00C27862">
            <w:pPr>
              <w:ind w:firstLineChars="100" w:firstLine="200"/>
              <w:jc w:val="left"/>
              <w:rPr>
                <w:szCs w:val="20"/>
              </w:rPr>
            </w:pPr>
          </w:p>
          <w:p w14:paraId="72F66720" w14:textId="4612F7BD" w:rsidR="003E0006" w:rsidRDefault="003E0006" w:rsidP="00C27862">
            <w:pPr>
              <w:ind w:firstLineChars="100" w:firstLine="200"/>
              <w:jc w:val="left"/>
            </w:pPr>
            <w:r w:rsidRPr="00FC7FE2">
              <w:rPr>
                <w:szCs w:val="20"/>
              </w:rPr>
              <w:t>많은 건물에 출입할 때 발열 확인, 마스크 착용 점검을 목적으로 기계를 배치하고 있습니다. 우리 학교에서도 볼 수 있듯이, 이 기계는 체온측정기능을 내장하고 있으며 마스크 착용여부도 확인할 수 있습니다. 하지만, 이를 확인하기 위해서는 화면에 표시된 인물 확인 구역에 맞춰 서야 하고, 한 번에 한 명씩 확인해야 하므로 사람이 많을 때는 줄을 서서 기다려야 한다는 문제가 있습니다. 따라서 사람들의 마스크 착용 여부를 쉽게 판단하는 기</w:t>
            </w:r>
            <w:r w:rsidRPr="00FC7FE2">
              <w:rPr>
                <w:rFonts w:hint="eastAsia"/>
                <w:szCs w:val="20"/>
              </w:rPr>
              <w:t>술</w:t>
            </w:r>
            <w:r w:rsidR="00B81633">
              <w:rPr>
                <w:rFonts w:hint="eastAsia"/>
                <w:szCs w:val="20"/>
              </w:rPr>
              <w:t xml:space="preserve"> </w:t>
            </w:r>
            <w:r w:rsidRPr="00FC7FE2">
              <w:rPr>
                <w:szCs w:val="20"/>
              </w:rPr>
              <w:t xml:space="preserve">개발을 고안하였습니다. 저희는 사람이 카메라 촬영 반경 안에만 위치하면 착용 여부를 </w:t>
            </w:r>
            <w:proofErr w:type="gramStart"/>
            <w:r w:rsidRPr="00FC7FE2">
              <w:rPr>
                <w:szCs w:val="20"/>
              </w:rPr>
              <w:t>확인 할</w:t>
            </w:r>
            <w:proofErr w:type="gramEnd"/>
            <w:r w:rsidRPr="00FC7FE2">
              <w:rPr>
                <w:szCs w:val="20"/>
              </w:rPr>
              <w:t xml:space="preserve"> 수 있으며, 많은 인원에 대해서도 판단이 가능하도록 하였습니다.</w:t>
            </w:r>
          </w:p>
        </w:tc>
      </w:tr>
    </w:tbl>
    <w:p w14:paraId="1C276AAD" w14:textId="77777777" w:rsidR="00A577C0" w:rsidRPr="00B81633" w:rsidRDefault="00A577C0"/>
    <w:tbl>
      <w:tblPr>
        <w:tblStyle w:val="a5"/>
        <w:tblW w:w="0" w:type="auto"/>
        <w:tblLook w:val="04A0" w:firstRow="1" w:lastRow="0" w:firstColumn="1" w:lastColumn="0" w:noHBand="0" w:noVBand="1"/>
      </w:tblPr>
      <w:tblGrid>
        <w:gridCol w:w="9016"/>
      </w:tblGrid>
      <w:tr w:rsidR="00A577C0" w14:paraId="62A96045" w14:textId="77777777">
        <w:tc>
          <w:tcPr>
            <w:tcW w:w="9016" w:type="dxa"/>
          </w:tcPr>
          <w:p w14:paraId="2F3440BF" w14:textId="4A9ECCB2" w:rsidR="00A577C0" w:rsidRDefault="00284B1E">
            <w:pPr>
              <w:jc w:val="left"/>
              <w:rPr>
                <w:b/>
              </w:rPr>
            </w:pPr>
            <w:r>
              <w:rPr>
                <w:b/>
              </w:rPr>
              <w:t>5.</w:t>
            </w:r>
            <w:r>
              <w:rPr>
                <w:rFonts w:hint="eastAsia"/>
                <w:b/>
              </w:rPr>
              <w:t xml:space="preserve"> 본론</w:t>
            </w:r>
            <w:r>
              <w:rPr>
                <w:rFonts w:hint="eastAsia"/>
                <w:b/>
                <w:color w:val="0000FF"/>
              </w:rPr>
              <w:t xml:space="preserve"> </w:t>
            </w:r>
          </w:p>
          <w:p w14:paraId="02A4A752" w14:textId="37792E4E" w:rsidR="00A577C0" w:rsidRDefault="00284B1E">
            <w:pPr>
              <w:jc w:val="left"/>
              <w:rPr>
                <w:color w:val="0000FF"/>
              </w:rPr>
            </w:pPr>
            <w:r>
              <w:rPr>
                <w:color w:val="0000FF"/>
              </w:rPr>
              <w:t xml:space="preserve">- </w:t>
            </w:r>
            <w:r>
              <w:rPr>
                <w:rFonts w:hint="eastAsia"/>
                <w:color w:val="0000FF"/>
              </w:rPr>
              <w:t xml:space="preserve">시스템 개요 그림 </w:t>
            </w:r>
            <w:r>
              <w:rPr>
                <w:color w:val="0000FF"/>
              </w:rPr>
              <w:t>1</w:t>
            </w:r>
            <w:r>
              <w:rPr>
                <w:rFonts w:hint="eastAsia"/>
                <w:color w:val="0000FF"/>
              </w:rPr>
              <w:t xml:space="preserve">개 이상 (10점) </w:t>
            </w:r>
          </w:p>
          <w:p w14:paraId="3EF2396F" w14:textId="5333FBB7" w:rsidR="00CE78E3" w:rsidRDefault="00CE78E3">
            <w:pPr>
              <w:jc w:val="left"/>
              <w:rPr>
                <w:color w:val="0000FF"/>
              </w:rPr>
            </w:pPr>
            <w:r w:rsidRPr="00CE78E3">
              <w:rPr>
                <w:noProof/>
                <w:color w:val="0000FF"/>
              </w:rPr>
              <w:drawing>
                <wp:inline distT="0" distB="0" distL="0" distR="0" wp14:anchorId="0C4C9039" wp14:editId="086C67BB">
                  <wp:extent cx="5553075" cy="2889885"/>
                  <wp:effectExtent l="0" t="0" r="9525" b="5715"/>
                  <wp:docPr id="8" name="그림 7">
                    <a:extLst xmlns:a="http://schemas.openxmlformats.org/drawingml/2006/main">
                      <a:ext uri="{FF2B5EF4-FFF2-40B4-BE49-F238E27FC236}">
                        <a16:creationId xmlns:a16="http://schemas.microsoft.com/office/drawing/2014/main" id="{09F1974D-B983-4782-8322-8263EABE55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a:extLst>
                              <a:ext uri="{FF2B5EF4-FFF2-40B4-BE49-F238E27FC236}">
                                <a16:creationId xmlns:a16="http://schemas.microsoft.com/office/drawing/2014/main" id="{09F1974D-B983-4782-8322-8263EABE55AD}"/>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569005" cy="2898175"/>
                          </a:xfrm>
                          <a:prstGeom prst="rect">
                            <a:avLst/>
                          </a:prstGeom>
                        </pic:spPr>
                      </pic:pic>
                    </a:graphicData>
                  </a:graphic>
                </wp:inline>
              </w:drawing>
            </w:r>
          </w:p>
          <w:p w14:paraId="01B3B6A8" w14:textId="1BB60005" w:rsidR="00A577C0" w:rsidRDefault="00284B1E">
            <w:pPr>
              <w:jc w:val="left"/>
              <w:rPr>
                <w:b/>
                <w:color w:val="0000FF"/>
                <w:u w:val="single"/>
              </w:rPr>
            </w:pPr>
            <w:r>
              <w:rPr>
                <w:rFonts w:hint="eastAsia"/>
                <w:b/>
                <w:color w:val="0000FF"/>
              </w:rPr>
              <w:t xml:space="preserve">- </w:t>
            </w:r>
            <w:r>
              <w:rPr>
                <w:rFonts w:hint="eastAsia"/>
                <w:b/>
                <w:color w:val="0000FF"/>
                <w:u w:val="single"/>
              </w:rPr>
              <w:t xml:space="preserve">필요한 기술 요소 설명 </w:t>
            </w:r>
            <w:r>
              <w:rPr>
                <w:b/>
                <w:color w:val="0000FF"/>
                <w:u w:val="single"/>
              </w:rPr>
              <w:t>(10</w:t>
            </w:r>
            <w:r>
              <w:rPr>
                <w:rFonts w:hint="eastAsia"/>
                <w:b/>
                <w:color w:val="0000FF"/>
                <w:u w:val="single"/>
              </w:rPr>
              <w:t>점)</w:t>
            </w:r>
          </w:p>
          <w:p w14:paraId="302B7E9C" w14:textId="0BC296E3" w:rsidR="00CE78E3" w:rsidRPr="00CE78E3" w:rsidRDefault="00CE78E3" w:rsidP="00C27862">
            <w:pPr>
              <w:ind w:firstLineChars="100" w:firstLine="200"/>
            </w:pPr>
            <w:r w:rsidRPr="00AE5B3F">
              <w:rPr>
                <w:rFonts w:hint="eastAsia"/>
              </w:rPr>
              <w:t>전체적인</w:t>
            </w:r>
            <w:r w:rsidRPr="00AE5B3F">
              <w:t xml:space="preserve"> </w:t>
            </w:r>
            <w:r>
              <w:rPr>
                <w:rFonts w:hint="eastAsia"/>
              </w:rPr>
              <w:t>소프트웨어</w:t>
            </w:r>
            <w:r w:rsidRPr="00AE5B3F">
              <w:t xml:space="preserve"> 코드는 다음과 같습니다. 얼굴을 인식하기 위해 오픈소스 face detection 모델과, 마스크 인식 모델을 사용하였습니다. 여기서 마스크 인식 모델은 여러</w:t>
            </w:r>
            <w:r w:rsidR="0030769B">
              <w:rPr>
                <w:rFonts w:hint="eastAsia"/>
              </w:rPr>
              <w:t xml:space="preserve"> </w:t>
            </w:r>
            <w:r w:rsidRPr="00AE5B3F">
              <w:t>장의 얼굴 사진에서 마스크를 쓴 사진과 안 쓴 사진을 landmarks detection하여 학습시킨 모델입니다. 코드가 시작되면 비디오를 프레임 단위로 캡</w:t>
            </w:r>
            <w:r w:rsidR="00C27862">
              <w:rPr>
                <w:rFonts w:hint="eastAsia"/>
              </w:rPr>
              <w:t>처</w:t>
            </w:r>
            <w:r w:rsidRPr="00AE5B3F">
              <w:t xml:space="preserve">하여 이미지로 저장 후 얼굴을 인식합니다. 얼굴로 인식될 확률이 50% 이상일 경우 </w:t>
            </w:r>
            <w:proofErr w:type="spellStart"/>
            <w:r w:rsidRPr="00AE5B3F">
              <w:t>바운딩</w:t>
            </w:r>
            <w:proofErr w:type="spellEnd"/>
            <w:r w:rsidRPr="00AE5B3F">
              <w:t xml:space="preserve"> 박스의 좌표를 받아 이미지 크기 변</w:t>
            </w:r>
            <w:r w:rsidRPr="00AE5B3F">
              <w:rPr>
                <w:rFonts w:hint="eastAsia"/>
              </w:rPr>
              <w:t>경</w:t>
            </w:r>
            <w:r w:rsidRPr="00AE5B3F">
              <w:t xml:space="preserve">, 컬러 시스템 변경 등의 </w:t>
            </w:r>
            <w:proofErr w:type="spellStart"/>
            <w:r w:rsidRPr="00AE5B3F">
              <w:t>전처리</w:t>
            </w:r>
            <w:proofErr w:type="spellEnd"/>
            <w:r w:rsidRPr="00AE5B3F">
              <w:t xml:space="preserve"> 과정을 진행합니다. predict method를 사용해 마스크가 있을 확률이 마스크가 없을 확률보다 높다면 녹색으로 마스크를 착용했을 확률과 얼굴 영역을 표시합니다. 반대의 경우에는 적색으로 착용하지 않았을 확률과 얼굴 영역을 표시하고 경고 알람을 출력합니다. 이 과정을 for문으로 비디오가 </w:t>
            </w:r>
            <w:proofErr w:type="gramStart"/>
            <w:r w:rsidRPr="00AE5B3F">
              <w:t>종료 될</w:t>
            </w:r>
            <w:proofErr w:type="gramEnd"/>
            <w:r w:rsidRPr="00AE5B3F">
              <w:t xml:space="preserve"> 때까지 반복하는 것</w:t>
            </w:r>
            <w:r w:rsidR="003D5B21">
              <w:rPr>
                <w:rFonts w:hint="eastAsia"/>
              </w:rPr>
              <w:t>이</w:t>
            </w:r>
            <w:r w:rsidRPr="00AE5B3F">
              <w:t xml:space="preserve"> 저희의 코드입니다.</w:t>
            </w:r>
          </w:p>
          <w:p w14:paraId="5BDAA3BD" w14:textId="77777777" w:rsidR="00A577C0" w:rsidRDefault="00284B1E">
            <w:pPr>
              <w:jc w:val="left"/>
              <w:rPr>
                <w:color w:val="0000FF"/>
              </w:rPr>
            </w:pPr>
            <w:r>
              <w:rPr>
                <w:rFonts w:hint="eastAsia"/>
                <w:color w:val="0000FF"/>
              </w:rPr>
              <w:t xml:space="preserve">- 구현 방법 및 개발 방향 </w:t>
            </w:r>
            <w:r>
              <w:rPr>
                <w:color w:val="0000FF"/>
              </w:rPr>
              <w:t>(10</w:t>
            </w:r>
            <w:r>
              <w:rPr>
                <w:rFonts w:hint="eastAsia"/>
                <w:color w:val="0000FF"/>
              </w:rPr>
              <w:t>점)</w:t>
            </w:r>
          </w:p>
          <w:p w14:paraId="7060CDDC" w14:textId="698944CA" w:rsidR="00CE78E3" w:rsidRDefault="00CE78E3" w:rsidP="00C27862">
            <w:pPr>
              <w:ind w:firstLineChars="100" w:firstLine="200"/>
            </w:pPr>
            <w:r>
              <w:t>python언어를 사용</w:t>
            </w:r>
            <w:r>
              <w:rPr>
                <w:rFonts w:hint="eastAsia"/>
              </w:rPr>
              <w:t>해 딥러닝 오픈소스를 이용했</w:t>
            </w:r>
            <w:r>
              <w:t xml:space="preserve">습니다. </w:t>
            </w:r>
            <w:proofErr w:type="spellStart"/>
            <w:r>
              <w:t>파이썬은</w:t>
            </w:r>
            <w:proofErr w:type="spellEnd"/>
            <w:r>
              <w:t xml:space="preserve"> </w:t>
            </w:r>
            <w:proofErr w:type="spellStart"/>
            <w:r>
              <w:t>텐서플로우와</w:t>
            </w:r>
            <w:proofErr w:type="spellEnd"/>
            <w:r>
              <w:t xml:space="preserve"> 같은 </w:t>
            </w:r>
            <w:proofErr w:type="spellStart"/>
            <w:r>
              <w:t>머신러닝</w:t>
            </w:r>
            <w:proofErr w:type="spellEnd"/>
            <w:r>
              <w:t xml:space="preserve"> 라이브러리와, </w:t>
            </w:r>
            <w:proofErr w:type="spellStart"/>
            <w:r>
              <w:t>numpy</w:t>
            </w:r>
            <w:proofErr w:type="spellEnd"/>
            <w:r>
              <w:t>와 같은 다차원 배열 라이브러리까지 코딩할 때 사용할 수 있는 라이브러리가 모두 포함되어</w:t>
            </w:r>
            <w:r>
              <w:rPr>
                <w:rFonts w:hint="eastAsia"/>
              </w:rPr>
              <w:t xml:space="preserve"> </w:t>
            </w:r>
            <w:r>
              <w:t>있습니다. 아직 코딩에 익숙하지 않은 저희가 비교적 편하게 다룰 수 있는 언어</w:t>
            </w:r>
            <w:r w:rsidR="0028286C">
              <w:rPr>
                <w:rFonts w:hint="eastAsia"/>
              </w:rPr>
              <w:t>라는 장점이 있어</w:t>
            </w:r>
            <w:r>
              <w:t xml:space="preserve"> 사용</w:t>
            </w:r>
            <w:r w:rsidR="00335847">
              <w:rPr>
                <w:rFonts w:hint="eastAsia"/>
              </w:rPr>
              <w:t>했</w:t>
            </w:r>
            <w:r>
              <w:t>습니다.</w:t>
            </w:r>
          </w:p>
          <w:p w14:paraId="4A735105" w14:textId="77777777" w:rsidR="00C27862" w:rsidRDefault="00C27862" w:rsidP="00C27862">
            <w:pPr>
              <w:rPr>
                <w:rFonts w:hint="eastAsia"/>
              </w:rPr>
            </w:pPr>
          </w:p>
          <w:p w14:paraId="4CC66F7A" w14:textId="7F08E628" w:rsidR="00CE78E3" w:rsidRDefault="00CE78E3" w:rsidP="00C27862">
            <w:pPr>
              <w:ind w:firstLineChars="100" w:firstLine="200"/>
            </w:pPr>
            <w:r>
              <w:t>flask란 python을 사용하는 웹 프레임워크로 웹 구현할 때 사용합니다. 특별한 도구나 라이브러리가 필요 없는 마이크로 프레임워크로 다른 웹 구현 프레임워크보다 필요한 기능만 쉽게 구현</w:t>
            </w:r>
            <w:r>
              <w:rPr>
                <w:rFonts w:hint="eastAsia"/>
              </w:rPr>
              <w:t>하는 장점 덕에</w:t>
            </w:r>
            <w:r>
              <w:t xml:space="preserve"> 사용하게 되었습니다. </w:t>
            </w:r>
          </w:p>
          <w:p w14:paraId="7866A0BF" w14:textId="77777777" w:rsidR="00C27862" w:rsidRDefault="00C27862" w:rsidP="00C27862">
            <w:pPr>
              <w:rPr>
                <w:rFonts w:hint="eastAsia"/>
              </w:rPr>
            </w:pPr>
          </w:p>
          <w:p w14:paraId="517C0D9A" w14:textId="10AFCFD2" w:rsidR="00C27862" w:rsidRDefault="00CE78E3" w:rsidP="00C27862">
            <w:pPr>
              <w:ind w:firstLineChars="100" w:firstLine="200"/>
            </w:pPr>
            <w:r>
              <w:t>HTML은 웹 개발 언어로 인터넷 환경에서 구현되는 웹사이트 혹은 웹 애플리케이션을 개발하는 언어입니다. HTML은 텍스트 문서로 편집이 쉽다는 장점과, 어떠한 운영체제에서도 웹 브</w:t>
            </w:r>
            <w:r>
              <w:lastRenderedPageBreak/>
              <w:t xml:space="preserve">라우저만 있으면 표시할 수 있다는 점에 웹 구현에 사용하였습니다. </w:t>
            </w:r>
          </w:p>
          <w:p w14:paraId="43C4771E" w14:textId="77777777" w:rsidR="00C27862" w:rsidRDefault="00C27862" w:rsidP="00C27862">
            <w:pPr>
              <w:rPr>
                <w:rFonts w:hint="eastAsia"/>
              </w:rPr>
            </w:pPr>
          </w:p>
          <w:p w14:paraId="6672F18B" w14:textId="570BA9AA" w:rsidR="00CE78E3" w:rsidRPr="00CE78E3" w:rsidRDefault="00CE78E3" w:rsidP="00C27862">
            <w:pPr>
              <w:ind w:firstLineChars="100" w:firstLine="200"/>
            </w:pPr>
            <w:r>
              <w:t>HTML만으로 웹 페이지를 제작</w:t>
            </w:r>
            <w:r>
              <w:rPr>
                <w:rFonts w:hint="eastAsia"/>
              </w:rPr>
              <w:t>하면</w:t>
            </w:r>
            <w:r>
              <w:t xml:space="preserve"> HTML요소의 세부 스타일을 일일이 따로 지정해 주어야 하지만 CSS를 사용</w:t>
            </w:r>
            <w:r>
              <w:rPr>
                <w:rFonts w:hint="eastAsia"/>
              </w:rPr>
              <w:t>하면</w:t>
            </w:r>
            <w:r>
              <w:t xml:space="preserve"> 웹 페이지의 스타일을 별도의 파일로 저장할 수 있게 해주어 함께 사용하였습니다.</w:t>
            </w:r>
          </w:p>
        </w:tc>
      </w:tr>
    </w:tbl>
    <w:p w14:paraId="16DF1627" w14:textId="77777777" w:rsidR="00A577C0" w:rsidRDefault="00A577C0">
      <w:pPr>
        <w:ind w:firstLineChars="1700" w:firstLine="3400"/>
      </w:pPr>
    </w:p>
    <w:tbl>
      <w:tblPr>
        <w:tblStyle w:val="a5"/>
        <w:tblW w:w="0" w:type="auto"/>
        <w:tblLook w:val="04A0" w:firstRow="1" w:lastRow="0" w:firstColumn="1" w:lastColumn="0" w:noHBand="0" w:noVBand="1"/>
      </w:tblPr>
      <w:tblGrid>
        <w:gridCol w:w="9016"/>
      </w:tblGrid>
      <w:tr w:rsidR="00A577C0" w14:paraId="2D3957EF" w14:textId="77777777">
        <w:tc>
          <w:tcPr>
            <w:tcW w:w="9016" w:type="dxa"/>
          </w:tcPr>
          <w:p w14:paraId="7E934B34" w14:textId="1F6004EE" w:rsidR="005759D2" w:rsidRPr="00DA04D0" w:rsidRDefault="00284B1E">
            <w:pPr>
              <w:jc w:val="left"/>
              <w:rPr>
                <w:rFonts w:hint="eastAsia"/>
                <w:b/>
              </w:rPr>
            </w:pPr>
            <w:r>
              <w:rPr>
                <w:b/>
              </w:rPr>
              <w:t>6.</w:t>
            </w:r>
            <w:r>
              <w:rPr>
                <w:rFonts w:hint="eastAsia"/>
                <w:b/>
              </w:rPr>
              <w:t xml:space="preserve"> 결론</w:t>
            </w:r>
          </w:p>
          <w:p w14:paraId="46D9E3E0" w14:textId="77777777" w:rsidR="00C27862" w:rsidRDefault="00952ECB" w:rsidP="00890100">
            <w:pPr>
              <w:ind w:left="100" w:hangingChars="50" w:hanging="100"/>
              <w:jc w:val="left"/>
              <w:rPr>
                <w:color w:val="000000" w:themeColor="text1"/>
              </w:rPr>
            </w:pPr>
            <w:r w:rsidRPr="005759D2">
              <w:rPr>
                <w:rFonts w:hint="eastAsia"/>
                <w:color w:val="000000" w:themeColor="text1"/>
              </w:rPr>
              <w:t>웹</w:t>
            </w:r>
            <w:r w:rsidR="005759D2">
              <w:rPr>
                <w:rFonts w:hint="eastAsia"/>
                <w:color w:val="000000" w:themeColor="text1"/>
              </w:rPr>
              <w:t xml:space="preserve"> </w:t>
            </w:r>
            <w:r w:rsidRPr="005759D2">
              <w:rPr>
                <w:rFonts w:hint="eastAsia"/>
                <w:color w:val="000000" w:themeColor="text1"/>
              </w:rPr>
              <w:t>개발:</w:t>
            </w:r>
            <w:r w:rsidR="00890100">
              <w:rPr>
                <w:color w:val="000000" w:themeColor="text1"/>
              </w:rPr>
              <w:t xml:space="preserve"> </w:t>
            </w:r>
            <w:proofErr w:type="spellStart"/>
            <w:r w:rsidRPr="005759D2">
              <w:rPr>
                <w:rFonts w:hint="eastAsia"/>
                <w:color w:val="000000" w:themeColor="text1"/>
              </w:rPr>
              <w:t>박시은</w:t>
            </w:r>
            <w:proofErr w:type="spellEnd"/>
          </w:p>
          <w:p w14:paraId="29BB8011" w14:textId="77777777" w:rsidR="00C27862" w:rsidRDefault="00952ECB" w:rsidP="00890100">
            <w:pPr>
              <w:ind w:left="100" w:hangingChars="50" w:hanging="100"/>
              <w:jc w:val="left"/>
              <w:rPr>
                <w:color w:val="000000" w:themeColor="text1"/>
              </w:rPr>
            </w:pPr>
            <w:r w:rsidRPr="005759D2">
              <w:rPr>
                <w:rFonts w:hint="eastAsia"/>
                <w:color w:val="000000" w:themeColor="text1"/>
              </w:rPr>
              <w:t>발표:</w:t>
            </w:r>
            <w:r w:rsidR="00890100">
              <w:rPr>
                <w:color w:val="000000" w:themeColor="text1"/>
              </w:rPr>
              <w:t xml:space="preserve"> </w:t>
            </w:r>
            <w:proofErr w:type="spellStart"/>
            <w:r w:rsidRPr="005759D2">
              <w:rPr>
                <w:rFonts w:hint="eastAsia"/>
                <w:color w:val="000000" w:themeColor="text1"/>
              </w:rPr>
              <w:t>박시은</w:t>
            </w:r>
            <w:proofErr w:type="spellEnd"/>
            <w:r w:rsidRPr="005759D2">
              <w:rPr>
                <w:rFonts w:hint="eastAsia"/>
                <w:color w:val="000000" w:themeColor="text1"/>
              </w:rPr>
              <w:t>,</w:t>
            </w:r>
            <w:r w:rsidR="00890100">
              <w:rPr>
                <w:color w:val="000000" w:themeColor="text1"/>
              </w:rPr>
              <w:t xml:space="preserve"> </w:t>
            </w:r>
            <w:r w:rsidRPr="005759D2">
              <w:rPr>
                <w:rFonts w:hint="eastAsia"/>
                <w:color w:val="000000" w:themeColor="text1"/>
              </w:rPr>
              <w:t>장민준</w:t>
            </w:r>
          </w:p>
          <w:p w14:paraId="0AB48E62" w14:textId="192CDA54" w:rsidR="005759D2" w:rsidRDefault="00952ECB" w:rsidP="00890100">
            <w:pPr>
              <w:ind w:left="100" w:hangingChars="50" w:hanging="100"/>
              <w:jc w:val="left"/>
              <w:rPr>
                <w:color w:val="000000" w:themeColor="text1"/>
              </w:rPr>
            </w:pPr>
            <w:r w:rsidRPr="005759D2">
              <w:rPr>
                <w:rFonts w:hint="eastAsia"/>
                <w:color w:val="000000" w:themeColor="text1"/>
              </w:rPr>
              <w:t>p</w:t>
            </w:r>
            <w:r w:rsidRPr="005759D2">
              <w:rPr>
                <w:color w:val="000000" w:themeColor="text1"/>
              </w:rPr>
              <w:t>pt</w:t>
            </w:r>
            <w:r w:rsidRPr="005759D2">
              <w:rPr>
                <w:rFonts w:hint="eastAsia"/>
                <w:color w:val="000000" w:themeColor="text1"/>
              </w:rPr>
              <w:t xml:space="preserve">제작 및 </w:t>
            </w:r>
            <w:r w:rsidR="00C123D0">
              <w:rPr>
                <w:rFonts w:hint="eastAsia"/>
                <w:color w:val="000000" w:themeColor="text1"/>
              </w:rPr>
              <w:t xml:space="preserve">발표 </w:t>
            </w:r>
            <w:r w:rsidRPr="005759D2">
              <w:rPr>
                <w:rFonts w:hint="eastAsia"/>
                <w:color w:val="000000" w:themeColor="text1"/>
              </w:rPr>
              <w:t>대본 작성:</w:t>
            </w:r>
            <w:r w:rsidR="00890100">
              <w:rPr>
                <w:color w:val="000000" w:themeColor="text1"/>
              </w:rPr>
              <w:t xml:space="preserve"> </w:t>
            </w:r>
            <w:r w:rsidRPr="005759D2">
              <w:rPr>
                <w:rFonts w:hint="eastAsia"/>
                <w:color w:val="000000" w:themeColor="text1"/>
              </w:rPr>
              <w:t>권지성,</w:t>
            </w:r>
            <w:r w:rsidR="00890100">
              <w:rPr>
                <w:color w:val="000000" w:themeColor="text1"/>
              </w:rPr>
              <w:t xml:space="preserve"> </w:t>
            </w:r>
            <w:r w:rsidRPr="005759D2">
              <w:rPr>
                <w:rFonts w:hint="eastAsia"/>
                <w:color w:val="000000" w:themeColor="text1"/>
              </w:rPr>
              <w:t>이지연,</w:t>
            </w:r>
            <w:r w:rsidR="00890100">
              <w:rPr>
                <w:color w:val="000000" w:themeColor="text1"/>
              </w:rPr>
              <w:t xml:space="preserve"> </w:t>
            </w:r>
            <w:proofErr w:type="spellStart"/>
            <w:r w:rsidRPr="005759D2">
              <w:rPr>
                <w:rFonts w:hint="eastAsia"/>
                <w:color w:val="000000" w:themeColor="text1"/>
              </w:rPr>
              <w:t>박시은</w:t>
            </w:r>
            <w:proofErr w:type="spellEnd"/>
            <w:r w:rsidRPr="005759D2">
              <w:rPr>
                <w:rFonts w:hint="eastAsia"/>
                <w:color w:val="000000" w:themeColor="text1"/>
              </w:rPr>
              <w:t>,</w:t>
            </w:r>
            <w:r w:rsidR="00C27862">
              <w:rPr>
                <w:color w:val="000000" w:themeColor="text1"/>
              </w:rPr>
              <w:t xml:space="preserve"> </w:t>
            </w:r>
            <w:r w:rsidRPr="005759D2">
              <w:rPr>
                <w:rFonts w:hint="eastAsia"/>
                <w:color w:val="000000" w:themeColor="text1"/>
              </w:rPr>
              <w:t xml:space="preserve">장민준 </w:t>
            </w:r>
          </w:p>
          <w:p w14:paraId="287E895F" w14:textId="0C6B8712" w:rsidR="00952ECB" w:rsidRDefault="005759D2">
            <w:pPr>
              <w:jc w:val="left"/>
              <w:rPr>
                <w:color w:val="000000" w:themeColor="text1"/>
              </w:rPr>
            </w:pPr>
            <w:r w:rsidRPr="005759D2">
              <w:rPr>
                <w:rFonts w:hint="eastAsia"/>
                <w:color w:val="000000" w:themeColor="text1"/>
              </w:rPr>
              <w:t>코드작성 및 시스템 시연:</w:t>
            </w:r>
            <w:r w:rsidR="00890100">
              <w:rPr>
                <w:color w:val="000000" w:themeColor="text1"/>
              </w:rPr>
              <w:t xml:space="preserve"> </w:t>
            </w:r>
            <w:r w:rsidRPr="005759D2">
              <w:rPr>
                <w:rFonts w:hint="eastAsia"/>
                <w:color w:val="000000" w:themeColor="text1"/>
              </w:rPr>
              <w:t>권지성,</w:t>
            </w:r>
            <w:r w:rsidR="00890100">
              <w:rPr>
                <w:color w:val="000000" w:themeColor="text1"/>
              </w:rPr>
              <w:t xml:space="preserve"> </w:t>
            </w:r>
            <w:r w:rsidRPr="005759D2">
              <w:rPr>
                <w:rFonts w:hint="eastAsia"/>
                <w:color w:val="000000" w:themeColor="text1"/>
              </w:rPr>
              <w:t>이지연,</w:t>
            </w:r>
            <w:r w:rsidR="00890100">
              <w:rPr>
                <w:color w:val="000000" w:themeColor="text1"/>
              </w:rPr>
              <w:t xml:space="preserve"> </w:t>
            </w:r>
            <w:proofErr w:type="spellStart"/>
            <w:r w:rsidRPr="005759D2">
              <w:rPr>
                <w:rFonts w:hint="eastAsia"/>
                <w:color w:val="000000" w:themeColor="text1"/>
              </w:rPr>
              <w:t>박시은</w:t>
            </w:r>
            <w:proofErr w:type="spellEnd"/>
            <w:r w:rsidRPr="005759D2">
              <w:rPr>
                <w:rFonts w:hint="eastAsia"/>
                <w:color w:val="000000" w:themeColor="text1"/>
              </w:rPr>
              <w:t>,</w:t>
            </w:r>
            <w:r w:rsidR="00890100">
              <w:rPr>
                <w:color w:val="000000" w:themeColor="text1"/>
              </w:rPr>
              <w:t xml:space="preserve"> </w:t>
            </w:r>
            <w:r w:rsidRPr="005759D2">
              <w:rPr>
                <w:rFonts w:hint="eastAsia"/>
                <w:color w:val="000000" w:themeColor="text1"/>
              </w:rPr>
              <w:t>장민준</w:t>
            </w:r>
          </w:p>
          <w:p w14:paraId="142970B8" w14:textId="77777777" w:rsidR="00C27862" w:rsidRPr="005759D2" w:rsidRDefault="00C27862">
            <w:pPr>
              <w:jc w:val="left"/>
              <w:rPr>
                <w:rFonts w:hint="eastAsia"/>
                <w:color w:val="000000" w:themeColor="text1"/>
              </w:rPr>
            </w:pPr>
          </w:p>
          <w:p w14:paraId="3342278B" w14:textId="4AF4638E" w:rsidR="00C123D0" w:rsidRDefault="00C123D0" w:rsidP="00995246">
            <w:pPr>
              <w:ind w:firstLineChars="100" w:firstLine="200"/>
              <w:jc w:val="left"/>
            </w:pPr>
            <w:r>
              <w:rPr>
                <w:rFonts w:hint="eastAsia"/>
              </w:rPr>
              <w:t>인공지능이 흰색 마스크에 대해서만 학습되어 있어 검은색 마스크에 대해서는 마스크를 끼고 있지 않다는 결과가 나타납니다.</w:t>
            </w:r>
            <w:r>
              <w:t xml:space="preserve"> </w:t>
            </w:r>
            <w:r>
              <w:rPr>
                <w:rFonts w:hint="eastAsia"/>
              </w:rPr>
              <w:t>일상 생활에서</w:t>
            </w:r>
            <w:r w:rsidR="00D95B30">
              <w:rPr>
                <w:rFonts w:hint="eastAsia"/>
              </w:rPr>
              <w:t>는 많은</w:t>
            </w:r>
            <w:r>
              <w:rPr>
                <w:rFonts w:hint="eastAsia"/>
              </w:rPr>
              <w:t xml:space="preserve"> 사람들이 다양한 색과 형태의 마스크를 착용하</w:t>
            </w:r>
            <w:r w:rsidR="00D95B30">
              <w:rPr>
                <w:rFonts w:hint="eastAsia"/>
              </w:rPr>
              <w:t>기에</w:t>
            </w:r>
            <w:r>
              <w:rPr>
                <w:rFonts w:hint="eastAsia"/>
              </w:rPr>
              <w:t xml:space="preserve"> 기존 인공지능 학습 데이터에 여러 색과 형태의 마스크를 학습시키고자 합니다.</w:t>
            </w:r>
          </w:p>
          <w:p w14:paraId="3554AC87" w14:textId="77777777" w:rsidR="00C27862" w:rsidRDefault="00C27862" w:rsidP="00995246">
            <w:pPr>
              <w:ind w:firstLineChars="100" w:firstLine="200"/>
              <w:jc w:val="left"/>
            </w:pPr>
          </w:p>
          <w:p w14:paraId="43D3BE53" w14:textId="754D2AA7" w:rsidR="005759D2" w:rsidRDefault="00C123D0" w:rsidP="00995246">
            <w:pPr>
              <w:ind w:firstLineChars="100" w:firstLine="200"/>
              <w:jc w:val="left"/>
            </w:pPr>
            <w:r>
              <w:rPr>
                <w:rFonts w:hint="eastAsia"/>
              </w:rPr>
              <w:t>경고음이 울릴 때 경각심을 느끼고 마스크를 착용하는 사람도 있지만,</w:t>
            </w:r>
            <w:r>
              <w:t xml:space="preserve"> </w:t>
            </w:r>
            <w:r>
              <w:rPr>
                <w:rFonts w:hint="eastAsia"/>
              </w:rPr>
              <w:t>이 경고음을 무시하는 경우도 있을 것입니다.</w:t>
            </w:r>
            <w:r>
              <w:t xml:space="preserve"> </w:t>
            </w:r>
            <w:r>
              <w:rPr>
                <w:rFonts w:hint="eastAsia"/>
              </w:rPr>
              <w:t>따라서 경고음이 울리고 일정 시간이 경과한 후에도 마스크를 착용하지 않으면 경고에 불응하는 행위라고 판단해 얼굴 화면을 캡</w:t>
            </w:r>
            <w:r w:rsidR="00890100">
              <w:rPr>
                <w:rFonts w:hint="eastAsia"/>
              </w:rPr>
              <w:t>처</w:t>
            </w:r>
            <w:r>
              <w:rPr>
                <w:rFonts w:hint="eastAsia"/>
              </w:rPr>
              <w:t>하여 관리자에게 전송하는 방법으로 발전시키고자 합니다.</w:t>
            </w:r>
          </w:p>
        </w:tc>
      </w:tr>
    </w:tbl>
    <w:p w14:paraId="0BEF473E" w14:textId="715F9F65" w:rsidR="00A577C0" w:rsidRDefault="00284B1E">
      <w:pPr>
        <w:ind w:firstLineChars="100" w:firstLine="200"/>
        <w:jc w:val="right"/>
      </w:pPr>
      <w:r>
        <w:t xml:space="preserve">       </w:t>
      </w:r>
    </w:p>
    <w:p w14:paraId="758CB9B6" w14:textId="77777777" w:rsidR="00A577C0" w:rsidRDefault="00284B1E">
      <w:pPr>
        <w:rPr>
          <w:b/>
        </w:rPr>
      </w:pPr>
      <w:r>
        <w:rPr>
          <w:rFonts w:hint="eastAsia"/>
          <w:b/>
        </w:rPr>
        <w:t>7. 출처</w:t>
      </w:r>
    </w:p>
    <w:p w14:paraId="32BD710E" w14:textId="77777777" w:rsidR="00A577C0" w:rsidRDefault="00284B1E">
      <w:r>
        <w:t>[1] 허균, 임꺽정, “홍길동의 얼굴</w:t>
      </w:r>
      <w:r>
        <w:rPr>
          <w:rFonts w:hint="eastAsia"/>
        </w:rPr>
        <w:t xml:space="preserve"> </w:t>
      </w:r>
      <w:r>
        <w:t>분석,” 한국</w:t>
      </w:r>
      <w:r>
        <w:rPr>
          <w:rFonts w:hint="eastAsia"/>
        </w:rPr>
        <w:t>O</w:t>
      </w:r>
      <w:r>
        <w:t>OO논문지, 제5권, 제6호, pp. 1-10, 2006.</w:t>
      </w:r>
    </w:p>
    <w:sectPr w:rsidR="00A577C0">
      <w:headerReference w:type="default" r:id="rId8"/>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BDCE" w14:textId="77777777" w:rsidR="00AF0B4E" w:rsidRDefault="00AF0B4E">
      <w:pPr>
        <w:spacing w:after="0" w:line="240" w:lineRule="auto"/>
      </w:pPr>
      <w:r>
        <w:separator/>
      </w:r>
    </w:p>
  </w:endnote>
  <w:endnote w:type="continuationSeparator" w:id="0">
    <w:p w14:paraId="36F601AC" w14:textId="77777777" w:rsidR="00AF0B4E" w:rsidRDefault="00AF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E36DB" w14:textId="77777777" w:rsidR="00AF0B4E" w:rsidRDefault="00AF0B4E">
      <w:pPr>
        <w:spacing w:after="0" w:line="240" w:lineRule="auto"/>
      </w:pPr>
      <w:r>
        <w:separator/>
      </w:r>
    </w:p>
  </w:footnote>
  <w:footnote w:type="continuationSeparator" w:id="0">
    <w:p w14:paraId="0A892BD6" w14:textId="77777777" w:rsidR="00AF0B4E" w:rsidRDefault="00AF0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FEE52" w14:textId="77777777" w:rsidR="00A577C0" w:rsidRDefault="00284B1E">
    <w:pPr>
      <w:pStyle w:val="a3"/>
      <w:rPr>
        <w:u w:val="single"/>
      </w:rPr>
    </w:pPr>
    <w:r>
      <w:rPr>
        <w:rFonts w:hint="eastAsia"/>
        <w:u w:val="single"/>
      </w:rPr>
      <w:t xml:space="preserve">[프로젝트제안]  </w:t>
    </w:r>
    <w:r>
      <w:rPr>
        <w:u w:val="single"/>
      </w:rPr>
      <w:t xml:space="preserve">                            </w:t>
    </w:r>
    <w:r>
      <w:rPr>
        <w:rFonts w:hint="eastAsia"/>
        <w:u w:val="single"/>
      </w:rPr>
      <w:t xml:space="preserve">                          202</w:t>
    </w:r>
    <w:r>
      <w:rPr>
        <w:u w:val="single"/>
      </w:rPr>
      <w:t>1</w:t>
    </w:r>
    <w:r>
      <w:rPr>
        <w:rFonts w:hint="eastAsia"/>
        <w:u w:val="single"/>
      </w:rPr>
      <w:t>.10.</w:t>
    </w:r>
    <w:r>
      <w:rPr>
        <w:u w:val="single"/>
      </w:rPr>
      <w:t>07~2021.10.31</w:t>
    </w:r>
  </w:p>
  <w:p w14:paraId="5D6663AE" w14:textId="77777777" w:rsidR="00A577C0" w:rsidRDefault="00A577C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7C0"/>
    <w:rsid w:val="0008097D"/>
    <w:rsid w:val="000B7DD5"/>
    <w:rsid w:val="00222BB5"/>
    <w:rsid w:val="00271C1C"/>
    <w:rsid w:val="0028286C"/>
    <w:rsid w:val="00284B1E"/>
    <w:rsid w:val="002A49CB"/>
    <w:rsid w:val="0030769B"/>
    <w:rsid w:val="00335847"/>
    <w:rsid w:val="003D5B21"/>
    <w:rsid w:val="003E0006"/>
    <w:rsid w:val="004B596A"/>
    <w:rsid w:val="005759D2"/>
    <w:rsid w:val="00647737"/>
    <w:rsid w:val="00741D7D"/>
    <w:rsid w:val="007726D5"/>
    <w:rsid w:val="00890100"/>
    <w:rsid w:val="00952ECB"/>
    <w:rsid w:val="00995246"/>
    <w:rsid w:val="00A577C0"/>
    <w:rsid w:val="00A92A4D"/>
    <w:rsid w:val="00AF0B4E"/>
    <w:rsid w:val="00B11F75"/>
    <w:rsid w:val="00B81633"/>
    <w:rsid w:val="00C123D0"/>
    <w:rsid w:val="00C27862"/>
    <w:rsid w:val="00CE78E3"/>
    <w:rsid w:val="00D95B30"/>
    <w:rsid w:val="00DA04D0"/>
    <w:rsid w:val="00F94146"/>
    <w:rsid w:val="00F95F1D"/>
    <w:rsid w:val="00FC7FE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table" w:styleId="a5">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Chars="400" w:left="800"/>
    </w:pPr>
  </w:style>
  <w:style w:type="character" w:styleId="a7">
    <w:name w:val="annotation reference"/>
    <w:basedOn w:val="a0"/>
    <w:uiPriority w:val="99"/>
    <w:semiHidden/>
    <w:unhideWhenUsed/>
    <w:rsid w:val="00D95B30"/>
    <w:rPr>
      <w:sz w:val="18"/>
      <w:szCs w:val="18"/>
    </w:rPr>
  </w:style>
  <w:style w:type="paragraph" w:styleId="a8">
    <w:name w:val="annotation text"/>
    <w:basedOn w:val="a"/>
    <w:link w:val="Char1"/>
    <w:uiPriority w:val="99"/>
    <w:semiHidden/>
    <w:unhideWhenUsed/>
    <w:rsid w:val="00D95B30"/>
    <w:pPr>
      <w:jc w:val="left"/>
    </w:pPr>
  </w:style>
  <w:style w:type="character" w:customStyle="1" w:styleId="Char1">
    <w:name w:val="메모 텍스트 Char"/>
    <w:basedOn w:val="a0"/>
    <w:link w:val="a8"/>
    <w:uiPriority w:val="99"/>
    <w:semiHidden/>
    <w:rsid w:val="00D95B30"/>
  </w:style>
  <w:style w:type="paragraph" w:styleId="a9">
    <w:name w:val="annotation subject"/>
    <w:basedOn w:val="a8"/>
    <w:next w:val="a8"/>
    <w:link w:val="Char2"/>
    <w:uiPriority w:val="99"/>
    <w:semiHidden/>
    <w:unhideWhenUsed/>
    <w:rsid w:val="00D95B30"/>
    <w:rPr>
      <w:b/>
      <w:bCs/>
    </w:rPr>
  </w:style>
  <w:style w:type="character" w:customStyle="1" w:styleId="Char2">
    <w:name w:val="메모 주제 Char"/>
    <w:basedOn w:val="Char1"/>
    <w:link w:val="a9"/>
    <w:uiPriority w:val="99"/>
    <w:semiHidden/>
    <w:rsid w:val="00D95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2375</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2021-12-07T07:47:00Z</dcterms:created>
  <dcterms:modified xsi:type="dcterms:W3CDTF">2021-12-07T11:39:00Z</dcterms:modified>
  <cp:version>1100.0100.01</cp:version>
</cp:coreProperties>
</file>