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안녕하세요 Test Doc</w:t>
      </w:r>
    </w:p>
    <w:p>
      <w:r>
        <w:t xml:space="preserve">이 문서는 파이썬으로 자동 생성되었습니다. </w:t>
      </w:r>
      <w:r>
        <w:rPr>
          <w:b/>
        </w:rPr>
        <w:t>굵은 글씨(Bold)</w:t>
      </w:r>
      <w:r>
        <w:t xml:space="preserve">와 </w:t>
      </w:r>
      <w:r>
        <w:rPr>
          <w:i/>
        </w:rPr>
        <w:t>이탤릭(Italic)</w:t>
      </w:r>
      <w:r>
        <w:t>입니다.</w:t>
      </w:r>
    </w:p>
    <w:p>
      <w:pPr>
        <w:pStyle w:val="Heading1"/>
      </w:pPr>
      <w:r>
        <w:t>1. 목록 테스트</w:t>
      </w:r>
    </w:p>
    <w:p>
      <w:pPr>
        <w:pStyle w:val="ListBullet"/>
      </w:pPr>
      <w:r>
        <w:t>첫 번째 항목</w:t>
      </w:r>
    </w:p>
    <w:p>
      <w:pPr>
        <w:pStyle w:val="ListBullet"/>
      </w:pPr>
      <w:r>
        <w:t>두 번째 항목</w:t>
      </w:r>
    </w:p>
    <w:p>
      <w:pPr>
        <w:pStyle w:val="Heading1"/>
      </w:pPr>
      <w:r>
        <w:t>2. 표 테스트 (Table)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이름</w:t>
            </w:r>
          </w:p>
        </w:tc>
        <w:tc>
          <w:tcPr>
            <w:tcW w:type="dxa" w:w="4320"/>
          </w:tcPr>
          <w:p>
            <w:r>
              <w:t>직업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의적</w:t>
            </w:r>
          </w:p>
        </w:tc>
      </w:tr>
      <w:tr>
        <w:tc>
          <w:tcPr>
            <w:tcW w:type="dxa" w:w="4320"/>
          </w:tcPr>
          <w:p>
            <w:r>
              <w:t>임꺽정</w:t>
            </w:r>
          </w:p>
        </w:tc>
        <w:tc>
          <w:tcPr>
            <w:tcW w:type="dxa" w:w="4320"/>
          </w:tcPr>
          <w:p>
            <w:r>
              <w:t>도적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