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8D33" w14:textId="58D17407" w:rsidR="00C35B5E" w:rsidRDefault="009C7ADE" w:rsidP="009C7ADE">
      <w:pPr>
        <w:pStyle w:val="IntenseQuote"/>
      </w:pPr>
      <w:r>
        <w:t xml:space="preserve">ECE 465 Lab 1 </w:t>
      </w:r>
    </w:p>
    <w:p w14:paraId="6D2FE312" w14:textId="1F9C3BF2" w:rsidR="009C7ADE" w:rsidRPr="009C7ADE" w:rsidRDefault="009C7ADE" w:rsidP="009C7ADE">
      <w:pPr>
        <w:pStyle w:val="IntenseQuote"/>
        <w:rPr>
          <w:sz w:val="42"/>
          <w:szCs w:val="42"/>
        </w:rPr>
      </w:pPr>
      <w:r w:rsidRPr="009C7ADE">
        <w:rPr>
          <w:sz w:val="42"/>
          <w:szCs w:val="42"/>
        </w:rPr>
        <w:t xml:space="preserve">Introduction to </w:t>
      </w:r>
      <w:proofErr w:type="spellStart"/>
      <w:r w:rsidRPr="009C7ADE">
        <w:rPr>
          <w:sz w:val="42"/>
          <w:szCs w:val="42"/>
        </w:rPr>
        <w:t>Circuitverse</w:t>
      </w:r>
      <w:proofErr w:type="spellEnd"/>
      <w:r w:rsidRPr="009C7ADE">
        <w:rPr>
          <w:sz w:val="42"/>
          <w:szCs w:val="42"/>
        </w:rPr>
        <w:t xml:space="preserve"> and Review of Circuits</w:t>
      </w:r>
    </w:p>
    <w:p w14:paraId="7442FF95" w14:textId="1F50E2DB" w:rsidR="009C7ADE" w:rsidRDefault="009C7ADE" w:rsidP="009C7ADE">
      <w:pPr>
        <w:pStyle w:val="ListParagraph"/>
        <w:numPr>
          <w:ilvl w:val="0"/>
          <w:numId w:val="1"/>
        </w:numPr>
        <w:rPr>
          <w:sz w:val="40"/>
          <w:szCs w:val="40"/>
        </w:rPr>
      </w:pPr>
      <w:r>
        <w:rPr>
          <w:sz w:val="40"/>
          <w:szCs w:val="40"/>
        </w:rPr>
        <w:t>Introduction</w:t>
      </w:r>
    </w:p>
    <w:p w14:paraId="29013ED0" w14:textId="72DE3418" w:rsidR="009C7ADE" w:rsidRDefault="009C7ADE" w:rsidP="009C7ADE">
      <w:pPr>
        <w:pStyle w:val="ListParagraph"/>
        <w:rPr>
          <w:sz w:val="32"/>
          <w:szCs w:val="32"/>
        </w:rPr>
      </w:pPr>
      <w:r>
        <w:rPr>
          <w:sz w:val="32"/>
          <w:szCs w:val="32"/>
        </w:rPr>
        <w:t xml:space="preserve">The purpose of this lab is for individuals to review logic gates along with the introduction to the online web program circuit verse. </w:t>
      </w:r>
    </w:p>
    <w:p w14:paraId="6F5D3E95" w14:textId="77777777" w:rsidR="009C7ADE" w:rsidRDefault="009C7ADE" w:rsidP="009C7ADE">
      <w:pPr>
        <w:pStyle w:val="ListParagraph"/>
        <w:rPr>
          <w:sz w:val="32"/>
          <w:szCs w:val="32"/>
        </w:rPr>
      </w:pPr>
    </w:p>
    <w:p w14:paraId="2EC2D05A" w14:textId="08979D68" w:rsidR="009C7ADE" w:rsidRDefault="005C6F3F" w:rsidP="009C7ADE">
      <w:pPr>
        <w:pStyle w:val="ListParagraph"/>
        <w:numPr>
          <w:ilvl w:val="0"/>
          <w:numId w:val="1"/>
        </w:numPr>
        <w:rPr>
          <w:sz w:val="40"/>
          <w:szCs w:val="40"/>
        </w:rPr>
      </w:pPr>
      <w:r w:rsidRPr="005C6F3F">
        <w:rPr>
          <w:sz w:val="40"/>
          <w:szCs w:val="40"/>
        </w:rPr>
        <w:t>Creating a Circuit</w:t>
      </w:r>
    </w:p>
    <w:p w14:paraId="3F5AC251" w14:textId="54D576CA" w:rsidR="005C6F3F" w:rsidRPr="005C6F3F" w:rsidRDefault="005C6F3F" w:rsidP="005C6F3F">
      <w:pPr>
        <w:ind w:left="720"/>
        <w:rPr>
          <w:sz w:val="32"/>
          <w:szCs w:val="32"/>
        </w:rPr>
      </w:pPr>
      <w:r>
        <w:rPr>
          <w:sz w:val="32"/>
          <w:szCs w:val="32"/>
        </w:rPr>
        <w:t xml:space="preserve">Start by going to circuitverse.org. In doing so you will be greeted the workspace. </w:t>
      </w:r>
    </w:p>
    <w:p w14:paraId="3CEFF162" w14:textId="2822F217" w:rsidR="009C7ADE" w:rsidRDefault="005C6F3F" w:rsidP="009C7ADE">
      <w:pPr>
        <w:rPr>
          <w:sz w:val="32"/>
          <w:szCs w:val="32"/>
        </w:rPr>
      </w:pPr>
      <w:r w:rsidRPr="005C6F3F">
        <w:rPr>
          <w:sz w:val="32"/>
          <w:szCs w:val="32"/>
        </w:rPr>
        <w:drawing>
          <wp:inline distT="0" distB="0" distL="0" distR="0" wp14:anchorId="5FAE2C14" wp14:editId="3B7F90ED">
            <wp:extent cx="5943600" cy="2889250"/>
            <wp:effectExtent l="0" t="0" r="0" b="6350"/>
            <wp:docPr id="82062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0444" name=""/>
                    <pic:cNvPicPr/>
                  </pic:nvPicPr>
                  <pic:blipFill>
                    <a:blip r:embed="rId5"/>
                    <a:stretch>
                      <a:fillRect/>
                    </a:stretch>
                  </pic:blipFill>
                  <pic:spPr>
                    <a:xfrm>
                      <a:off x="0" y="0"/>
                      <a:ext cx="5943600" cy="2889250"/>
                    </a:xfrm>
                    <a:prstGeom prst="rect">
                      <a:avLst/>
                    </a:prstGeom>
                  </pic:spPr>
                </pic:pic>
              </a:graphicData>
            </a:graphic>
          </wp:inline>
        </w:drawing>
      </w:r>
    </w:p>
    <w:p w14:paraId="54CA95AA" w14:textId="79D31217" w:rsidR="005C6F3F" w:rsidRDefault="005C6F3F" w:rsidP="009C7ADE">
      <w:pPr>
        <w:rPr>
          <w:sz w:val="32"/>
          <w:szCs w:val="32"/>
        </w:rPr>
      </w:pPr>
      <w:r>
        <w:rPr>
          <w:sz w:val="32"/>
          <w:szCs w:val="32"/>
        </w:rPr>
        <w:tab/>
        <w:t xml:space="preserve">There’s a menu of circuit elements that you can choose from. Start by choosing the Input menu, then selecting the toggle element. </w:t>
      </w:r>
    </w:p>
    <w:p w14:paraId="4997D0DE" w14:textId="58EB0D1D" w:rsidR="005C6F3F" w:rsidRDefault="005C6F3F" w:rsidP="009C7ADE">
      <w:pPr>
        <w:rPr>
          <w:sz w:val="32"/>
          <w:szCs w:val="32"/>
        </w:rPr>
      </w:pPr>
      <w:r>
        <w:rPr>
          <w:noProof/>
          <w:sz w:val="32"/>
          <w:szCs w:val="32"/>
        </w:rPr>
        <w:lastRenderedPageBreak/>
        <mc:AlternateContent>
          <mc:Choice Requires="wps">
            <w:drawing>
              <wp:anchor distT="0" distB="0" distL="114300" distR="114300" simplePos="0" relativeHeight="251659264" behindDoc="0" locked="0" layoutInCell="1" allowOverlap="1" wp14:anchorId="4C62FB42" wp14:editId="7AA7F3E5">
                <wp:simplePos x="0" y="0"/>
                <wp:positionH relativeFrom="column">
                  <wp:posOffset>276225</wp:posOffset>
                </wp:positionH>
                <wp:positionV relativeFrom="paragraph">
                  <wp:posOffset>1638300</wp:posOffset>
                </wp:positionV>
                <wp:extent cx="609600" cy="542925"/>
                <wp:effectExtent l="38100" t="38100" r="38100" b="47625"/>
                <wp:wrapNone/>
                <wp:docPr id="1912623034" name="Rectangle 1"/>
                <wp:cNvGraphicFramePr/>
                <a:graphic xmlns:a="http://schemas.openxmlformats.org/drawingml/2006/main">
                  <a:graphicData uri="http://schemas.microsoft.com/office/word/2010/wordprocessingShape">
                    <wps:wsp>
                      <wps:cNvSpPr/>
                      <wps:spPr>
                        <a:xfrm>
                          <a:off x="0" y="0"/>
                          <a:ext cx="609600" cy="542925"/>
                        </a:xfrm>
                        <a:prstGeom prst="rect">
                          <a:avLst/>
                        </a:prstGeom>
                        <a:noFill/>
                        <a:ln w="762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07D65C" id="Rectangle 1" o:spid="_x0000_s1026" style="position:absolute;margin-left:21.75pt;margin-top:129pt;width:48pt;height:4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" filled="f" strokecolor="#c00000" strokeweight="6pt"/>
            </w:pict>
          </mc:Fallback>
        </mc:AlternateContent>
      </w:r>
      <w:r w:rsidRPr="005C6F3F">
        <w:rPr>
          <w:sz w:val="32"/>
          <w:szCs w:val="32"/>
        </w:rPr>
        <w:drawing>
          <wp:inline distT="0" distB="0" distL="0" distR="0" wp14:anchorId="6D9582B7" wp14:editId="1BC4A556">
            <wp:extent cx="2486372" cy="6058746"/>
            <wp:effectExtent l="0" t="0" r="9525" b="0"/>
            <wp:docPr id="76428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7892" name=""/>
                    <pic:cNvPicPr/>
                  </pic:nvPicPr>
                  <pic:blipFill>
                    <a:blip r:embed="rId6"/>
                    <a:stretch>
                      <a:fillRect/>
                    </a:stretch>
                  </pic:blipFill>
                  <pic:spPr>
                    <a:xfrm>
                      <a:off x="0" y="0"/>
                      <a:ext cx="2486372" cy="6058746"/>
                    </a:xfrm>
                    <a:prstGeom prst="rect">
                      <a:avLst/>
                    </a:prstGeom>
                  </pic:spPr>
                </pic:pic>
              </a:graphicData>
            </a:graphic>
          </wp:inline>
        </w:drawing>
      </w:r>
    </w:p>
    <w:p w14:paraId="1A972C71" w14:textId="04CFDAB6" w:rsidR="005C6F3F" w:rsidRDefault="00D937DC" w:rsidP="009C7ADE">
      <w:pPr>
        <w:rPr>
          <w:sz w:val="32"/>
          <w:szCs w:val="32"/>
        </w:rPr>
      </w:pPr>
      <w:r>
        <w:rPr>
          <w:sz w:val="32"/>
          <w:szCs w:val="32"/>
        </w:rPr>
        <w:t xml:space="preserve">You can drag and drop the input element on to the workspace. When selecting the input element, you’ll be greeted with a properties menu that looks as so. Label each input A and B. </w:t>
      </w:r>
    </w:p>
    <w:p w14:paraId="492D931B" w14:textId="5FC3962E" w:rsidR="00D937DC" w:rsidRDefault="00D937DC" w:rsidP="009C7ADE">
      <w:pPr>
        <w:rPr>
          <w:sz w:val="32"/>
          <w:szCs w:val="32"/>
        </w:rPr>
      </w:pPr>
      <w:r w:rsidRPr="00D937DC">
        <w:rPr>
          <w:sz w:val="32"/>
          <w:szCs w:val="32"/>
        </w:rPr>
        <w:lastRenderedPageBreak/>
        <w:drawing>
          <wp:inline distT="0" distB="0" distL="0" distR="0" wp14:anchorId="274D1190" wp14:editId="52A795FB">
            <wp:extent cx="2514951" cy="4563112"/>
            <wp:effectExtent l="0" t="0" r="0" b="8890"/>
            <wp:docPr id="152840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1012" name=""/>
                    <pic:cNvPicPr/>
                  </pic:nvPicPr>
                  <pic:blipFill>
                    <a:blip r:embed="rId7"/>
                    <a:stretch>
                      <a:fillRect/>
                    </a:stretch>
                  </pic:blipFill>
                  <pic:spPr>
                    <a:xfrm>
                      <a:off x="0" y="0"/>
                      <a:ext cx="2514951" cy="4563112"/>
                    </a:xfrm>
                    <a:prstGeom prst="rect">
                      <a:avLst/>
                    </a:prstGeom>
                  </pic:spPr>
                </pic:pic>
              </a:graphicData>
            </a:graphic>
          </wp:inline>
        </w:drawing>
      </w:r>
      <w:r w:rsidRPr="00D937DC">
        <w:rPr>
          <w:sz w:val="32"/>
          <w:szCs w:val="32"/>
        </w:rPr>
        <w:drawing>
          <wp:inline distT="0" distB="0" distL="0" distR="0" wp14:anchorId="6D655E31" wp14:editId="40C1ECDA">
            <wp:extent cx="2488565" cy="4514057"/>
            <wp:effectExtent l="0" t="0" r="6985" b="1270"/>
            <wp:docPr id="17121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9179" name=""/>
                    <pic:cNvPicPr/>
                  </pic:nvPicPr>
                  <pic:blipFill>
                    <a:blip r:embed="rId8"/>
                    <a:stretch>
                      <a:fillRect/>
                    </a:stretch>
                  </pic:blipFill>
                  <pic:spPr>
                    <a:xfrm>
                      <a:off x="0" y="0"/>
                      <a:ext cx="2497104" cy="4529547"/>
                    </a:xfrm>
                    <a:prstGeom prst="rect">
                      <a:avLst/>
                    </a:prstGeom>
                  </pic:spPr>
                </pic:pic>
              </a:graphicData>
            </a:graphic>
          </wp:inline>
        </w:drawing>
      </w:r>
    </w:p>
    <w:p w14:paraId="50CE8ABB" w14:textId="63CBF94E" w:rsidR="00D937DC" w:rsidRDefault="00D937DC" w:rsidP="009C7ADE">
      <w:pPr>
        <w:rPr>
          <w:sz w:val="32"/>
          <w:szCs w:val="32"/>
        </w:rPr>
      </w:pPr>
      <w:r>
        <w:rPr>
          <w:sz w:val="32"/>
          <w:szCs w:val="32"/>
        </w:rPr>
        <w:t xml:space="preserve">Under Circuit Elements, navigate to the </w:t>
      </w:r>
      <w:proofErr w:type="gramStart"/>
      <w:r>
        <w:rPr>
          <w:sz w:val="32"/>
          <w:szCs w:val="32"/>
        </w:rPr>
        <w:t>gates</w:t>
      </w:r>
      <w:proofErr w:type="gramEnd"/>
      <w:r>
        <w:rPr>
          <w:sz w:val="32"/>
          <w:szCs w:val="32"/>
        </w:rPr>
        <w:t xml:space="preserve"> menu</w:t>
      </w:r>
      <w:r w:rsidR="00A5663C">
        <w:rPr>
          <w:sz w:val="32"/>
          <w:szCs w:val="32"/>
        </w:rPr>
        <w:t xml:space="preserve">. We’re going to create a half adder. From the menu, select the and </w:t>
      </w:r>
      <w:proofErr w:type="spellStart"/>
      <w:r w:rsidR="00A5663C">
        <w:rPr>
          <w:sz w:val="32"/>
          <w:szCs w:val="32"/>
        </w:rPr>
        <w:t>and</w:t>
      </w:r>
      <w:proofErr w:type="spellEnd"/>
      <w:r w:rsidR="00A5663C">
        <w:rPr>
          <w:sz w:val="32"/>
          <w:szCs w:val="32"/>
        </w:rPr>
        <w:t xml:space="preserve"> </w:t>
      </w:r>
      <w:proofErr w:type="spellStart"/>
      <w:r w:rsidR="00A5663C">
        <w:rPr>
          <w:sz w:val="32"/>
          <w:szCs w:val="32"/>
        </w:rPr>
        <w:t>Xor</w:t>
      </w:r>
      <w:proofErr w:type="spellEnd"/>
      <w:r w:rsidR="00A5663C">
        <w:rPr>
          <w:sz w:val="32"/>
          <w:szCs w:val="32"/>
        </w:rPr>
        <w:t xml:space="preserve"> Gate. Gates also receive a properties menu, and for organizational sake, label the respective gates. The wiring can be dragged from the input to the respective gate. </w:t>
      </w:r>
    </w:p>
    <w:p w14:paraId="62C85F90" w14:textId="36EBE804" w:rsidR="00A5663C" w:rsidRDefault="00A5663C" w:rsidP="009C7ADE">
      <w:pPr>
        <w:rPr>
          <w:sz w:val="32"/>
          <w:szCs w:val="32"/>
        </w:rPr>
      </w:pPr>
      <w:r w:rsidRPr="00A5663C">
        <w:rPr>
          <w:sz w:val="32"/>
          <w:szCs w:val="32"/>
        </w:rPr>
        <w:lastRenderedPageBreak/>
        <w:drawing>
          <wp:inline distT="0" distB="0" distL="0" distR="0" wp14:anchorId="1330B5E6" wp14:editId="663B9C2C">
            <wp:extent cx="5943600" cy="5337810"/>
            <wp:effectExtent l="0" t="0" r="0" b="0"/>
            <wp:docPr id="19011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32287" name=""/>
                    <pic:cNvPicPr/>
                  </pic:nvPicPr>
                  <pic:blipFill>
                    <a:blip r:embed="rId9"/>
                    <a:stretch>
                      <a:fillRect/>
                    </a:stretch>
                  </pic:blipFill>
                  <pic:spPr>
                    <a:xfrm>
                      <a:off x="0" y="0"/>
                      <a:ext cx="5943600" cy="5337810"/>
                    </a:xfrm>
                    <a:prstGeom prst="rect">
                      <a:avLst/>
                    </a:prstGeom>
                  </pic:spPr>
                </pic:pic>
              </a:graphicData>
            </a:graphic>
          </wp:inline>
        </w:drawing>
      </w:r>
    </w:p>
    <w:p w14:paraId="11A17487" w14:textId="1AB8396A" w:rsidR="00A5663C" w:rsidRDefault="00A5663C" w:rsidP="009C7ADE">
      <w:pPr>
        <w:rPr>
          <w:sz w:val="32"/>
          <w:szCs w:val="32"/>
        </w:rPr>
      </w:pPr>
      <w:r>
        <w:rPr>
          <w:sz w:val="32"/>
          <w:szCs w:val="32"/>
        </w:rPr>
        <w:t xml:space="preserve">Finally, go to the output menu in circuit elements, and select the first option which is also named output. </w:t>
      </w:r>
    </w:p>
    <w:p w14:paraId="021561C8" w14:textId="5E272A7A" w:rsidR="00A5663C" w:rsidRDefault="00A5663C" w:rsidP="009C7ADE">
      <w:pPr>
        <w:rPr>
          <w:sz w:val="32"/>
          <w:szCs w:val="32"/>
        </w:rPr>
      </w:pPr>
      <w:r>
        <w:rPr>
          <w:noProof/>
          <w:sz w:val="32"/>
          <w:szCs w:val="32"/>
        </w:rPr>
        <w:lastRenderedPageBreak/>
        <mc:AlternateContent>
          <mc:Choice Requires="wps">
            <w:drawing>
              <wp:anchor distT="0" distB="0" distL="114300" distR="114300" simplePos="0" relativeHeight="251660288" behindDoc="0" locked="0" layoutInCell="1" allowOverlap="1" wp14:anchorId="1F9565CF" wp14:editId="16E0144E">
                <wp:simplePos x="0" y="0"/>
                <wp:positionH relativeFrom="column">
                  <wp:posOffset>123825</wp:posOffset>
                </wp:positionH>
                <wp:positionV relativeFrom="paragraph">
                  <wp:posOffset>1257300</wp:posOffset>
                </wp:positionV>
                <wp:extent cx="409575" cy="504825"/>
                <wp:effectExtent l="0" t="0" r="9525" b="9525"/>
                <wp:wrapNone/>
                <wp:docPr id="1559877101" name="Rectangle 2"/>
                <wp:cNvGraphicFramePr/>
                <a:graphic xmlns:a="http://schemas.openxmlformats.org/drawingml/2006/main">
                  <a:graphicData uri="http://schemas.microsoft.com/office/word/2010/wordprocessingShape">
                    <wps:wsp>
                      <wps:cNvSpPr/>
                      <wps:spPr>
                        <a:xfrm>
                          <a:off x="0" y="0"/>
                          <a:ext cx="409575" cy="504825"/>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6CBCCA" id="Rectangle 2" o:spid="_x0000_s1026" style="position:absolute;margin-left:9.75pt;margin-top:99pt;width:32.25pt;height:3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" fillcolor="black [3200]" stroked="f">
                <v:fill opacity="32896f"/>
              </v:rect>
            </w:pict>
          </mc:Fallback>
        </mc:AlternateContent>
      </w:r>
      <w:r w:rsidRPr="00A5663C">
        <w:rPr>
          <w:sz w:val="32"/>
          <w:szCs w:val="32"/>
        </w:rPr>
        <w:drawing>
          <wp:inline distT="0" distB="0" distL="0" distR="0" wp14:anchorId="093A7BF7" wp14:editId="2CCF448A">
            <wp:extent cx="1905000" cy="4510974"/>
            <wp:effectExtent l="0" t="0" r="0" b="4445"/>
            <wp:docPr id="1267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5099" name=""/>
                    <pic:cNvPicPr/>
                  </pic:nvPicPr>
                  <pic:blipFill>
                    <a:blip r:embed="rId10"/>
                    <a:stretch>
                      <a:fillRect/>
                    </a:stretch>
                  </pic:blipFill>
                  <pic:spPr>
                    <a:xfrm>
                      <a:off x="0" y="0"/>
                      <a:ext cx="1909064" cy="4520597"/>
                    </a:xfrm>
                    <a:prstGeom prst="rect">
                      <a:avLst/>
                    </a:prstGeom>
                  </pic:spPr>
                </pic:pic>
              </a:graphicData>
            </a:graphic>
          </wp:inline>
        </w:drawing>
      </w:r>
    </w:p>
    <w:p w14:paraId="6D3C4949" w14:textId="2EFED29D" w:rsidR="00A5663C" w:rsidRDefault="00A5663C" w:rsidP="009C7ADE">
      <w:pPr>
        <w:rPr>
          <w:sz w:val="32"/>
          <w:szCs w:val="32"/>
        </w:rPr>
      </w:pPr>
      <w:r>
        <w:rPr>
          <w:sz w:val="32"/>
          <w:szCs w:val="32"/>
        </w:rPr>
        <w:t xml:space="preserve">Follow the same logic of dragging the wiring to the output, and in doing so you’ll have created your first </w:t>
      </w:r>
      <w:proofErr w:type="spellStart"/>
      <w:r>
        <w:rPr>
          <w:sz w:val="32"/>
          <w:szCs w:val="32"/>
        </w:rPr>
        <w:t>circuitverse</w:t>
      </w:r>
      <w:proofErr w:type="spellEnd"/>
      <w:r>
        <w:rPr>
          <w:sz w:val="32"/>
          <w:szCs w:val="32"/>
        </w:rPr>
        <w:t xml:space="preserve"> circuit!</w:t>
      </w:r>
    </w:p>
    <w:p w14:paraId="62428A2C" w14:textId="3B920E53" w:rsidR="00A5663C" w:rsidRDefault="00A5663C" w:rsidP="009C7ADE">
      <w:pPr>
        <w:rPr>
          <w:sz w:val="32"/>
          <w:szCs w:val="32"/>
        </w:rPr>
      </w:pPr>
      <w:r>
        <w:rPr>
          <w:sz w:val="32"/>
          <w:szCs w:val="32"/>
        </w:rPr>
        <w:t xml:space="preserve"> </w:t>
      </w:r>
      <w:r w:rsidRPr="00A5663C">
        <w:rPr>
          <w:sz w:val="32"/>
          <w:szCs w:val="32"/>
        </w:rPr>
        <w:drawing>
          <wp:inline distT="0" distB="0" distL="0" distR="0" wp14:anchorId="1DB386DB" wp14:editId="0B492FBE">
            <wp:extent cx="4658375" cy="2200582"/>
            <wp:effectExtent l="0" t="0" r="8890" b="9525"/>
            <wp:docPr id="38460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05599" name=""/>
                    <pic:cNvPicPr/>
                  </pic:nvPicPr>
                  <pic:blipFill>
                    <a:blip r:embed="rId11"/>
                    <a:stretch>
                      <a:fillRect/>
                    </a:stretch>
                  </pic:blipFill>
                  <pic:spPr>
                    <a:xfrm>
                      <a:off x="0" y="0"/>
                      <a:ext cx="4658375" cy="2200582"/>
                    </a:xfrm>
                    <a:prstGeom prst="rect">
                      <a:avLst/>
                    </a:prstGeom>
                  </pic:spPr>
                </pic:pic>
              </a:graphicData>
            </a:graphic>
          </wp:inline>
        </w:drawing>
      </w:r>
    </w:p>
    <w:p w14:paraId="13631DCF" w14:textId="730D1876" w:rsidR="00A5663C" w:rsidRDefault="00CF2627" w:rsidP="00A5663C">
      <w:pPr>
        <w:pStyle w:val="ListParagraph"/>
        <w:numPr>
          <w:ilvl w:val="0"/>
          <w:numId w:val="1"/>
        </w:numPr>
        <w:rPr>
          <w:sz w:val="40"/>
          <w:szCs w:val="40"/>
        </w:rPr>
      </w:pPr>
      <w:r>
        <w:rPr>
          <w:sz w:val="40"/>
          <w:szCs w:val="40"/>
        </w:rPr>
        <w:t>Creating a full adder</w:t>
      </w:r>
    </w:p>
    <w:p w14:paraId="68774E95" w14:textId="66A9E38A" w:rsidR="00CF2627" w:rsidRDefault="00CF2627" w:rsidP="00CF2627">
      <w:pPr>
        <w:pStyle w:val="ListParagraph"/>
        <w:rPr>
          <w:sz w:val="32"/>
          <w:szCs w:val="32"/>
        </w:rPr>
      </w:pPr>
      <w:r>
        <w:rPr>
          <w:sz w:val="32"/>
          <w:szCs w:val="32"/>
        </w:rPr>
        <w:lastRenderedPageBreak/>
        <w:t xml:space="preserve">Now, with the example, it’s time to create a full-adder. Use what you know to create a full adder. The TA will check you off for this part once you’ve </w:t>
      </w:r>
      <w:proofErr w:type="gramStart"/>
      <w:r>
        <w:rPr>
          <w:sz w:val="32"/>
          <w:szCs w:val="32"/>
        </w:rPr>
        <w:t>make</w:t>
      </w:r>
      <w:proofErr w:type="gramEnd"/>
      <w:r>
        <w:rPr>
          <w:sz w:val="32"/>
          <w:szCs w:val="32"/>
        </w:rPr>
        <w:t xml:space="preserve"> a full-adder. </w:t>
      </w:r>
    </w:p>
    <w:p w14:paraId="5708153F" w14:textId="77777777" w:rsidR="00CF2627" w:rsidRDefault="00CF2627" w:rsidP="00CF2627">
      <w:pPr>
        <w:pStyle w:val="ListParagraph"/>
        <w:rPr>
          <w:sz w:val="32"/>
          <w:szCs w:val="32"/>
        </w:rPr>
      </w:pPr>
    </w:p>
    <w:p w14:paraId="3AD77C11" w14:textId="61E21A05" w:rsidR="00CF2627" w:rsidRDefault="00CF2627" w:rsidP="00CF2627">
      <w:pPr>
        <w:pStyle w:val="ListParagraph"/>
        <w:numPr>
          <w:ilvl w:val="0"/>
          <w:numId w:val="1"/>
        </w:numPr>
        <w:rPr>
          <w:sz w:val="32"/>
          <w:szCs w:val="32"/>
        </w:rPr>
      </w:pPr>
      <w:r>
        <w:rPr>
          <w:sz w:val="32"/>
          <w:szCs w:val="32"/>
        </w:rPr>
        <w:t>Creating a Custom Circuit</w:t>
      </w:r>
    </w:p>
    <w:p w14:paraId="217C5E18" w14:textId="769AF2F3" w:rsidR="00CF2627" w:rsidRDefault="00CF2627" w:rsidP="00CF2627">
      <w:pPr>
        <w:pStyle w:val="ListParagraph"/>
        <w:rPr>
          <w:sz w:val="32"/>
          <w:szCs w:val="32"/>
        </w:rPr>
      </w:pPr>
      <w:r>
        <w:rPr>
          <w:sz w:val="32"/>
          <w:szCs w:val="32"/>
        </w:rPr>
        <w:t>Finally, you will be creating a 4-bit adder</w:t>
      </w:r>
      <w:r w:rsidR="001071EA">
        <w:rPr>
          <w:sz w:val="32"/>
          <w:szCs w:val="32"/>
        </w:rPr>
        <w:t xml:space="preserve">. At first, this may sound messy but </w:t>
      </w:r>
      <w:proofErr w:type="spellStart"/>
      <w:r w:rsidR="001071EA">
        <w:rPr>
          <w:sz w:val="32"/>
          <w:szCs w:val="32"/>
        </w:rPr>
        <w:t>circuitverse</w:t>
      </w:r>
      <w:proofErr w:type="spellEnd"/>
      <w:r w:rsidR="001071EA">
        <w:rPr>
          <w:sz w:val="32"/>
          <w:szCs w:val="32"/>
        </w:rPr>
        <w:t xml:space="preserve"> has a feature where you can save your circuit designs and use them in larger designs. It is also crucial that you label your inputs and outputs as they will appear on the circuit block. </w:t>
      </w:r>
    </w:p>
    <w:p w14:paraId="60DC49FD" w14:textId="272E63B8" w:rsidR="001071EA" w:rsidRDefault="001071EA" w:rsidP="00CF2627">
      <w:pPr>
        <w:pStyle w:val="ListParagraph"/>
        <w:rPr>
          <w:sz w:val="32"/>
          <w:szCs w:val="32"/>
        </w:rPr>
      </w:pPr>
      <w:r>
        <w:rPr>
          <w:noProof/>
          <w:sz w:val="32"/>
          <w:szCs w:val="32"/>
        </w:rPr>
        <mc:AlternateContent>
          <mc:Choice Requires="wps">
            <w:drawing>
              <wp:anchor distT="0" distB="0" distL="114300" distR="114300" simplePos="0" relativeHeight="251661312" behindDoc="0" locked="0" layoutInCell="1" allowOverlap="1" wp14:anchorId="39B4627C" wp14:editId="7779B6FC">
                <wp:simplePos x="0" y="0"/>
                <wp:positionH relativeFrom="column">
                  <wp:posOffset>781050</wp:posOffset>
                </wp:positionH>
                <wp:positionV relativeFrom="paragraph">
                  <wp:posOffset>631825</wp:posOffset>
                </wp:positionV>
                <wp:extent cx="1276350" cy="1428750"/>
                <wp:effectExtent l="38100" t="38100" r="19050" b="19050"/>
                <wp:wrapNone/>
                <wp:docPr id="1038170287" name="Straight Arrow Connector 3"/>
                <wp:cNvGraphicFramePr/>
                <a:graphic xmlns:a="http://schemas.openxmlformats.org/drawingml/2006/main">
                  <a:graphicData uri="http://schemas.microsoft.com/office/word/2010/wordprocessingShape">
                    <wps:wsp>
                      <wps:cNvCnPr/>
                      <wps:spPr>
                        <a:xfrm flipH="1" flipV="1">
                          <a:off x="0" y="0"/>
                          <a:ext cx="1276350" cy="1428750"/>
                        </a:xfrm>
                        <a:prstGeom prst="straightConnector1">
                          <a:avLst/>
                        </a:prstGeom>
                        <a:ln>
                          <a:solidFill>
                            <a:srgbClr val="C0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546B809" id="_x0000_t32" coordsize="21600,21600" o:spt="32" o:oned="t" path="m,l21600,21600e" filled="f">
                <v:path arrowok="t" fillok="f" o:connecttype="none"/>
                <o:lock v:ext="edit" shapetype="t"/>
              </v:shapetype>
              <v:shape id="Straight Arrow Connector 3" o:spid="_x0000_s1026" type="#_x0000_t32" style="position:absolute;margin-left:61.5pt;margin-top:49.75pt;width:100.5pt;height:112.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" strokecolor="#c00000" strokeweight="2pt">
                <v:stroke endarrow="block" joinstyle="miter"/>
              </v:shape>
            </w:pict>
          </mc:Fallback>
        </mc:AlternateContent>
      </w:r>
      <w:r>
        <w:rPr>
          <w:sz w:val="32"/>
          <w:szCs w:val="32"/>
        </w:rPr>
        <w:t xml:space="preserve">In the top menu, hit the plus icon to create a new circuit. </w:t>
      </w:r>
      <w:r w:rsidRPr="001071EA">
        <w:rPr>
          <w:sz w:val="32"/>
          <w:szCs w:val="32"/>
        </w:rPr>
        <w:drawing>
          <wp:inline distT="0" distB="0" distL="0" distR="0" wp14:anchorId="5E9F6A17" wp14:editId="3D837B4B">
            <wp:extent cx="6075680" cy="2543175"/>
            <wp:effectExtent l="0" t="0" r="1270" b="9525"/>
            <wp:docPr id="123743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30496" name=""/>
                    <pic:cNvPicPr/>
                  </pic:nvPicPr>
                  <pic:blipFill>
                    <a:blip r:embed="rId12"/>
                    <a:stretch>
                      <a:fillRect/>
                    </a:stretch>
                  </pic:blipFill>
                  <pic:spPr>
                    <a:xfrm>
                      <a:off x="0" y="0"/>
                      <a:ext cx="6080637" cy="2545250"/>
                    </a:xfrm>
                    <a:prstGeom prst="rect">
                      <a:avLst/>
                    </a:prstGeom>
                  </pic:spPr>
                </pic:pic>
              </a:graphicData>
            </a:graphic>
          </wp:inline>
        </w:drawing>
      </w:r>
    </w:p>
    <w:p w14:paraId="75E27DE1" w14:textId="5BCA68FC" w:rsidR="001071EA" w:rsidRDefault="001071EA" w:rsidP="00CF2627">
      <w:pPr>
        <w:pStyle w:val="ListParagraph"/>
        <w:rPr>
          <w:sz w:val="32"/>
          <w:szCs w:val="32"/>
        </w:rPr>
      </w:pPr>
      <w:r>
        <w:rPr>
          <w:sz w:val="32"/>
          <w:szCs w:val="32"/>
        </w:rPr>
        <w:t xml:space="preserve">Name it Full-Adder. </w:t>
      </w:r>
      <w:r w:rsidR="009E67D6">
        <w:rPr>
          <w:sz w:val="32"/>
          <w:szCs w:val="32"/>
        </w:rPr>
        <w:t xml:space="preserve">From the main tab, shift click and drag selecting your entire circuit. </w:t>
      </w:r>
      <w:proofErr w:type="spellStart"/>
      <w:r w:rsidR="004460FF">
        <w:rPr>
          <w:sz w:val="32"/>
          <w:szCs w:val="32"/>
        </w:rPr>
        <w:t>Crtl</w:t>
      </w:r>
      <w:proofErr w:type="spellEnd"/>
      <w:r w:rsidR="004460FF">
        <w:rPr>
          <w:sz w:val="32"/>
          <w:szCs w:val="32"/>
        </w:rPr>
        <w:t xml:space="preserve">-C and </w:t>
      </w:r>
      <w:proofErr w:type="spellStart"/>
      <w:r w:rsidR="004460FF">
        <w:rPr>
          <w:sz w:val="32"/>
          <w:szCs w:val="32"/>
        </w:rPr>
        <w:t>Crtl</w:t>
      </w:r>
      <w:proofErr w:type="spellEnd"/>
      <w:r w:rsidR="004460FF">
        <w:rPr>
          <w:sz w:val="32"/>
          <w:szCs w:val="32"/>
        </w:rPr>
        <w:t xml:space="preserve">-v in the new circuit. In the main circuit, right click and select Insert </w:t>
      </w:r>
      <w:proofErr w:type="spellStart"/>
      <w:r w:rsidR="004460FF">
        <w:rPr>
          <w:sz w:val="32"/>
          <w:szCs w:val="32"/>
        </w:rPr>
        <w:t>SubCircuit</w:t>
      </w:r>
      <w:proofErr w:type="spellEnd"/>
      <w:r w:rsidR="00866E5B">
        <w:rPr>
          <w:sz w:val="32"/>
          <w:szCs w:val="32"/>
        </w:rPr>
        <w:t>. Then Select Full Adder</w:t>
      </w:r>
    </w:p>
    <w:p w14:paraId="0A682199" w14:textId="34C54687" w:rsidR="004460FF" w:rsidRDefault="004460FF" w:rsidP="00CF2627">
      <w:pPr>
        <w:pStyle w:val="ListParagraph"/>
        <w:rPr>
          <w:sz w:val="32"/>
          <w:szCs w:val="32"/>
        </w:rPr>
      </w:pPr>
      <w:r w:rsidRPr="004460FF">
        <w:rPr>
          <w:sz w:val="32"/>
          <w:szCs w:val="32"/>
        </w:rPr>
        <w:lastRenderedPageBreak/>
        <w:drawing>
          <wp:inline distT="0" distB="0" distL="0" distR="0" wp14:anchorId="7BC7AC29" wp14:editId="7E51755C">
            <wp:extent cx="3176533" cy="3390900"/>
            <wp:effectExtent l="0" t="0" r="5080" b="0"/>
            <wp:docPr id="12830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2385" name=""/>
                    <pic:cNvPicPr/>
                  </pic:nvPicPr>
                  <pic:blipFill>
                    <a:blip r:embed="rId13"/>
                    <a:stretch>
                      <a:fillRect/>
                    </a:stretch>
                  </pic:blipFill>
                  <pic:spPr>
                    <a:xfrm>
                      <a:off x="0" y="0"/>
                      <a:ext cx="3179348" cy="3393905"/>
                    </a:xfrm>
                    <a:prstGeom prst="rect">
                      <a:avLst/>
                    </a:prstGeom>
                  </pic:spPr>
                </pic:pic>
              </a:graphicData>
            </a:graphic>
          </wp:inline>
        </w:drawing>
      </w:r>
      <w:r w:rsidRPr="004460FF">
        <w:rPr>
          <w:sz w:val="32"/>
          <w:szCs w:val="32"/>
        </w:rPr>
        <w:drawing>
          <wp:inline distT="0" distB="0" distL="0" distR="0" wp14:anchorId="0F2F759F" wp14:editId="5124E720">
            <wp:extent cx="2819400" cy="1465385"/>
            <wp:effectExtent l="0" t="0" r="0" b="1905"/>
            <wp:docPr id="15620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41813" name=""/>
                    <pic:cNvPicPr/>
                  </pic:nvPicPr>
                  <pic:blipFill>
                    <a:blip r:embed="rId14"/>
                    <a:stretch>
                      <a:fillRect/>
                    </a:stretch>
                  </pic:blipFill>
                  <pic:spPr>
                    <a:xfrm>
                      <a:off x="0" y="0"/>
                      <a:ext cx="2829483" cy="1470626"/>
                    </a:xfrm>
                    <a:prstGeom prst="rect">
                      <a:avLst/>
                    </a:prstGeom>
                  </pic:spPr>
                </pic:pic>
              </a:graphicData>
            </a:graphic>
          </wp:inline>
        </w:drawing>
      </w:r>
    </w:p>
    <w:p w14:paraId="1D37A253" w14:textId="3C9293FC" w:rsidR="00866E5B" w:rsidRDefault="00866E5B" w:rsidP="00CF2627">
      <w:pPr>
        <w:pStyle w:val="ListParagraph"/>
        <w:rPr>
          <w:sz w:val="32"/>
          <w:szCs w:val="32"/>
        </w:rPr>
      </w:pPr>
      <w:r>
        <w:rPr>
          <w:sz w:val="32"/>
          <w:szCs w:val="32"/>
        </w:rPr>
        <w:t xml:space="preserve">You’ll have the Full Adder Block in your main Circuit. </w:t>
      </w:r>
      <w:r w:rsidRPr="00866E5B">
        <w:rPr>
          <w:sz w:val="32"/>
          <w:szCs w:val="32"/>
        </w:rPr>
        <w:drawing>
          <wp:inline distT="0" distB="0" distL="0" distR="0" wp14:anchorId="5E44073B" wp14:editId="72D656B8">
            <wp:extent cx="2372056" cy="2038635"/>
            <wp:effectExtent l="0" t="0" r="0" b="0"/>
            <wp:docPr id="3991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3602" name=""/>
                    <pic:cNvPicPr/>
                  </pic:nvPicPr>
                  <pic:blipFill>
                    <a:blip r:embed="rId15"/>
                    <a:stretch>
                      <a:fillRect/>
                    </a:stretch>
                  </pic:blipFill>
                  <pic:spPr>
                    <a:xfrm>
                      <a:off x="0" y="0"/>
                      <a:ext cx="2372056" cy="2038635"/>
                    </a:xfrm>
                    <a:prstGeom prst="rect">
                      <a:avLst/>
                    </a:prstGeom>
                  </pic:spPr>
                </pic:pic>
              </a:graphicData>
            </a:graphic>
          </wp:inline>
        </w:drawing>
      </w:r>
    </w:p>
    <w:p w14:paraId="73A211E9" w14:textId="201AB00F" w:rsidR="00866E5B" w:rsidRPr="00866E5B" w:rsidRDefault="00866E5B" w:rsidP="00866E5B">
      <w:pPr>
        <w:pStyle w:val="ListParagraph"/>
        <w:rPr>
          <w:sz w:val="32"/>
          <w:szCs w:val="32"/>
        </w:rPr>
      </w:pPr>
      <w:r>
        <w:rPr>
          <w:sz w:val="32"/>
          <w:szCs w:val="32"/>
        </w:rPr>
        <w:t xml:space="preserve">Finally, now create a </w:t>
      </w:r>
      <w:proofErr w:type="gramStart"/>
      <w:r>
        <w:rPr>
          <w:sz w:val="32"/>
          <w:szCs w:val="32"/>
        </w:rPr>
        <w:t>4 bit</w:t>
      </w:r>
      <w:proofErr w:type="gramEnd"/>
      <w:r>
        <w:rPr>
          <w:sz w:val="32"/>
          <w:szCs w:val="32"/>
        </w:rPr>
        <w:t xml:space="preserve"> adder using your full adder circuits. </w:t>
      </w:r>
    </w:p>
    <w:sectPr w:rsidR="00866E5B" w:rsidRPr="00866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D2E15"/>
    <w:multiLevelType w:val="hybridMultilevel"/>
    <w:tmpl w:val="96D033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57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DE"/>
    <w:rsid w:val="001071EA"/>
    <w:rsid w:val="004460FF"/>
    <w:rsid w:val="005C6F3F"/>
    <w:rsid w:val="007F3097"/>
    <w:rsid w:val="00866E5B"/>
    <w:rsid w:val="009C7ADE"/>
    <w:rsid w:val="009E67D6"/>
    <w:rsid w:val="00A5663C"/>
    <w:rsid w:val="00A606D7"/>
    <w:rsid w:val="00C00D0B"/>
    <w:rsid w:val="00C35B5E"/>
    <w:rsid w:val="00CF2627"/>
    <w:rsid w:val="00D93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AF6C"/>
  <w15:chartTrackingRefBased/>
  <w15:docId w15:val="{C8FF09F9-164A-4A37-BD3D-B082C63D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DE"/>
    <w:rPr>
      <w:rFonts w:eastAsiaTheme="majorEastAsia" w:cstheme="majorBidi"/>
      <w:color w:val="272727" w:themeColor="text1" w:themeTint="D8"/>
    </w:rPr>
  </w:style>
  <w:style w:type="paragraph" w:styleId="Title">
    <w:name w:val="Title"/>
    <w:basedOn w:val="Normal"/>
    <w:next w:val="Normal"/>
    <w:link w:val="TitleChar"/>
    <w:uiPriority w:val="10"/>
    <w:qFormat/>
    <w:rsid w:val="009C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DE"/>
    <w:pPr>
      <w:spacing w:before="160"/>
      <w:jc w:val="center"/>
    </w:pPr>
    <w:rPr>
      <w:i/>
      <w:iCs/>
      <w:color w:val="404040" w:themeColor="text1" w:themeTint="BF"/>
    </w:rPr>
  </w:style>
  <w:style w:type="character" w:customStyle="1" w:styleId="QuoteChar">
    <w:name w:val="Quote Char"/>
    <w:basedOn w:val="DefaultParagraphFont"/>
    <w:link w:val="Quote"/>
    <w:uiPriority w:val="29"/>
    <w:rsid w:val="009C7ADE"/>
    <w:rPr>
      <w:i/>
      <w:iCs/>
      <w:color w:val="404040" w:themeColor="text1" w:themeTint="BF"/>
    </w:rPr>
  </w:style>
  <w:style w:type="paragraph" w:styleId="ListParagraph">
    <w:name w:val="List Paragraph"/>
    <w:basedOn w:val="Normal"/>
    <w:uiPriority w:val="34"/>
    <w:qFormat/>
    <w:rsid w:val="009C7ADE"/>
    <w:pPr>
      <w:ind w:left="720"/>
      <w:contextualSpacing/>
    </w:pPr>
  </w:style>
  <w:style w:type="character" w:styleId="IntenseEmphasis">
    <w:name w:val="Intense Emphasis"/>
    <w:basedOn w:val="DefaultParagraphFont"/>
    <w:uiPriority w:val="21"/>
    <w:qFormat/>
    <w:rsid w:val="009C7ADE"/>
    <w:rPr>
      <w:i/>
      <w:iCs/>
      <w:color w:val="0F4761" w:themeColor="accent1" w:themeShade="BF"/>
    </w:rPr>
  </w:style>
  <w:style w:type="paragraph" w:styleId="IntenseQuote">
    <w:name w:val="Intense Quote"/>
    <w:basedOn w:val="Normal"/>
    <w:next w:val="Normal"/>
    <w:link w:val="IntenseQuoteChar"/>
    <w:uiPriority w:val="30"/>
    <w:qFormat/>
    <w:rsid w:val="009C7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ADE"/>
    <w:rPr>
      <w:i/>
      <w:iCs/>
      <w:color w:val="0F4761" w:themeColor="accent1" w:themeShade="BF"/>
    </w:rPr>
  </w:style>
  <w:style w:type="character" w:styleId="IntenseReference">
    <w:name w:val="Intense Reference"/>
    <w:basedOn w:val="DefaultParagraphFont"/>
    <w:uiPriority w:val="32"/>
    <w:qFormat/>
    <w:rsid w:val="009C7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Sipos</dc:creator>
  <cp:keywords/>
  <dc:description/>
  <cp:lastModifiedBy>Josh Sipos</cp:lastModifiedBy>
  <cp:revision>2</cp:revision>
  <dcterms:created xsi:type="dcterms:W3CDTF">2026-03-19T02:26:00Z</dcterms:created>
  <dcterms:modified xsi:type="dcterms:W3CDTF">2026-03-19T07:54:00Z</dcterms:modified>
</cp:coreProperties>
</file>