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5CF58" w14:textId="1DFED124" w:rsidR="00CC082A" w:rsidRDefault="00CC082A" w:rsidP="00CC082A">
      <w:pPr>
        <w:pStyle w:val="IntenseQuote"/>
      </w:pPr>
      <w:r>
        <w:t>ECE 465 Lab 4</w:t>
      </w:r>
    </w:p>
    <w:p w14:paraId="4FF0317E" w14:textId="4D736FE6" w:rsidR="00CC082A" w:rsidRPr="009C7ADE" w:rsidRDefault="00CC082A" w:rsidP="00CC082A">
      <w:pPr>
        <w:pStyle w:val="IntenseQuote"/>
        <w:rPr>
          <w:sz w:val="42"/>
          <w:szCs w:val="42"/>
        </w:rPr>
      </w:pPr>
      <w:r>
        <w:rPr>
          <w:sz w:val="42"/>
          <w:szCs w:val="42"/>
        </w:rPr>
        <w:t xml:space="preserve">Encoders </w:t>
      </w:r>
    </w:p>
    <w:p w14:paraId="13CACF0B" w14:textId="51B32BFA" w:rsidR="00C35B5E" w:rsidRPr="00CC082A" w:rsidRDefault="00CC082A" w:rsidP="00CC082A">
      <w:pPr>
        <w:pStyle w:val="ListParagraph"/>
        <w:numPr>
          <w:ilvl w:val="0"/>
          <w:numId w:val="1"/>
        </w:numPr>
        <w:rPr>
          <w:b/>
          <w:bCs/>
        </w:rPr>
      </w:pPr>
      <w:r>
        <w:t>Introduction</w:t>
      </w:r>
    </w:p>
    <w:p w14:paraId="4EA028C2" w14:textId="5493A57E" w:rsidR="00317AF2" w:rsidRDefault="00CC082A" w:rsidP="00CC082A">
      <w:pPr>
        <w:pStyle w:val="ListParagraph"/>
      </w:pPr>
      <w:r>
        <w:t xml:space="preserve">The purpose of this lab is to provide hands on experience </w:t>
      </w:r>
      <w:r w:rsidR="00191C83">
        <w:t xml:space="preserve">with </w:t>
      </w:r>
      <w:r w:rsidR="008A5315">
        <w:t>encoders</w:t>
      </w:r>
      <w:r w:rsidR="00191C83">
        <w:t xml:space="preserve"> and decoders. You will create your own encoders in </w:t>
      </w:r>
      <w:proofErr w:type="spellStart"/>
      <w:r w:rsidR="00191C83">
        <w:t>circuitverse</w:t>
      </w:r>
      <w:proofErr w:type="spellEnd"/>
      <w:r w:rsidR="00191C83">
        <w:t xml:space="preserve"> and answer some questions</w:t>
      </w:r>
      <w:r w:rsidR="00E14D7E">
        <w:t>.</w:t>
      </w:r>
    </w:p>
    <w:p w14:paraId="5CAA30D9" w14:textId="7432742F" w:rsidR="00317AF2" w:rsidRDefault="00E14D7E" w:rsidP="00CC082A">
      <w:pPr>
        <w:pStyle w:val="ListParagraph"/>
      </w:pPr>
      <w:r>
        <w:t xml:space="preserve"> </w:t>
      </w:r>
    </w:p>
    <w:p w14:paraId="726B1731" w14:textId="500F40B6" w:rsidR="00317AF2" w:rsidRDefault="00317AF2" w:rsidP="00317AF2">
      <w:pPr>
        <w:pStyle w:val="ListParagraph"/>
        <w:numPr>
          <w:ilvl w:val="0"/>
          <w:numId w:val="1"/>
        </w:numPr>
      </w:pPr>
      <w:r>
        <w:t>Encoders</w:t>
      </w:r>
    </w:p>
    <w:p w14:paraId="564FA925" w14:textId="77777777" w:rsidR="00317AF2" w:rsidRDefault="00E14D7E" w:rsidP="00CC082A">
      <w:pPr>
        <w:pStyle w:val="ListParagraph"/>
        <w:rPr>
          <w:rFonts w:eastAsiaTheme="minorEastAsia"/>
        </w:rPr>
      </w:pPr>
      <w:r w:rsidRPr="00E14D7E">
        <w:t>An encoder is a digital combinational circuit that converts multiple input signals into a binary code. It typically has one active input at a time and generates a binary output representing the position of that active input.</w:t>
      </w:r>
      <w:r>
        <w:t xml:space="preserve"> A typical encoder has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Fonts w:eastAsiaTheme="minorEastAsia"/>
        </w:rPr>
        <w:t xml:space="preserve"> input lines with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output lines.</w:t>
      </w:r>
    </w:p>
    <w:p w14:paraId="74268A2B" w14:textId="400B2E45" w:rsidR="00CC082A" w:rsidRDefault="00317AF2" w:rsidP="00CC082A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2a. </w:t>
      </w:r>
      <w:r w:rsidR="00E14D7E">
        <w:rPr>
          <w:rFonts w:eastAsiaTheme="minorEastAsia"/>
        </w:rPr>
        <w:t xml:space="preserve"> Below is the truth table for a 4 to 2 encoder.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61"/>
        <w:gridCol w:w="1568"/>
      </w:tblGrid>
      <w:tr w:rsidR="00E14D7E" w14:paraId="0453A631" w14:textId="77777777" w:rsidTr="00E14D7E">
        <w:trPr>
          <w:trHeight w:val="292"/>
        </w:trPr>
        <w:tc>
          <w:tcPr>
            <w:tcW w:w="1561" w:type="dxa"/>
          </w:tcPr>
          <w:p w14:paraId="0E07FE0C" w14:textId="2E86C4A7" w:rsidR="00E14D7E" w:rsidRDefault="00E14D7E" w:rsidP="00CC082A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1568" w:type="dxa"/>
          </w:tcPr>
          <w:p w14:paraId="63A9CE13" w14:textId="5FAF113C" w:rsidR="00E14D7E" w:rsidRDefault="00E14D7E" w:rsidP="00CC082A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E14D7E" w14:paraId="5B6476FF" w14:textId="77777777" w:rsidTr="00E14D7E">
        <w:trPr>
          <w:trHeight w:val="292"/>
        </w:trPr>
        <w:tc>
          <w:tcPr>
            <w:tcW w:w="1561" w:type="dxa"/>
          </w:tcPr>
          <w:p w14:paraId="181B5FDF" w14:textId="4A9FF63B" w:rsidR="00E14D7E" w:rsidRDefault="00E14D7E" w:rsidP="00CC082A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0001</w:t>
            </w:r>
          </w:p>
        </w:tc>
        <w:tc>
          <w:tcPr>
            <w:tcW w:w="1568" w:type="dxa"/>
          </w:tcPr>
          <w:p w14:paraId="6D39BF15" w14:textId="65CAD2B6" w:rsidR="00E14D7E" w:rsidRDefault="00E14D7E" w:rsidP="00CC082A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</w:tr>
      <w:tr w:rsidR="00E14D7E" w14:paraId="4AED2964" w14:textId="77777777" w:rsidTr="00E14D7E">
        <w:trPr>
          <w:trHeight w:val="308"/>
        </w:trPr>
        <w:tc>
          <w:tcPr>
            <w:tcW w:w="1561" w:type="dxa"/>
          </w:tcPr>
          <w:p w14:paraId="383603E8" w14:textId="5C88EAE1" w:rsidR="00E14D7E" w:rsidRDefault="00E14D7E" w:rsidP="00CC082A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0010</w:t>
            </w:r>
          </w:p>
        </w:tc>
        <w:tc>
          <w:tcPr>
            <w:tcW w:w="1568" w:type="dxa"/>
          </w:tcPr>
          <w:p w14:paraId="0B40AB02" w14:textId="3645ACE8" w:rsidR="00E14D7E" w:rsidRDefault="00E14D7E" w:rsidP="00CC082A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</w:tr>
      <w:tr w:rsidR="00E14D7E" w14:paraId="75961330" w14:textId="77777777" w:rsidTr="00E14D7E">
        <w:trPr>
          <w:trHeight w:val="292"/>
        </w:trPr>
        <w:tc>
          <w:tcPr>
            <w:tcW w:w="1561" w:type="dxa"/>
          </w:tcPr>
          <w:p w14:paraId="0759CDFA" w14:textId="767F33B2" w:rsidR="00E14D7E" w:rsidRDefault="00E14D7E" w:rsidP="00CC082A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0100</w:t>
            </w:r>
          </w:p>
        </w:tc>
        <w:tc>
          <w:tcPr>
            <w:tcW w:w="1568" w:type="dxa"/>
          </w:tcPr>
          <w:p w14:paraId="1B3FB1D6" w14:textId="5A2A2E77" w:rsidR="00E14D7E" w:rsidRDefault="00E14D7E" w:rsidP="00CC082A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E14D7E" w14:paraId="2F624934" w14:textId="77777777" w:rsidTr="00E14D7E">
        <w:trPr>
          <w:trHeight w:val="292"/>
        </w:trPr>
        <w:tc>
          <w:tcPr>
            <w:tcW w:w="1561" w:type="dxa"/>
          </w:tcPr>
          <w:p w14:paraId="196B1E56" w14:textId="1DB05940" w:rsidR="00E14D7E" w:rsidRDefault="00E14D7E" w:rsidP="00CC082A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1000</w:t>
            </w:r>
          </w:p>
        </w:tc>
        <w:tc>
          <w:tcPr>
            <w:tcW w:w="1568" w:type="dxa"/>
          </w:tcPr>
          <w:p w14:paraId="3D77937F" w14:textId="2A9366CB" w:rsidR="00E14D7E" w:rsidRDefault="00E14D7E" w:rsidP="00CC082A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</w:tr>
    </w:tbl>
    <w:p w14:paraId="1E57CB16" w14:textId="0E4B2C12" w:rsidR="00317AF2" w:rsidRDefault="00317AF2" w:rsidP="008A5315">
      <w:pPr>
        <w:pStyle w:val="ListParagraph"/>
        <w:rPr>
          <w:b/>
          <w:bCs/>
        </w:rPr>
      </w:pPr>
      <w:r>
        <w:t xml:space="preserve">Using the truth table, construct a 4 to 2 encoder in </w:t>
      </w:r>
      <w:proofErr w:type="spellStart"/>
      <w:r>
        <w:t>Circuitverse</w:t>
      </w:r>
      <w:proofErr w:type="spellEnd"/>
      <w:r>
        <w:t xml:space="preserve">. </w:t>
      </w:r>
    </w:p>
    <w:p w14:paraId="3F6DA479" w14:textId="77777777" w:rsidR="00317AF2" w:rsidRDefault="00317AF2" w:rsidP="00CC082A">
      <w:pPr>
        <w:pStyle w:val="ListParagraph"/>
        <w:rPr>
          <w:b/>
          <w:bCs/>
        </w:rPr>
      </w:pPr>
    </w:p>
    <w:p w14:paraId="267FBD52" w14:textId="4F86AA31" w:rsidR="00317AF2" w:rsidRPr="00317AF2" w:rsidRDefault="00317AF2" w:rsidP="00CC082A">
      <w:pPr>
        <w:pStyle w:val="ListParagraph"/>
      </w:pPr>
      <w:r>
        <w:rPr>
          <w:b/>
          <w:bCs/>
        </w:rPr>
        <w:t xml:space="preserve">2b. </w:t>
      </w:r>
      <w:r>
        <w:t>Recall the equation for the input and outputs of an encoder.</w:t>
      </w:r>
      <w:r w:rsidR="000367D9">
        <w:t xml:space="preserve"> </w:t>
      </w:r>
      <w:r w:rsidR="005B02D2">
        <w:t xml:space="preserve">How many outputs would an 8-bit encoder have? And how would you design one? You may use 4 input </w:t>
      </w:r>
      <w:proofErr w:type="gramStart"/>
      <w:r w:rsidR="005B02D2">
        <w:t>Or</w:t>
      </w:r>
      <w:proofErr w:type="gramEnd"/>
      <w:r w:rsidR="005B02D2">
        <w:t xml:space="preserve"> gates. </w:t>
      </w:r>
    </w:p>
    <w:p w14:paraId="232CB324" w14:textId="77777777" w:rsidR="00317AF2" w:rsidRDefault="00317AF2" w:rsidP="00CC082A">
      <w:pPr>
        <w:pStyle w:val="ListParagraph"/>
        <w:rPr>
          <w:b/>
          <w:bCs/>
        </w:rPr>
      </w:pPr>
    </w:p>
    <w:p w14:paraId="4F4FF08C" w14:textId="4E0CC2E5" w:rsidR="00317AF2" w:rsidRDefault="00317AF2" w:rsidP="00317AF2">
      <w:pPr>
        <w:pStyle w:val="ListParagraph"/>
      </w:pPr>
    </w:p>
    <w:p w14:paraId="4D1F4E64" w14:textId="77777777" w:rsidR="005B02D2" w:rsidRDefault="005B02D2" w:rsidP="00317AF2">
      <w:pPr>
        <w:pStyle w:val="ListParagraph"/>
      </w:pPr>
    </w:p>
    <w:p w14:paraId="713B2982" w14:textId="7B2ADDB2" w:rsidR="005B02D2" w:rsidRDefault="005B02D2" w:rsidP="005B02D2">
      <w:pPr>
        <w:pStyle w:val="ListParagraph"/>
        <w:numPr>
          <w:ilvl w:val="0"/>
          <w:numId w:val="1"/>
        </w:numPr>
      </w:pPr>
      <w:r>
        <w:t xml:space="preserve">Priority Encoders </w:t>
      </w:r>
    </w:p>
    <w:p w14:paraId="1A884509" w14:textId="76B5C613" w:rsidR="005B02D2" w:rsidRDefault="005B02D2" w:rsidP="005B02D2">
      <w:pPr>
        <w:pStyle w:val="ListParagraph"/>
      </w:pPr>
      <w:r>
        <w:t xml:space="preserve">Sometimes, when there’s multiple inputs a general encoder might have issues with the output. To overcome this, we use priority encoders where the MSB is the only input the encoder is reading. </w:t>
      </w:r>
    </w:p>
    <w:p w14:paraId="68B644AC" w14:textId="77777777" w:rsidR="005B02D2" w:rsidRDefault="005B02D2" w:rsidP="005B02D2">
      <w:pPr>
        <w:pStyle w:val="ListParagraph"/>
      </w:pPr>
    </w:p>
    <w:p w14:paraId="3B94B342" w14:textId="149BE1F5" w:rsidR="005B02D2" w:rsidRDefault="005B02D2" w:rsidP="005B02D2">
      <w:pPr>
        <w:pStyle w:val="ListParagraph"/>
      </w:pPr>
      <w:r>
        <w:t>3a. Below is the truth table for a priority encoder. Notice the don’t care values.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34"/>
        <w:gridCol w:w="1741"/>
      </w:tblGrid>
      <w:tr w:rsidR="005B02D2" w14:paraId="48A67B7B" w14:textId="77777777" w:rsidTr="005B02D2">
        <w:trPr>
          <w:trHeight w:val="282"/>
        </w:trPr>
        <w:tc>
          <w:tcPr>
            <w:tcW w:w="1734" w:type="dxa"/>
          </w:tcPr>
          <w:p w14:paraId="756F407E" w14:textId="7D290CE1" w:rsidR="005B02D2" w:rsidRDefault="005B02D2" w:rsidP="005B02D2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1741" w:type="dxa"/>
          </w:tcPr>
          <w:p w14:paraId="480A27D2" w14:textId="2E91D4FD" w:rsidR="005B02D2" w:rsidRDefault="005B02D2" w:rsidP="005B02D2">
            <w:pPr>
              <w:pStyle w:val="ListParagraph"/>
              <w:ind w:left="0"/>
            </w:pPr>
            <w:r>
              <w:t>Output</w:t>
            </w:r>
          </w:p>
        </w:tc>
      </w:tr>
      <w:tr w:rsidR="005B02D2" w14:paraId="38D390C9" w14:textId="77777777" w:rsidTr="005B02D2">
        <w:trPr>
          <w:trHeight w:val="282"/>
        </w:trPr>
        <w:tc>
          <w:tcPr>
            <w:tcW w:w="1734" w:type="dxa"/>
          </w:tcPr>
          <w:p w14:paraId="35DBEF82" w14:textId="49C2976E" w:rsidR="005B02D2" w:rsidRDefault="005B02D2" w:rsidP="005B02D2">
            <w:pPr>
              <w:pStyle w:val="ListParagraph"/>
              <w:ind w:left="0"/>
            </w:pPr>
            <w:r>
              <w:lastRenderedPageBreak/>
              <w:t>0000</w:t>
            </w:r>
          </w:p>
        </w:tc>
        <w:tc>
          <w:tcPr>
            <w:tcW w:w="1741" w:type="dxa"/>
          </w:tcPr>
          <w:p w14:paraId="51800F30" w14:textId="3DC67AA4" w:rsidR="005B02D2" w:rsidRDefault="005B02D2" w:rsidP="005B02D2">
            <w:pPr>
              <w:pStyle w:val="ListParagraph"/>
              <w:ind w:left="0"/>
            </w:pPr>
            <w:r>
              <w:t>XX0</w:t>
            </w:r>
          </w:p>
        </w:tc>
      </w:tr>
      <w:tr w:rsidR="005B02D2" w14:paraId="441C8D12" w14:textId="77777777" w:rsidTr="005B02D2">
        <w:trPr>
          <w:trHeight w:val="297"/>
        </w:trPr>
        <w:tc>
          <w:tcPr>
            <w:tcW w:w="1734" w:type="dxa"/>
          </w:tcPr>
          <w:p w14:paraId="27663B86" w14:textId="161E2BBC" w:rsidR="005B02D2" w:rsidRDefault="005B02D2" w:rsidP="005B02D2">
            <w:pPr>
              <w:pStyle w:val="ListParagraph"/>
              <w:ind w:left="0"/>
            </w:pPr>
            <w:r>
              <w:t>0001</w:t>
            </w:r>
          </w:p>
        </w:tc>
        <w:tc>
          <w:tcPr>
            <w:tcW w:w="1741" w:type="dxa"/>
          </w:tcPr>
          <w:p w14:paraId="1806489E" w14:textId="3FA28ED5" w:rsidR="005B02D2" w:rsidRDefault="005B02D2" w:rsidP="005B02D2">
            <w:pPr>
              <w:pStyle w:val="ListParagraph"/>
              <w:ind w:left="0"/>
            </w:pPr>
            <w:r>
              <w:t>001</w:t>
            </w:r>
          </w:p>
        </w:tc>
      </w:tr>
      <w:tr w:rsidR="005B02D2" w14:paraId="7EFC7354" w14:textId="77777777" w:rsidTr="005B02D2">
        <w:trPr>
          <w:trHeight w:val="282"/>
        </w:trPr>
        <w:tc>
          <w:tcPr>
            <w:tcW w:w="1734" w:type="dxa"/>
          </w:tcPr>
          <w:p w14:paraId="165CC3CF" w14:textId="0A763AC2" w:rsidR="005B02D2" w:rsidRDefault="005B02D2" w:rsidP="005B02D2">
            <w:pPr>
              <w:pStyle w:val="ListParagraph"/>
              <w:ind w:left="0"/>
            </w:pPr>
            <w:r>
              <w:t>001X</w:t>
            </w:r>
          </w:p>
        </w:tc>
        <w:tc>
          <w:tcPr>
            <w:tcW w:w="1741" w:type="dxa"/>
          </w:tcPr>
          <w:p w14:paraId="7FD08E9F" w14:textId="08B71DCB" w:rsidR="005B02D2" w:rsidRDefault="005B02D2" w:rsidP="005B02D2">
            <w:pPr>
              <w:pStyle w:val="ListParagraph"/>
              <w:ind w:left="0"/>
            </w:pPr>
            <w:r>
              <w:t>011</w:t>
            </w:r>
          </w:p>
        </w:tc>
      </w:tr>
      <w:tr w:rsidR="005B02D2" w14:paraId="0ABF4EA5" w14:textId="77777777" w:rsidTr="005B02D2">
        <w:trPr>
          <w:trHeight w:val="282"/>
        </w:trPr>
        <w:tc>
          <w:tcPr>
            <w:tcW w:w="1734" w:type="dxa"/>
          </w:tcPr>
          <w:p w14:paraId="35E14A3D" w14:textId="2CE4005D" w:rsidR="005B02D2" w:rsidRDefault="005B02D2" w:rsidP="005B02D2">
            <w:pPr>
              <w:pStyle w:val="ListParagraph"/>
              <w:ind w:left="0"/>
            </w:pPr>
            <w:r>
              <w:t>01XX</w:t>
            </w:r>
          </w:p>
        </w:tc>
        <w:tc>
          <w:tcPr>
            <w:tcW w:w="1741" w:type="dxa"/>
          </w:tcPr>
          <w:p w14:paraId="1EE9CF38" w14:textId="5BFE9C17" w:rsidR="005B02D2" w:rsidRDefault="005B02D2" w:rsidP="005B02D2">
            <w:pPr>
              <w:pStyle w:val="ListParagraph"/>
              <w:ind w:left="0"/>
            </w:pPr>
            <w:r>
              <w:t>101</w:t>
            </w:r>
          </w:p>
        </w:tc>
      </w:tr>
      <w:tr w:rsidR="005B02D2" w14:paraId="0B68DFB2" w14:textId="77777777" w:rsidTr="005B02D2">
        <w:trPr>
          <w:trHeight w:val="282"/>
        </w:trPr>
        <w:tc>
          <w:tcPr>
            <w:tcW w:w="1734" w:type="dxa"/>
          </w:tcPr>
          <w:p w14:paraId="0F9F0B3B" w14:textId="5402B163" w:rsidR="005B02D2" w:rsidRDefault="005B02D2" w:rsidP="005B02D2">
            <w:pPr>
              <w:pStyle w:val="ListParagraph"/>
              <w:ind w:left="0"/>
            </w:pPr>
            <w:r>
              <w:t>1XXX</w:t>
            </w:r>
          </w:p>
        </w:tc>
        <w:tc>
          <w:tcPr>
            <w:tcW w:w="1741" w:type="dxa"/>
          </w:tcPr>
          <w:p w14:paraId="637E9D64" w14:textId="2C567B65" w:rsidR="005B02D2" w:rsidRDefault="005B02D2" w:rsidP="005B02D2">
            <w:pPr>
              <w:pStyle w:val="ListParagraph"/>
              <w:ind w:left="0"/>
            </w:pPr>
            <w:r>
              <w:t>111</w:t>
            </w:r>
          </w:p>
        </w:tc>
      </w:tr>
    </w:tbl>
    <w:p w14:paraId="7530CB5B" w14:textId="5E2C9C17" w:rsidR="00D26FDE" w:rsidRPr="00D26FDE" w:rsidRDefault="005B02D2" w:rsidP="008A5315">
      <w:pPr>
        <w:pStyle w:val="ListParagraph"/>
        <w:rPr>
          <w:rFonts w:eastAsiaTheme="minorEastAsia"/>
          <w:b/>
          <w:bCs/>
        </w:rPr>
      </w:pPr>
      <w:r>
        <w:t>Before creating the circuit, create a k-map for each output and deriv</w:t>
      </w:r>
      <w:r w:rsidR="00D26FDE">
        <w:t xml:space="preserve">e a </w:t>
      </w:r>
      <w:proofErr w:type="spellStart"/>
      <w:r w:rsidR="00D26FDE">
        <w:t>boolean</w:t>
      </w:r>
      <w:proofErr w:type="spellEnd"/>
      <w:r w:rsidR="00D26FDE">
        <w:t xml:space="preserve"> expression. </w:t>
      </w:r>
    </w:p>
    <w:p w14:paraId="0EF19BEC" w14:textId="77777777" w:rsidR="00D26FDE" w:rsidRDefault="00D26FDE" w:rsidP="005B02D2">
      <w:pPr>
        <w:pStyle w:val="ListParagraph"/>
        <w:rPr>
          <w:rFonts w:eastAsiaTheme="minorEastAsia"/>
          <w:b/>
          <w:bCs/>
        </w:rPr>
      </w:pPr>
    </w:p>
    <w:p w14:paraId="611B534B" w14:textId="510F67C9" w:rsidR="00D26FDE" w:rsidRPr="00D26FDE" w:rsidRDefault="00D26FDE" w:rsidP="005B02D2">
      <w:pPr>
        <w:pStyle w:val="ListParagraph"/>
        <w:rPr>
          <w:b/>
          <w:bCs/>
        </w:rPr>
      </w:pPr>
    </w:p>
    <w:sectPr w:rsidR="00D26FDE" w:rsidRPr="00D26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13CE"/>
    <w:multiLevelType w:val="hybridMultilevel"/>
    <w:tmpl w:val="FA6212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69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82A"/>
    <w:rsid w:val="000367D9"/>
    <w:rsid w:val="00191C83"/>
    <w:rsid w:val="00317AF2"/>
    <w:rsid w:val="005B02D2"/>
    <w:rsid w:val="007F3097"/>
    <w:rsid w:val="008A5315"/>
    <w:rsid w:val="00B45AB7"/>
    <w:rsid w:val="00C00D0B"/>
    <w:rsid w:val="00C35B5E"/>
    <w:rsid w:val="00CC082A"/>
    <w:rsid w:val="00D26FDE"/>
    <w:rsid w:val="00E1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C3DE8"/>
  <w15:chartTrackingRefBased/>
  <w15:docId w15:val="{74D1ABEA-1CCD-4FF3-955C-550A8AD8E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8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8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8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82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14D7E"/>
    <w:rPr>
      <w:color w:val="666666"/>
    </w:rPr>
  </w:style>
  <w:style w:type="table" w:styleId="TableGrid">
    <w:name w:val="Table Grid"/>
    <w:basedOn w:val="TableNormal"/>
    <w:uiPriority w:val="39"/>
    <w:rsid w:val="00E14D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Sipos</dc:creator>
  <cp:keywords/>
  <dc:description/>
  <cp:lastModifiedBy>Josh Sipos</cp:lastModifiedBy>
  <cp:revision>2</cp:revision>
  <dcterms:created xsi:type="dcterms:W3CDTF">2026-03-19T06:21:00Z</dcterms:created>
  <dcterms:modified xsi:type="dcterms:W3CDTF">2026-04-29T06:28:00Z</dcterms:modified>
</cp:coreProperties>
</file>